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D4695" w14:textId="77777777" w:rsidR="00125970" w:rsidRDefault="00125970" w:rsidP="009453C4">
      <w:pPr>
        <w:rPr>
          <w:rStyle w:val="IntensiverVerweis"/>
          <w:color w:val="auto"/>
        </w:rPr>
      </w:pPr>
      <w:bookmarkStart w:id="0" w:name="_Toc135932271"/>
      <w:bookmarkStart w:id="1" w:name="_Hlk138149486"/>
    </w:p>
    <w:p w14:paraId="162668C6" w14:textId="77777777" w:rsidR="00125970" w:rsidRDefault="00125970" w:rsidP="009453C4">
      <w:pPr>
        <w:rPr>
          <w:rStyle w:val="IntensiverVerweis"/>
          <w:color w:val="auto"/>
        </w:rPr>
      </w:pPr>
    </w:p>
    <w:p w14:paraId="0054EFA3" w14:textId="50598A95" w:rsidR="009453C4" w:rsidRDefault="00285679" w:rsidP="009453C4">
      <w:pPr>
        <w:rPr>
          <w:rStyle w:val="IntensiverVerweis"/>
          <w:color w:val="auto"/>
        </w:rPr>
      </w:pPr>
      <w:r>
        <w:rPr>
          <w:noProof/>
        </w:rPr>
        <w:drawing>
          <wp:anchor distT="0" distB="0" distL="114300" distR="114300" simplePos="0" relativeHeight="251658241" behindDoc="0" locked="0" layoutInCell="1" allowOverlap="1" wp14:anchorId="20C0475F" wp14:editId="51CDF7BD">
            <wp:simplePos x="0" y="0"/>
            <wp:positionH relativeFrom="column">
              <wp:posOffset>4071620</wp:posOffset>
            </wp:positionH>
            <wp:positionV relativeFrom="paragraph">
              <wp:posOffset>-144145</wp:posOffset>
            </wp:positionV>
            <wp:extent cx="1234440" cy="706755"/>
            <wp:effectExtent l="0" t="0" r="3810" b="0"/>
            <wp:wrapNone/>
            <wp:docPr id="59" name="Grafik 59"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Pr>
          <w:noProof/>
        </w:rPr>
        <w:drawing>
          <wp:anchor distT="0" distB="0" distL="114300" distR="114300" simplePos="0" relativeHeight="251658242" behindDoc="0" locked="0" layoutInCell="1" allowOverlap="1" wp14:anchorId="1B78C3D0" wp14:editId="65A5DC42">
            <wp:simplePos x="0" y="0"/>
            <wp:positionH relativeFrom="column">
              <wp:posOffset>210820</wp:posOffset>
            </wp:positionH>
            <wp:positionV relativeFrom="paragraph">
              <wp:posOffset>17780</wp:posOffset>
            </wp:positionV>
            <wp:extent cx="3634740" cy="511175"/>
            <wp:effectExtent l="0" t="0" r="3810" b="3175"/>
            <wp:wrapNone/>
            <wp:docPr id="31" name="Grafik 3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45EBDAF4" w14:textId="77777777" w:rsidR="00781F5F" w:rsidRPr="009453C4" w:rsidRDefault="00781F5F" w:rsidP="009453C4">
      <w:pPr>
        <w:rPr>
          <w:rStyle w:val="IntensiverVerweis"/>
          <w:color w:val="auto"/>
        </w:rPr>
      </w:pPr>
    </w:p>
    <w:p w14:paraId="76A95206" w14:textId="6846F456" w:rsidR="009453C4" w:rsidRPr="009453C4" w:rsidRDefault="009453C4"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58240" behindDoc="0" locked="0" layoutInCell="1" allowOverlap="1" wp14:anchorId="332700F9" wp14:editId="550F94D8">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798412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47343B3D" w14:textId="1E9E231D" w:rsidR="009453C4" w:rsidRPr="00F97333" w:rsidRDefault="009E4EA7" w:rsidP="00C37C57">
                            <w:pPr>
                              <w:pStyle w:val="LernstreckeName"/>
                              <w:pBdr>
                                <w:bottom w:val="single" w:sz="4" w:space="1" w:color="548235"/>
                              </w:pBdr>
                              <w:rPr>
                                <w:sz w:val="40"/>
                                <w:szCs w:val="40"/>
                              </w:rPr>
                            </w:pPr>
                            <w:r>
                              <w:rPr>
                                <w:sz w:val="40"/>
                                <w:szCs w:val="40"/>
                              </w:rPr>
                              <w:t xml:space="preserve">Unternehmen &amp; </w:t>
                            </w:r>
                            <w:r w:rsidR="00A8606D">
                              <w:rPr>
                                <w:sz w:val="40"/>
                                <w:szCs w:val="40"/>
                              </w:rPr>
                              <w:t>S</w:t>
                            </w:r>
                            <w:r>
                              <w:rPr>
                                <w:sz w:val="40"/>
                                <w:szCs w:val="40"/>
                              </w:rPr>
                              <w:t>taatlicher Ordnungsrahmen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798412817" o:spid="_x0000_s1026" type="#_x0000_t202" style="position:absolute;left:0;text-align:left;margin-left:-3.85pt;margin-top:18.55pt;width:457.8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47343B3D" w14:textId="1E9E231D" w:rsidR="009453C4" w:rsidRPr="00F97333" w:rsidRDefault="009E4EA7" w:rsidP="00C37C57">
                      <w:pPr>
                        <w:pStyle w:val="LernstreckeName"/>
                        <w:pBdr>
                          <w:bottom w:val="single" w:sz="4" w:space="1" w:color="548235"/>
                        </w:pBdr>
                        <w:rPr>
                          <w:sz w:val="40"/>
                          <w:szCs w:val="40"/>
                        </w:rPr>
                      </w:pPr>
                      <w:r>
                        <w:rPr>
                          <w:sz w:val="40"/>
                          <w:szCs w:val="40"/>
                        </w:rPr>
                        <w:t xml:space="preserve">Unternehmen &amp; </w:t>
                      </w:r>
                      <w:r w:rsidR="00A8606D">
                        <w:rPr>
                          <w:sz w:val="40"/>
                          <w:szCs w:val="40"/>
                        </w:rPr>
                        <w:t>S</w:t>
                      </w:r>
                      <w:r>
                        <w:rPr>
                          <w:sz w:val="40"/>
                          <w:szCs w:val="40"/>
                        </w:rPr>
                        <w:t>taatlicher Ordnungsrahmen</w:t>
                      </w:r>
                    </w:p>
                  </w:txbxContent>
                </v:textbox>
                <w10:wrap type="square"/>
              </v:shape>
            </w:pict>
          </mc:Fallback>
        </mc:AlternateContent>
      </w:r>
    </w:p>
    <w:p w14:paraId="6D3A20C2" w14:textId="0891F094" w:rsidR="003600C6" w:rsidRPr="00B3011D" w:rsidRDefault="003600C6" w:rsidP="00781F5F">
      <w:pPr>
        <w:rPr>
          <w:rStyle w:val="SchwacherVerweis"/>
          <w:rFonts w:ascii="Arial" w:hAnsi="Arial" w:cs="Arial"/>
          <w:b/>
          <w:bCs/>
          <w:spacing w:val="-8"/>
          <w:sz w:val="28"/>
          <w:szCs w:val="32"/>
        </w:rPr>
      </w:pPr>
      <w:r w:rsidRPr="00B3011D">
        <w:rPr>
          <w:rStyle w:val="SchwacherVerweis"/>
          <w:rFonts w:ascii="Arial" w:hAnsi="Arial" w:cs="Arial"/>
          <w:b/>
          <w:bCs/>
          <w:spacing w:val="-8"/>
          <w:sz w:val="28"/>
          <w:szCs w:val="32"/>
        </w:rPr>
        <w:t>Lehr- und Lernmaterial</w:t>
      </w:r>
    </w:p>
    <w:p w14:paraId="26DD109A" w14:textId="195EB55D" w:rsidR="00C22898" w:rsidRPr="00C22898" w:rsidRDefault="009D58C6" w:rsidP="00C22898">
      <w:pPr>
        <w:pStyle w:val="Titel"/>
        <w:jc w:val="left"/>
      </w:pPr>
      <w:r>
        <w:rPr>
          <w:rStyle w:val="IntensiverVerweis"/>
          <w:b/>
          <w:bCs w:val="0"/>
          <w:smallCaps w:val="0"/>
          <w:spacing w:val="-10"/>
        </w:rPr>
        <w:t>Wert von Daten</w:t>
      </w:r>
    </w:p>
    <w:p w14:paraId="37E9F273" w14:textId="77777777" w:rsidR="003600C6" w:rsidRPr="00775F41" w:rsidRDefault="003600C6" w:rsidP="000F5FF1">
      <w:pPr>
        <w:pStyle w:val="Kurzbeschreibung"/>
      </w:pPr>
      <w:r w:rsidRPr="00775F41">
        <w:t>Kurzbeschreibung</w:t>
      </w:r>
    </w:p>
    <w:p w14:paraId="2925CEB5" w14:textId="77777777" w:rsidR="006B3CAC" w:rsidRDefault="00260EC1" w:rsidP="006B3CAC">
      <w:pPr>
        <w:spacing w:after="0"/>
      </w:pPr>
      <w:r w:rsidRPr="00260EC1">
        <w:t xml:space="preserve">Ausgehend von einer alltagsnahen Geschichte rund um Linda entdecken Schüler:innen, welchen Wert ihre Daten für Unternehmen haben und wie schnell im digitalen Alltag Datenspuren entstehen. Besonders spannend ist der Einsatz von ChatGPT als Recherchewerkzeug: Die Schüler:innen prüfen KI-Antworten, vergleichen sie mit Fachinformationen und entwickeln daraus ein besseres Verständnis für Datennutzung, Datenschutz und die DSGVO. Das Material knüpft direkt an Erfahrungen Jugendlicher mit Apps, Social Media, Online-Shops, Bonusprogrammen und personalisierter Werbung an. So wird sichtbar, warum Daten für Unternehmen wertvoll sind und warum es wichtig ist, die eigenen Rechte und Schutzmöglichkeiten zu kennen. Methodisch wechseln sich eine kurze Einstiegsgeschichte, Einzel- oder Gruppenrecherchen mit ChatGPT, gemeinsame Vergleiche mit der Präsentation sowie eine abschließende Sammlung von Datenschutz-Tipps auf Kärtchen ab. </w:t>
      </w:r>
    </w:p>
    <w:p w14:paraId="28000066" w14:textId="42FAC35E" w:rsidR="003A25EB" w:rsidRDefault="00260EC1" w:rsidP="002373EE">
      <w:r w:rsidRPr="00260EC1">
        <w:t>Insgesamt bietet das Unterrichtskonzept Material für zwei Unterrichtseinheiten.</w:t>
      </w:r>
    </w:p>
    <w:sdt>
      <w:sdtPr>
        <w:rPr>
          <w:rFonts w:ascii="Calibri" w:eastAsiaTheme="minorEastAsia" w:hAnsi="Calibri" w:cstheme="minorBidi"/>
          <w:b w:val="0"/>
          <w:bCs w:val="0"/>
          <w:color w:val="auto"/>
          <w:sz w:val="22"/>
          <w:szCs w:val="22"/>
          <w:lang w:val="de-DE" w:eastAsia="en-US"/>
        </w:rPr>
        <w:id w:val="-573972323"/>
        <w:docPartObj>
          <w:docPartGallery w:val="Table of Contents"/>
          <w:docPartUnique/>
        </w:docPartObj>
      </w:sdtPr>
      <w:sdtEndPr/>
      <w:sdtContent>
        <w:p w14:paraId="7FA10616" w14:textId="7EED410C" w:rsidR="00781F5F" w:rsidRPr="00775F41" w:rsidRDefault="00781F5F">
          <w:pPr>
            <w:pStyle w:val="Inhaltsverzeichnisberschrift"/>
          </w:pPr>
          <w:r w:rsidRPr="00775F41">
            <w:t>Inhalt</w:t>
          </w:r>
        </w:p>
        <w:p w14:paraId="0F460CD8" w14:textId="4AD312D9" w:rsidR="007112FD" w:rsidRPr="007112FD" w:rsidRDefault="00A84286">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r>
            <w:rPr>
              <w:b w:val="0"/>
              <w:bCs w:val="0"/>
            </w:rPr>
            <w:fldChar w:fldCharType="begin"/>
          </w:r>
          <w:r>
            <w:rPr>
              <w:b w:val="0"/>
              <w:bCs w:val="0"/>
            </w:rPr>
            <w:instrText xml:space="preserve"> TOC \o "1-1" \h \z \u </w:instrText>
          </w:r>
          <w:r>
            <w:rPr>
              <w:b w:val="0"/>
              <w:bCs w:val="0"/>
            </w:rPr>
            <w:fldChar w:fldCharType="separate"/>
          </w:r>
          <w:hyperlink w:anchor="_Toc191735297" w:history="1">
            <w:r w:rsidR="007112FD" w:rsidRPr="007112FD">
              <w:rPr>
                <w:rStyle w:val="Hyperlink"/>
                <w:b w:val="0"/>
                <w:bCs w:val="0"/>
                <w:color w:val="auto"/>
                <w:spacing w:val="-10"/>
              </w:rPr>
              <w:t>Überblick</w:t>
            </w:r>
            <w:r w:rsidR="007112FD" w:rsidRPr="007112FD">
              <w:rPr>
                <w:b w:val="0"/>
                <w:bCs w:val="0"/>
                <w:webHidden/>
                <w:color w:val="auto"/>
              </w:rPr>
              <w:tab/>
            </w:r>
            <w:r w:rsidR="007112FD" w:rsidRPr="007112FD">
              <w:rPr>
                <w:b w:val="0"/>
                <w:bCs w:val="0"/>
                <w:webHidden/>
                <w:color w:val="auto"/>
              </w:rPr>
              <w:fldChar w:fldCharType="begin"/>
            </w:r>
            <w:r w:rsidR="007112FD" w:rsidRPr="007112FD">
              <w:rPr>
                <w:b w:val="0"/>
                <w:bCs w:val="0"/>
                <w:webHidden/>
                <w:color w:val="auto"/>
              </w:rPr>
              <w:instrText xml:space="preserve"> PAGEREF _Toc191735297 \h </w:instrText>
            </w:r>
            <w:r w:rsidR="007112FD" w:rsidRPr="007112FD">
              <w:rPr>
                <w:b w:val="0"/>
                <w:bCs w:val="0"/>
                <w:webHidden/>
                <w:color w:val="auto"/>
              </w:rPr>
            </w:r>
            <w:r w:rsidR="007112FD" w:rsidRPr="007112FD">
              <w:rPr>
                <w:b w:val="0"/>
                <w:bCs w:val="0"/>
                <w:webHidden/>
                <w:color w:val="auto"/>
              </w:rPr>
              <w:fldChar w:fldCharType="separate"/>
            </w:r>
            <w:r w:rsidR="007112FD" w:rsidRPr="007112FD">
              <w:rPr>
                <w:b w:val="0"/>
                <w:bCs w:val="0"/>
                <w:webHidden/>
                <w:color w:val="auto"/>
              </w:rPr>
              <w:t>2</w:t>
            </w:r>
            <w:r w:rsidR="007112FD" w:rsidRPr="007112FD">
              <w:rPr>
                <w:b w:val="0"/>
                <w:bCs w:val="0"/>
                <w:webHidden/>
                <w:color w:val="auto"/>
              </w:rPr>
              <w:fldChar w:fldCharType="end"/>
            </w:r>
          </w:hyperlink>
        </w:p>
        <w:p w14:paraId="0D676209" w14:textId="68003EF1" w:rsidR="007112FD" w:rsidRPr="007112FD" w:rsidRDefault="007112FD">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191735298" w:history="1">
            <w:r w:rsidRPr="007112FD">
              <w:rPr>
                <w:rStyle w:val="Hyperlink"/>
                <w:b w:val="0"/>
                <w:bCs w:val="0"/>
                <w:color w:val="auto"/>
                <w:spacing w:val="-10"/>
              </w:rPr>
              <w:t>Hintergrundinformationen</w:t>
            </w:r>
            <w:r w:rsidRPr="007112FD">
              <w:rPr>
                <w:b w:val="0"/>
                <w:bCs w:val="0"/>
                <w:webHidden/>
                <w:color w:val="auto"/>
              </w:rPr>
              <w:tab/>
            </w:r>
            <w:r w:rsidRPr="007112FD">
              <w:rPr>
                <w:b w:val="0"/>
                <w:bCs w:val="0"/>
                <w:webHidden/>
                <w:color w:val="auto"/>
              </w:rPr>
              <w:fldChar w:fldCharType="begin"/>
            </w:r>
            <w:r w:rsidRPr="007112FD">
              <w:rPr>
                <w:b w:val="0"/>
                <w:bCs w:val="0"/>
                <w:webHidden/>
                <w:color w:val="auto"/>
              </w:rPr>
              <w:instrText xml:space="preserve"> PAGEREF _Toc191735298 \h </w:instrText>
            </w:r>
            <w:r w:rsidRPr="007112FD">
              <w:rPr>
                <w:b w:val="0"/>
                <w:bCs w:val="0"/>
                <w:webHidden/>
                <w:color w:val="auto"/>
              </w:rPr>
            </w:r>
            <w:r w:rsidRPr="007112FD">
              <w:rPr>
                <w:b w:val="0"/>
                <w:bCs w:val="0"/>
                <w:webHidden/>
                <w:color w:val="auto"/>
              </w:rPr>
              <w:fldChar w:fldCharType="separate"/>
            </w:r>
            <w:r w:rsidRPr="007112FD">
              <w:rPr>
                <w:b w:val="0"/>
                <w:bCs w:val="0"/>
                <w:webHidden/>
                <w:color w:val="auto"/>
              </w:rPr>
              <w:t>3</w:t>
            </w:r>
            <w:r w:rsidRPr="007112FD">
              <w:rPr>
                <w:b w:val="0"/>
                <w:bCs w:val="0"/>
                <w:webHidden/>
                <w:color w:val="auto"/>
              </w:rPr>
              <w:fldChar w:fldCharType="end"/>
            </w:r>
          </w:hyperlink>
        </w:p>
        <w:p w14:paraId="5228A326" w14:textId="4E863298" w:rsidR="007112FD" w:rsidRPr="007112FD" w:rsidRDefault="007112FD">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191735299" w:history="1">
            <w:r w:rsidRPr="007112FD">
              <w:rPr>
                <w:rStyle w:val="Hyperlink"/>
                <w:b w:val="0"/>
                <w:bCs w:val="0"/>
                <w:color w:val="auto"/>
                <w:spacing w:val="-10"/>
              </w:rPr>
              <w:t>Unterrichtsszenario &amp; Material</w:t>
            </w:r>
            <w:r w:rsidRPr="007112FD">
              <w:rPr>
                <w:b w:val="0"/>
                <w:bCs w:val="0"/>
                <w:webHidden/>
                <w:color w:val="auto"/>
              </w:rPr>
              <w:tab/>
            </w:r>
            <w:r w:rsidRPr="007112FD">
              <w:rPr>
                <w:b w:val="0"/>
                <w:bCs w:val="0"/>
                <w:webHidden/>
                <w:color w:val="auto"/>
              </w:rPr>
              <w:fldChar w:fldCharType="begin"/>
            </w:r>
            <w:r w:rsidRPr="007112FD">
              <w:rPr>
                <w:b w:val="0"/>
                <w:bCs w:val="0"/>
                <w:webHidden/>
                <w:color w:val="auto"/>
              </w:rPr>
              <w:instrText xml:space="preserve"> PAGEREF _Toc191735299 \h </w:instrText>
            </w:r>
            <w:r w:rsidRPr="007112FD">
              <w:rPr>
                <w:b w:val="0"/>
                <w:bCs w:val="0"/>
                <w:webHidden/>
                <w:color w:val="auto"/>
              </w:rPr>
            </w:r>
            <w:r w:rsidRPr="007112FD">
              <w:rPr>
                <w:b w:val="0"/>
                <w:bCs w:val="0"/>
                <w:webHidden/>
                <w:color w:val="auto"/>
              </w:rPr>
              <w:fldChar w:fldCharType="separate"/>
            </w:r>
            <w:r w:rsidRPr="007112FD">
              <w:rPr>
                <w:b w:val="0"/>
                <w:bCs w:val="0"/>
                <w:webHidden/>
                <w:color w:val="auto"/>
              </w:rPr>
              <w:t>4</w:t>
            </w:r>
            <w:r w:rsidRPr="007112FD">
              <w:rPr>
                <w:b w:val="0"/>
                <w:bCs w:val="0"/>
                <w:webHidden/>
                <w:color w:val="auto"/>
              </w:rPr>
              <w:fldChar w:fldCharType="end"/>
            </w:r>
          </w:hyperlink>
        </w:p>
        <w:p w14:paraId="7C07C543" w14:textId="212857FB" w:rsidR="007112FD" w:rsidRDefault="007112FD">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191735300" w:history="1">
            <w:r w:rsidRPr="007112FD">
              <w:rPr>
                <w:rStyle w:val="Hyperlink"/>
                <w:b w:val="0"/>
                <w:bCs w:val="0"/>
                <w:color w:val="auto"/>
              </w:rPr>
              <w:t>Druckvorlagen</w:t>
            </w:r>
            <w:r w:rsidRPr="007112FD">
              <w:rPr>
                <w:b w:val="0"/>
                <w:bCs w:val="0"/>
                <w:webHidden/>
                <w:color w:val="auto"/>
              </w:rPr>
              <w:tab/>
            </w:r>
            <w:r w:rsidRPr="007112FD">
              <w:rPr>
                <w:b w:val="0"/>
                <w:bCs w:val="0"/>
                <w:webHidden/>
                <w:color w:val="auto"/>
              </w:rPr>
              <w:fldChar w:fldCharType="begin"/>
            </w:r>
            <w:r w:rsidRPr="007112FD">
              <w:rPr>
                <w:b w:val="0"/>
                <w:bCs w:val="0"/>
                <w:webHidden/>
                <w:color w:val="auto"/>
              </w:rPr>
              <w:instrText xml:space="preserve"> PAGEREF _Toc191735300 \h </w:instrText>
            </w:r>
            <w:r w:rsidRPr="007112FD">
              <w:rPr>
                <w:b w:val="0"/>
                <w:bCs w:val="0"/>
                <w:webHidden/>
                <w:color w:val="auto"/>
              </w:rPr>
            </w:r>
            <w:r w:rsidRPr="007112FD">
              <w:rPr>
                <w:b w:val="0"/>
                <w:bCs w:val="0"/>
                <w:webHidden/>
                <w:color w:val="auto"/>
              </w:rPr>
              <w:fldChar w:fldCharType="separate"/>
            </w:r>
            <w:r w:rsidRPr="007112FD">
              <w:rPr>
                <w:b w:val="0"/>
                <w:bCs w:val="0"/>
                <w:webHidden/>
                <w:color w:val="auto"/>
              </w:rPr>
              <w:t>27</w:t>
            </w:r>
            <w:r w:rsidRPr="007112FD">
              <w:rPr>
                <w:b w:val="0"/>
                <w:bCs w:val="0"/>
                <w:webHidden/>
                <w:color w:val="auto"/>
              </w:rPr>
              <w:fldChar w:fldCharType="end"/>
            </w:r>
          </w:hyperlink>
        </w:p>
        <w:p w14:paraId="6003DE68" w14:textId="5127A116" w:rsidR="00781F5F" w:rsidRDefault="00A84286" w:rsidP="00781F5F">
          <w:pPr>
            <w:rPr>
              <w:b/>
              <w:bCs/>
              <w:lang w:val="de-DE"/>
            </w:rPr>
          </w:pPr>
          <w:r>
            <w:rPr>
              <w:rFonts w:cstheme="minorHAnsi"/>
              <w:b/>
              <w:bCs/>
              <w:noProof/>
              <w:color w:val="58B6C0" w:themeColor="accent2"/>
              <w:szCs w:val="20"/>
            </w:rPr>
            <w:fldChar w:fldCharType="end"/>
          </w:r>
        </w:p>
      </w:sdtContent>
    </w:sdt>
    <w:p w14:paraId="0154FC56" w14:textId="07519669" w:rsidR="00163529" w:rsidRDefault="00781F5F" w:rsidP="00781F5F">
      <w:r>
        <w:br w:type="page"/>
      </w:r>
    </w:p>
    <w:p w14:paraId="154E5DE9" w14:textId="7042DD6D" w:rsidR="00BD11CD" w:rsidRDefault="00BD11CD" w:rsidP="00DA5A54">
      <w:pPr>
        <w:pStyle w:val="berschrift1"/>
        <w:rPr>
          <w:rStyle w:val="IntensiverVerweis"/>
          <w:b/>
          <w:bCs w:val="0"/>
          <w:smallCaps w:val="0"/>
          <w:spacing w:val="-10"/>
        </w:rPr>
      </w:pPr>
      <w:bookmarkStart w:id="2" w:name="_Toc191735297"/>
      <w:r>
        <w:rPr>
          <w:rStyle w:val="IntensiverVerweis"/>
          <w:b/>
          <w:bCs w:val="0"/>
          <w:smallCaps w:val="0"/>
          <w:spacing w:val="-10"/>
        </w:rPr>
        <w:lastRenderedPageBreak/>
        <w:t>Überblick</w:t>
      </w:r>
      <w:bookmarkEnd w:id="2"/>
    </w:p>
    <w:tbl>
      <w:tblPr>
        <w:tblStyle w:val="Gitternetztabelle4Akzent2"/>
        <w:tblW w:w="0" w:type="auto"/>
        <w:tblBorders>
          <w:top w:val="single" w:sz="4" w:space="0" w:color="548235"/>
          <w:left w:val="single" w:sz="4" w:space="0" w:color="548235"/>
          <w:bottom w:val="single" w:sz="4" w:space="0" w:color="548235"/>
          <w:right w:val="single" w:sz="4" w:space="0" w:color="548235"/>
          <w:insideH w:val="single" w:sz="4" w:space="0" w:color="548235"/>
          <w:insideV w:val="single" w:sz="4" w:space="0" w:color="548235"/>
        </w:tblBorders>
        <w:tblLook w:val="04A0" w:firstRow="1" w:lastRow="0" w:firstColumn="1" w:lastColumn="0" w:noHBand="0" w:noVBand="1"/>
      </w:tblPr>
      <w:tblGrid>
        <w:gridCol w:w="1980"/>
        <w:gridCol w:w="7076"/>
      </w:tblGrid>
      <w:tr w:rsidR="00A84286" w14:paraId="6FFA21A4" w14:textId="77777777" w:rsidTr="264C9D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F4F47E0" w14:textId="0F63B23A"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Themenbereich</w:t>
            </w:r>
          </w:p>
        </w:tc>
        <w:tc>
          <w:tcPr>
            <w:tcW w:w="7076" w:type="dxa"/>
          </w:tcPr>
          <w:p w14:paraId="3F851818" w14:textId="3C12E2C9" w:rsidR="00BD11CD" w:rsidRDefault="00864BD7" w:rsidP="00527336">
            <w:pPr>
              <w:spacing w:before="240" w:after="240" w:line="240" w:lineRule="auto"/>
              <w:jc w:val="left"/>
              <w:cnfStyle w:val="100000000000" w:firstRow="1" w:lastRow="0" w:firstColumn="0" w:lastColumn="0" w:oddVBand="0" w:evenVBand="0" w:oddHBand="0" w:evenHBand="0" w:firstRowFirstColumn="0" w:firstRowLastColumn="0" w:lastRowFirstColumn="0" w:lastRowLastColumn="0"/>
              <w:rPr>
                <w:rStyle w:val="IntensiverVerweis"/>
                <w:b/>
                <w:bCs/>
                <w:smallCaps w:val="0"/>
                <w:spacing w:val="-10"/>
              </w:rPr>
            </w:pPr>
            <w:r>
              <w:rPr>
                <w:rStyle w:val="IntensiverVerweis"/>
                <w:b/>
                <w:bCs/>
                <w:smallCaps w:val="0"/>
                <w:spacing w:val="-10"/>
              </w:rPr>
              <w:t>U</w:t>
            </w:r>
            <w:r>
              <w:rPr>
                <w:rStyle w:val="IntensiverVerweis"/>
                <w:b/>
                <w:bCs/>
                <w:spacing w:val="-10"/>
              </w:rPr>
              <w:t>nternehmen, Produkt</w:t>
            </w:r>
            <w:r w:rsidR="00E347C1">
              <w:rPr>
                <w:rStyle w:val="IntensiverVerweis"/>
                <w:b/>
                <w:bCs/>
                <w:spacing w:val="-10"/>
              </w:rPr>
              <w:t>ion &amp; Dienstleistungen</w:t>
            </w:r>
          </w:p>
        </w:tc>
      </w:tr>
      <w:tr w:rsidR="00A84286" w14:paraId="36B66023" w14:textId="77777777" w:rsidTr="264C9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9E97102" w14:textId="1725C800"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Dauer</w:t>
            </w:r>
          </w:p>
        </w:tc>
        <w:tc>
          <w:tcPr>
            <w:tcW w:w="7076" w:type="dxa"/>
          </w:tcPr>
          <w:p w14:paraId="3BA1513D" w14:textId="15E4D3A2" w:rsidR="00BD11CD" w:rsidRPr="00527336" w:rsidRDefault="004F7289"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2</w:t>
            </w:r>
            <w:r w:rsidR="009E7645">
              <w:rPr>
                <w:rStyle w:val="IntensiverVerweis"/>
                <w:b w:val="0"/>
                <w:bCs w:val="0"/>
                <w:smallCaps w:val="0"/>
                <w:color w:val="auto"/>
                <w:spacing w:val="-10"/>
              </w:rPr>
              <w:t xml:space="preserve"> </w:t>
            </w:r>
            <w:r w:rsidR="00527336">
              <w:rPr>
                <w:rStyle w:val="IntensiverVerweis"/>
                <w:b w:val="0"/>
                <w:bCs w:val="0"/>
                <w:smallCaps w:val="0"/>
                <w:color w:val="auto"/>
                <w:spacing w:val="-10"/>
              </w:rPr>
              <w:t>Unterrichtseinheit</w:t>
            </w:r>
            <w:r>
              <w:rPr>
                <w:rStyle w:val="IntensiverVerweis"/>
                <w:b w:val="0"/>
                <w:bCs w:val="0"/>
                <w:smallCaps w:val="0"/>
                <w:color w:val="auto"/>
                <w:spacing w:val="-10"/>
              </w:rPr>
              <w:t>en</w:t>
            </w:r>
            <w:r w:rsidR="00527336">
              <w:rPr>
                <w:rStyle w:val="IntensiverVerweis"/>
                <w:b w:val="0"/>
                <w:bCs w:val="0"/>
                <w:smallCaps w:val="0"/>
                <w:color w:val="auto"/>
                <w:spacing w:val="-10"/>
              </w:rPr>
              <w:t xml:space="preserve"> (</w:t>
            </w:r>
            <w:r>
              <w:rPr>
                <w:rStyle w:val="IntensiverVerweis"/>
                <w:b w:val="0"/>
                <w:bCs w:val="0"/>
                <w:smallCaps w:val="0"/>
                <w:color w:val="auto"/>
                <w:spacing w:val="-10"/>
              </w:rPr>
              <w:t>à</w:t>
            </w:r>
            <w:r w:rsidR="00527336">
              <w:rPr>
                <w:rStyle w:val="IntensiverVerweis"/>
                <w:b w:val="0"/>
                <w:bCs w:val="0"/>
                <w:smallCaps w:val="0"/>
                <w:color w:val="auto"/>
                <w:spacing w:val="-10"/>
              </w:rPr>
              <w:t xml:space="preserve"> 50 Minuten)</w:t>
            </w:r>
          </w:p>
        </w:tc>
      </w:tr>
      <w:tr w:rsidR="00DA5A54" w14:paraId="3E1BE533" w14:textId="77777777" w:rsidTr="264C9D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D92E36D" w14:textId="27D2B6B0" w:rsidR="00BD11CD" w:rsidRDefault="00E347C1" w:rsidP="00527336">
            <w:pPr>
              <w:spacing w:before="240" w:after="240" w:line="240" w:lineRule="auto"/>
              <w:jc w:val="left"/>
              <w:rPr>
                <w:rStyle w:val="IntensiverVerweis"/>
                <w:b/>
                <w:bCs/>
                <w:smallCaps w:val="0"/>
                <w:spacing w:val="-10"/>
              </w:rPr>
            </w:pPr>
            <w:r>
              <w:rPr>
                <w:rStyle w:val="IntensiverVerweis"/>
                <w:b/>
                <w:bCs/>
                <w:smallCaps w:val="0"/>
                <w:spacing w:val="-10"/>
              </w:rPr>
              <w:t>Methode</w:t>
            </w:r>
          </w:p>
        </w:tc>
        <w:tc>
          <w:tcPr>
            <w:tcW w:w="7076" w:type="dxa"/>
          </w:tcPr>
          <w:p w14:paraId="572B95BA" w14:textId="2DDBF80F" w:rsidR="00BD11CD" w:rsidRPr="00527336" w:rsidRDefault="004F13D6" w:rsidP="00F80AFD">
            <w:pPr>
              <w:spacing w:before="240" w:after="240"/>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000000"/>
                <w:spacing w:val="-10"/>
              </w:rPr>
              <w:t>Fallbeispiel</w:t>
            </w:r>
            <w:r w:rsidR="00F80AFD" w:rsidRPr="00F80AFD">
              <w:rPr>
                <w:rStyle w:val="IntensiverVerweis"/>
                <w:b w:val="0"/>
                <w:bCs w:val="0"/>
                <w:smallCaps w:val="0"/>
                <w:color w:val="000000"/>
                <w:spacing w:val="-10"/>
              </w:rPr>
              <w:t xml:space="preserve">, Gruppenarbeit, </w:t>
            </w:r>
            <w:r>
              <w:rPr>
                <w:rStyle w:val="IntensiverVerweis"/>
                <w:b w:val="0"/>
                <w:bCs w:val="0"/>
                <w:smallCaps w:val="0"/>
                <w:color w:val="000000"/>
                <w:spacing w:val="-10"/>
              </w:rPr>
              <w:t>Einsatz von KI</w:t>
            </w:r>
          </w:p>
        </w:tc>
      </w:tr>
      <w:tr w:rsidR="00A84286" w14:paraId="1AD2A4DA" w14:textId="77777777" w:rsidTr="264C9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F34AD31" w14:textId="1A3A655D"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Schulstufe</w:t>
            </w:r>
          </w:p>
        </w:tc>
        <w:tc>
          <w:tcPr>
            <w:tcW w:w="7076" w:type="dxa"/>
          </w:tcPr>
          <w:p w14:paraId="32E51E92" w14:textId="0BE15751" w:rsidR="00BD11CD" w:rsidRPr="00527336" w:rsidRDefault="00DD54B3"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8</w:t>
            </w:r>
            <w:r w:rsidR="00527336">
              <w:rPr>
                <w:rStyle w:val="IntensiverVerweis"/>
                <w:b w:val="0"/>
                <w:bCs w:val="0"/>
                <w:smallCaps w:val="0"/>
                <w:color w:val="auto"/>
                <w:spacing w:val="-10"/>
              </w:rPr>
              <w:t>. Schulstufe</w:t>
            </w:r>
          </w:p>
        </w:tc>
      </w:tr>
      <w:tr w:rsidR="00DA5A54" w14:paraId="3E39C2BE" w14:textId="77777777" w:rsidTr="264C9D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E0B028F" w14:textId="74C160AB"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Fach</w:t>
            </w:r>
          </w:p>
        </w:tc>
        <w:tc>
          <w:tcPr>
            <w:tcW w:w="7076" w:type="dxa"/>
          </w:tcPr>
          <w:p w14:paraId="276DE6BE" w14:textId="49D0B506" w:rsidR="00BD11CD" w:rsidRPr="00527336" w:rsidRDefault="00527336"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w:t>
            </w:r>
            <w:r w:rsidR="00544DFE">
              <w:rPr>
                <w:rStyle w:val="IntensiverVerweis"/>
                <w:b w:val="0"/>
                <w:bCs w:val="0"/>
                <w:smallCaps w:val="0"/>
                <w:color w:val="auto"/>
                <w:spacing w:val="-10"/>
              </w:rPr>
              <w:t>i</w:t>
            </w:r>
            <w:r>
              <w:rPr>
                <w:rStyle w:val="IntensiverVerweis"/>
                <w:b w:val="0"/>
                <w:bCs w:val="0"/>
                <w:smallCaps w:val="0"/>
                <w:color w:val="auto"/>
                <w:spacing w:val="-10"/>
              </w:rPr>
              <w:t>rtschaftsbildung</w:t>
            </w:r>
          </w:p>
        </w:tc>
      </w:tr>
      <w:tr w:rsidR="00A84286" w14:paraId="494C5667" w14:textId="77777777" w:rsidTr="264C9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8F0C3F2" w14:textId="4AEA8C52"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Fächervernetzung</w:t>
            </w:r>
          </w:p>
        </w:tc>
        <w:tc>
          <w:tcPr>
            <w:tcW w:w="7076" w:type="dxa"/>
          </w:tcPr>
          <w:p w14:paraId="5799FB58" w14:textId="0AC2651D" w:rsidR="00BD11CD" w:rsidRPr="00527336" w:rsidRDefault="009E7645"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t>
            </w:r>
          </w:p>
        </w:tc>
      </w:tr>
      <w:tr w:rsidR="00DA5A54" w14:paraId="6E68CFBC" w14:textId="77777777" w:rsidTr="264C9D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09B9BCA" w14:textId="2DDD47D9"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Lernziele laut Lehrplan</w:t>
            </w:r>
          </w:p>
        </w:tc>
        <w:tc>
          <w:tcPr>
            <w:tcW w:w="7076" w:type="dxa"/>
          </w:tcPr>
          <w:p w14:paraId="66901FED" w14:textId="23B683B2" w:rsidR="00B27EB9" w:rsidRDefault="00B27EB9" w:rsidP="00B27EB9">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Schüler:innen können …</w:t>
            </w:r>
          </w:p>
          <w:p w14:paraId="5642A4E4" w14:textId="4F0E2676" w:rsidR="00FC2B4A" w:rsidRDefault="007E31AF" w:rsidP="4BDEA830">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den Wert von (persönlichen) Daten in Geschäftsbeziehungen beschreiben</w:t>
            </w:r>
            <w:r w:rsidR="00F33418">
              <w:rPr>
                <w:rStyle w:val="IntensiverVerweis"/>
                <w:b w:val="0"/>
                <w:bCs w:val="0"/>
                <w:smallCaps w:val="0"/>
                <w:color w:val="auto"/>
                <w:spacing w:val="-10"/>
              </w:rPr>
              <w:t>.</w:t>
            </w:r>
          </w:p>
          <w:p w14:paraId="3CB45D37" w14:textId="31B29E53" w:rsidR="00527336" w:rsidRPr="00527336" w:rsidRDefault="00FC2B4A" w:rsidP="4BDEA830">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FC2B4A">
              <w:rPr>
                <w:rStyle w:val="IntensiverVerweis"/>
                <w:b w:val="0"/>
                <w:bCs w:val="0"/>
                <w:smallCaps w:val="0"/>
                <w:color w:val="auto"/>
                <w:spacing w:val="-10"/>
              </w:rPr>
              <w:t xml:space="preserve">… </w:t>
            </w:r>
            <w:r w:rsidR="007E31AF">
              <w:rPr>
                <w:rStyle w:val="IntensiverVerweis"/>
                <w:b w:val="0"/>
                <w:bCs w:val="0"/>
                <w:smallCaps w:val="0"/>
                <w:color w:val="auto"/>
                <w:spacing w:val="-10"/>
              </w:rPr>
              <w:t>verschiedene Maßnahmen nennen, mit den</w:t>
            </w:r>
            <w:r>
              <w:rPr>
                <w:rStyle w:val="IntensiverVerweis"/>
                <w:b w:val="0"/>
                <w:bCs w:val="0"/>
                <w:smallCaps w:val="0"/>
                <w:color w:val="auto"/>
                <w:spacing w:val="-10"/>
              </w:rPr>
              <w:t>e</w:t>
            </w:r>
            <w:r w:rsidR="007E31AF">
              <w:rPr>
                <w:rStyle w:val="IntensiverVerweis"/>
                <w:b w:val="0"/>
                <w:bCs w:val="0"/>
                <w:smallCaps w:val="0"/>
                <w:color w:val="auto"/>
                <w:spacing w:val="-10"/>
              </w:rPr>
              <w:t>n in konkreten Fällen Daten geschützt werden können.</w:t>
            </w:r>
          </w:p>
        </w:tc>
      </w:tr>
      <w:tr w:rsidR="00A84286" w14:paraId="23020137" w14:textId="77777777" w:rsidTr="264C9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5F64772" w14:textId="735A2982"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Ergänzende Lernziele</w:t>
            </w:r>
          </w:p>
        </w:tc>
        <w:tc>
          <w:tcPr>
            <w:tcW w:w="7076" w:type="dxa"/>
          </w:tcPr>
          <w:p w14:paraId="2FFEC651" w14:textId="7096B92B" w:rsidR="00527336" w:rsidRDefault="00527336"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Schüler:innen können</w:t>
            </w:r>
            <w:r w:rsidR="00653975">
              <w:rPr>
                <w:rStyle w:val="IntensiverVerweis"/>
                <w:b w:val="0"/>
                <w:bCs w:val="0"/>
                <w:smallCaps w:val="0"/>
                <w:color w:val="auto"/>
                <w:spacing w:val="-10"/>
              </w:rPr>
              <w:t xml:space="preserve"> </w:t>
            </w:r>
            <w:r>
              <w:rPr>
                <w:rStyle w:val="IntensiverVerweis"/>
                <w:b w:val="0"/>
                <w:bCs w:val="0"/>
                <w:smallCaps w:val="0"/>
                <w:color w:val="auto"/>
                <w:spacing w:val="-10"/>
              </w:rPr>
              <w:t>…</w:t>
            </w:r>
          </w:p>
          <w:p w14:paraId="00CB29AA" w14:textId="3C8FC6F5" w:rsidR="00785CB5" w:rsidRDefault="00785CB5"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 </w:t>
            </w:r>
            <w:r w:rsidR="006672CB">
              <w:rPr>
                <w:rStyle w:val="IntensiverVerweis"/>
                <w:b w:val="0"/>
                <w:bCs w:val="0"/>
                <w:smallCaps w:val="0"/>
                <w:color w:val="auto"/>
                <w:spacing w:val="-10"/>
              </w:rPr>
              <w:t>Personengruppen</w:t>
            </w:r>
            <w:r>
              <w:rPr>
                <w:rStyle w:val="IntensiverVerweis"/>
                <w:b w:val="0"/>
                <w:bCs w:val="0"/>
                <w:smallCaps w:val="0"/>
                <w:color w:val="auto"/>
                <w:spacing w:val="-10"/>
              </w:rPr>
              <w:t xml:space="preserve"> oder Institutionen</w:t>
            </w:r>
            <w:r w:rsidR="00186B44">
              <w:rPr>
                <w:rStyle w:val="IntensiverVerweis"/>
                <w:b w:val="0"/>
                <w:bCs w:val="0"/>
                <w:smallCaps w:val="0"/>
                <w:color w:val="auto"/>
                <w:spacing w:val="-10"/>
              </w:rPr>
              <w:t xml:space="preserve"> </w:t>
            </w:r>
            <w:r w:rsidR="00186B44" w:rsidRPr="00186B44">
              <w:rPr>
                <w:rStyle w:val="IntensiverVerweis"/>
                <w:b w:val="0"/>
                <w:bCs w:val="0"/>
                <w:smallCaps w:val="0"/>
                <w:color w:val="auto"/>
                <w:spacing w:val="-10"/>
              </w:rPr>
              <w:t>nennen, die ihre</w:t>
            </w:r>
            <w:r>
              <w:rPr>
                <w:rStyle w:val="IntensiverVerweis"/>
                <w:b w:val="0"/>
                <w:bCs w:val="0"/>
                <w:smallCaps w:val="0"/>
                <w:color w:val="auto"/>
                <w:spacing w:val="-10"/>
              </w:rPr>
              <w:t xml:space="preserve"> Daten sammeln.</w:t>
            </w:r>
          </w:p>
          <w:p w14:paraId="3E2E0637" w14:textId="655A2C4E" w:rsidR="00E41E7B" w:rsidRDefault="006672CB" w:rsidP="264C9DC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sidRPr="264C9DCD">
              <w:rPr>
                <w:rStyle w:val="IntensiverVerweis"/>
                <w:b w:val="0"/>
                <w:bCs w:val="0"/>
                <w:smallCaps w:val="0"/>
                <w:color w:val="auto"/>
                <w:spacing w:val="-10"/>
              </w:rPr>
              <w:t xml:space="preserve">… gewollte </w:t>
            </w:r>
            <w:r w:rsidR="00186B44" w:rsidRPr="264C9DCD">
              <w:rPr>
                <w:rStyle w:val="IntensiverVerweis"/>
                <w:b w:val="0"/>
                <w:bCs w:val="0"/>
                <w:smallCaps w:val="0"/>
                <w:color w:val="auto"/>
                <w:spacing w:val="-10"/>
              </w:rPr>
              <w:t>von</w:t>
            </w:r>
            <w:r w:rsidRPr="264C9DCD">
              <w:rPr>
                <w:rStyle w:val="IntensiverVerweis"/>
                <w:b w:val="0"/>
                <w:bCs w:val="0"/>
                <w:smallCaps w:val="0"/>
                <w:color w:val="auto"/>
                <w:spacing w:val="-10"/>
              </w:rPr>
              <w:t xml:space="preserve"> ungewollter Datenweitergabe untersch</w:t>
            </w:r>
            <w:r w:rsidR="00AF6882">
              <w:rPr>
                <w:rStyle w:val="IntensiverVerweis"/>
                <w:b w:val="0"/>
                <w:bCs w:val="0"/>
                <w:smallCaps w:val="0"/>
                <w:color w:val="auto"/>
                <w:spacing w:val="-10"/>
              </w:rPr>
              <w:t>e</w:t>
            </w:r>
            <w:r w:rsidRPr="264C9DCD">
              <w:rPr>
                <w:rStyle w:val="IntensiverVerweis"/>
                <w:b w:val="0"/>
                <w:bCs w:val="0"/>
                <w:smallCaps w:val="0"/>
                <w:color w:val="auto"/>
                <w:spacing w:val="-10"/>
              </w:rPr>
              <w:t>iden.</w:t>
            </w:r>
          </w:p>
          <w:p w14:paraId="141FCCD7" w14:textId="2CF5E83B" w:rsidR="00A90ECD" w:rsidRPr="00527336" w:rsidRDefault="00A90ECD"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 </w:t>
            </w:r>
            <w:r w:rsidR="00B747D4">
              <w:rPr>
                <w:rStyle w:val="IntensiverVerweis"/>
                <w:b w:val="0"/>
                <w:bCs w:val="0"/>
                <w:smallCaps w:val="0"/>
                <w:color w:val="auto"/>
                <w:spacing w:val="-10"/>
              </w:rPr>
              <w:t>e</w:t>
            </w:r>
            <w:r w:rsidR="00B747D4" w:rsidRPr="00B747D4">
              <w:rPr>
                <w:rStyle w:val="IntensiverVerweis"/>
                <w:b w:val="0"/>
                <w:bCs w:val="0"/>
                <w:smallCaps w:val="0"/>
                <w:color w:val="auto"/>
                <w:spacing w:val="-10"/>
              </w:rPr>
              <w:t>inige</w:t>
            </w:r>
            <w:r>
              <w:rPr>
                <w:rStyle w:val="IntensiverVerweis"/>
                <w:b w:val="0"/>
                <w:bCs w:val="0"/>
                <w:smallCaps w:val="0"/>
                <w:color w:val="auto"/>
                <w:spacing w:val="-10"/>
              </w:rPr>
              <w:t xml:space="preserve"> Rechte der Bürger:innen </w:t>
            </w:r>
            <w:r w:rsidR="00186B44">
              <w:rPr>
                <w:rStyle w:val="IntensiverVerweis"/>
                <w:b w:val="0"/>
                <w:bCs w:val="0"/>
                <w:smallCaps w:val="0"/>
                <w:color w:val="auto"/>
                <w:spacing w:val="-10"/>
              </w:rPr>
              <w:t>aus</w:t>
            </w:r>
            <w:r>
              <w:rPr>
                <w:rStyle w:val="IntensiverVerweis"/>
                <w:b w:val="0"/>
                <w:bCs w:val="0"/>
                <w:smallCaps w:val="0"/>
                <w:color w:val="auto"/>
                <w:spacing w:val="-10"/>
              </w:rPr>
              <w:t xml:space="preserve"> der </w:t>
            </w:r>
            <w:r w:rsidR="00EF5953">
              <w:rPr>
                <w:rStyle w:val="IntensiverVerweis"/>
                <w:b w:val="0"/>
                <w:bCs w:val="0"/>
                <w:smallCaps w:val="0"/>
                <w:color w:val="auto"/>
                <w:spacing w:val="-10"/>
              </w:rPr>
              <w:t>DSGVO</w:t>
            </w:r>
            <w:r>
              <w:rPr>
                <w:rStyle w:val="IntensiverVerweis"/>
                <w:b w:val="0"/>
                <w:bCs w:val="0"/>
                <w:smallCaps w:val="0"/>
                <w:color w:val="auto"/>
                <w:spacing w:val="-10"/>
              </w:rPr>
              <w:t xml:space="preserve"> erklären.</w:t>
            </w:r>
          </w:p>
        </w:tc>
      </w:tr>
      <w:tr w:rsidR="009E7645" w14:paraId="3E9C2847" w14:textId="77777777" w:rsidTr="264C9D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EF55BCC" w14:textId="4AB5A219" w:rsidR="009E7645" w:rsidRDefault="009E7645" w:rsidP="009E7645">
            <w:pPr>
              <w:spacing w:before="240" w:after="240" w:line="240" w:lineRule="auto"/>
              <w:jc w:val="left"/>
              <w:rPr>
                <w:rStyle w:val="IntensiverVerweis"/>
                <w:b/>
                <w:bCs/>
                <w:smallCaps w:val="0"/>
                <w:spacing w:val="-10"/>
              </w:rPr>
            </w:pPr>
            <w:r>
              <w:rPr>
                <w:rStyle w:val="IntensiverVerweis"/>
                <w:b/>
                <w:bCs/>
                <w:smallCaps w:val="0"/>
                <w:spacing w:val="-10"/>
              </w:rPr>
              <w:t>Autorinnen</w:t>
            </w:r>
          </w:p>
        </w:tc>
        <w:tc>
          <w:tcPr>
            <w:tcW w:w="7076" w:type="dxa"/>
            <w:vAlign w:val="center"/>
          </w:tcPr>
          <w:p w14:paraId="45CF5928" w14:textId="73901D22" w:rsidR="009E7645" w:rsidRPr="00527336" w:rsidRDefault="009E7645" w:rsidP="00EF5953">
            <w:pPr>
              <w:spacing w:after="0"/>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3F2BD515">
              <w:rPr>
                <w:rStyle w:val="normaltextrun"/>
                <w:rFonts w:cs="Calibri"/>
              </w:rPr>
              <w:t xml:space="preserve">Tatjana Degasperi, </w:t>
            </w:r>
            <w:r w:rsidR="00B07DCB">
              <w:rPr>
                <w:rStyle w:val="normaltextrun"/>
                <w:rFonts w:cs="Calibri"/>
              </w:rPr>
              <w:t>Angelika Senk, Melissa Winter</w:t>
            </w:r>
          </w:p>
        </w:tc>
      </w:tr>
      <w:tr w:rsidR="009E7645" w14:paraId="0BB408AC" w14:textId="77777777" w:rsidTr="264C9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7C1EFFB" w14:textId="2D5BA21C" w:rsidR="009E7645" w:rsidRDefault="009E7645" w:rsidP="009E7645">
            <w:pPr>
              <w:spacing w:before="240" w:after="240" w:line="240" w:lineRule="auto"/>
              <w:jc w:val="left"/>
              <w:rPr>
                <w:rStyle w:val="IntensiverVerweis"/>
                <w:b/>
                <w:bCs/>
                <w:smallCaps w:val="0"/>
                <w:spacing w:val="-10"/>
              </w:rPr>
            </w:pPr>
            <w:r>
              <w:rPr>
                <w:rStyle w:val="IntensiverVerweis"/>
                <w:b/>
                <w:bCs/>
                <w:smallCaps w:val="0"/>
                <w:spacing w:val="-10"/>
              </w:rPr>
              <w:t>Projektleitung</w:t>
            </w:r>
          </w:p>
        </w:tc>
        <w:tc>
          <w:tcPr>
            <w:tcW w:w="7076" w:type="dxa"/>
            <w:vAlign w:val="center"/>
          </w:tcPr>
          <w:p w14:paraId="36202EE6" w14:textId="31EA0B2A" w:rsidR="009E7645" w:rsidRPr="00527336" w:rsidRDefault="009E7645" w:rsidP="00EF5953">
            <w:pPr>
              <w:spacing w:after="0"/>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normaltextrun"/>
                <w:rFonts w:cs="Calibri"/>
                <w:szCs w:val="22"/>
              </w:rPr>
              <w:t>Bettina Fuhrmann</w:t>
            </w:r>
            <w:r>
              <w:rPr>
                <w:rStyle w:val="eop"/>
                <w:rFonts w:cs="Calibri"/>
                <w:szCs w:val="22"/>
              </w:rPr>
              <w:t> </w:t>
            </w:r>
          </w:p>
        </w:tc>
      </w:tr>
      <w:tr w:rsidR="009E7645" w14:paraId="42C89C05" w14:textId="77777777" w:rsidTr="264C9D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4BD5D2B" w14:textId="5D6EC80C" w:rsidR="009E7645" w:rsidRDefault="009E7645" w:rsidP="009E7645">
            <w:pPr>
              <w:spacing w:before="240" w:after="240" w:line="240" w:lineRule="auto"/>
              <w:jc w:val="left"/>
              <w:rPr>
                <w:rStyle w:val="IntensiverVerweis"/>
                <w:b/>
                <w:bCs/>
                <w:smallCaps w:val="0"/>
                <w:spacing w:val="-10"/>
              </w:rPr>
            </w:pPr>
            <w:r>
              <w:rPr>
                <w:rStyle w:val="IntensiverVerweis"/>
                <w:b/>
                <w:bCs/>
                <w:smallCaps w:val="0"/>
                <w:spacing w:val="-10"/>
              </w:rPr>
              <w:t>Illustrationen</w:t>
            </w:r>
          </w:p>
        </w:tc>
        <w:tc>
          <w:tcPr>
            <w:tcW w:w="7076" w:type="dxa"/>
          </w:tcPr>
          <w:p w14:paraId="3FABF451" w14:textId="7ABB1CD3" w:rsidR="009E7645" w:rsidRPr="00527336" w:rsidRDefault="009E7645" w:rsidP="009E7645">
            <w:pPr>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normaltextrun"/>
                <w:rFonts w:cs="Calibri"/>
                <w:szCs w:val="22"/>
              </w:rPr>
              <w:t>-</w:t>
            </w:r>
            <w:r>
              <w:rPr>
                <w:rStyle w:val="eop"/>
                <w:rFonts w:cs="Calibri"/>
                <w:szCs w:val="22"/>
              </w:rPr>
              <w:t> </w:t>
            </w:r>
          </w:p>
        </w:tc>
      </w:tr>
      <w:tr w:rsidR="009E7645" w14:paraId="164393BD" w14:textId="77777777" w:rsidTr="264C9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516486E" w14:textId="736DB8EF" w:rsidR="009E7645" w:rsidRDefault="009E7645" w:rsidP="009E7645">
            <w:pPr>
              <w:spacing w:before="240" w:after="240" w:line="240" w:lineRule="auto"/>
              <w:jc w:val="left"/>
              <w:rPr>
                <w:rStyle w:val="IntensiverVerweis"/>
                <w:b/>
                <w:bCs/>
                <w:smallCaps w:val="0"/>
                <w:spacing w:val="-10"/>
              </w:rPr>
            </w:pPr>
            <w:r>
              <w:rPr>
                <w:rStyle w:val="IntensiverVerweis"/>
                <w:b/>
                <w:bCs/>
                <w:smallCaps w:val="0"/>
                <w:spacing w:val="-10"/>
              </w:rPr>
              <w:t>Jahr</w:t>
            </w:r>
          </w:p>
        </w:tc>
        <w:tc>
          <w:tcPr>
            <w:tcW w:w="7076" w:type="dxa"/>
            <w:vAlign w:val="center"/>
          </w:tcPr>
          <w:p w14:paraId="62E56AEB" w14:textId="01699D8C" w:rsidR="009E7645" w:rsidRPr="00527336" w:rsidRDefault="009E7645" w:rsidP="00EF5953">
            <w:pPr>
              <w:spacing w:after="0"/>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normaltextrun"/>
                <w:rFonts w:cs="Calibri"/>
                <w:szCs w:val="22"/>
              </w:rPr>
              <w:t>202</w:t>
            </w:r>
            <w:r w:rsidR="00706056">
              <w:rPr>
                <w:rStyle w:val="normaltextrun"/>
                <w:rFonts w:cs="Calibri"/>
                <w:szCs w:val="22"/>
              </w:rPr>
              <w:t>5</w:t>
            </w:r>
          </w:p>
        </w:tc>
      </w:tr>
    </w:tbl>
    <w:p w14:paraId="0724095E" w14:textId="77777777" w:rsidR="00BD11CD" w:rsidRDefault="00BD11CD">
      <w:pPr>
        <w:spacing w:after="0" w:line="240" w:lineRule="auto"/>
        <w:jc w:val="left"/>
        <w:rPr>
          <w:rStyle w:val="IntensiverVerweis"/>
          <w:b w:val="0"/>
          <w:bCs w:val="0"/>
          <w:smallCaps w:val="0"/>
          <w:spacing w:val="-10"/>
        </w:rPr>
      </w:pPr>
    </w:p>
    <w:p w14:paraId="493E8849" w14:textId="77777777" w:rsidR="00BD11CD" w:rsidRDefault="00BD11CD">
      <w:pPr>
        <w:spacing w:after="0" w:line="240" w:lineRule="auto"/>
        <w:jc w:val="left"/>
        <w:rPr>
          <w:rStyle w:val="IntensiverVerweis"/>
          <w:b w:val="0"/>
          <w:bCs w:val="0"/>
          <w:smallCaps w:val="0"/>
          <w:spacing w:val="-10"/>
        </w:rPr>
      </w:pPr>
      <w:r>
        <w:rPr>
          <w:rStyle w:val="IntensiverVerweis"/>
          <w:b w:val="0"/>
          <w:bCs w:val="0"/>
          <w:smallCaps w:val="0"/>
          <w:spacing w:val="-10"/>
        </w:rPr>
        <w:br w:type="page"/>
      </w:r>
    </w:p>
    <w:p w14:paraId="2DC22305" w14:textId="4F762CB5" w:rsidR="00A84286" w:rsidRDefault="00BD11CD" w:rsidP="00A84286">
      <w:pPr>
        <w:pStyle w:val="berschrift1"/>
        <w:rPr>
          <w:rStyle w:val="IntensiverVerweis"/>
          <w:b/>
          <w:bCs w:val="0"/>
          <w:smallCaps w:val="0"/>
          <w:spacing w:val="-10"/>
        </w:rPr>
      </w:pPr>
      <w:bookmarkStart w:id="3" w:name="_Toc191735298"/>
      <w:r>
        <w:rPr>
          <w:rStyle w:val="IntensiverVerweis"/>
          <w:b/>
          <w:bCs w:val="0"/>
          <w:smallCaps w:val="0"/>
          <w:spacing w:val="-10"/>
        </w:rPr>
        <w:lastRenderedPageBreak/>
        <w:t>H</w:t>
      </w:r>
      <w:r w:rsidR="00A84286">
        <w:rPr>
          <w:rStyle w:val="IntensiverVerweis"/>
          <w:b/>
          <w:bCs w:val="0"/>
          <w:smallCaps w:val="0"/>
          <w:spacing w:val="-10"/>
        </w:rPr>
        <w:t>i</w:t>
      </w:r>
      <w:r>
        <w:rPr>
          <w:rStyle w:val="IntensiverVerweis"/>
          <w:b/>
          <w:bCs w:val="0"/>
          <w:smallCaps w:val="0"/>
          <w:spacing w:val="-10"/>
        </w:rPr>
        <w:t>ntergrundinformationen</w:t>
      </w:r>
      <w:bookmarkEnd w:id="3"/>
    </w:p>
    <w:p w14:paraId="72847E44" w14:textId="4831104A" w:rsidR="001A3090" w:rsidRDefault="003E7AF9" w:rsidP="00054779">
      <w:pPr>
        <w:rPr>
          <w:spacing w:val="-10"/>
        </w:rPr>
      </w:pPr>
      <w:r w:rsidRPr="003E7AF9">
        <w:rPr>
          <w:spacing w:val="-10"/>
        </w:rPr>
        <w:t>Die rasante Entwicklung von Informations- und Kommunikationstechnologien hat dazu geführt, dass die Erfassung persönlicher Daten in vielen Lebensbereichen zur Routine geworden ist. Bei alltäglichen Vorgängen wie Einkäufen, Finanzgeschäften oder Arztbesuchen werden persönliche Informationen erfasst und digital gespeichert. Diese Daten können dann umfassend verarbeitet und genutzt werden, was sie zu einer wertvollen Ressource macht</w:t>
      </w:r>
      <w:r w:rsidR="001A3090">
        <w:rPr>
          <w:spacing w:val="-10"/>
        </w:rPr>
        <w:t xml:space="preserve"> </w:t>
      </w:r>
      <w:r w:rsidR="00D940F0" w:rsidRPr="00F647EA">
        <w:rPr>
          <w:noProof/>
          <w:spacing w:val="-10"/>
        </w:rPr>
        <w:t>(</w:t>
      </w:r>
      <w:r w:rsidR="00D940F0">
        <w:rPr>
          <w:noProof/>
          <w:spacing w:val="-10"/>
        </w:rPr>
        <w:t xml:space="preserve">vgl. </w:t>
      </w:r>
      <w:r w:rsidR="00D940F0" w:rsidRPr="00F647EA">
        <w:rPr>
          <w:noProof/>
          <w:spacing w:val="-10"/>
        </w:rPr>
        <w:t>Palmetshofer, Semsrott &amp; Alberts, 2017)</w:t>
      </w:r>
      <w:r w:rsidR="00E803F8">
        <w:rPr>
          <w:spacing w:val="-10"/>
        </w:rPr>
        <w:t>.</w:t>
      </w:r>
      <w:r w:rsidR="001A3090">
        <w:rPr>
          <w:spacing w:val="-10"/>
        </w:rPr>
        <w:t xml:space="preserve"> </w:t>
      </w:r>
    </w:p>
    <w:p w14:paraId="4E9143CA" w14:textId="15457167" w:rsidR="00054779" w:rsidRDefault="007F18F6" w:rsidP="00054779">
      <w:r w:rsidRPr="00054779">
        <w:rPr>
          <w:spacing w:val="-10"/>
        </w:rPr>
        <w:t>Studien zeigen, dass Jugendliche in Österreich zunehmend sensibel mit ihren Daten umgehen und ein wachsendes Bewusstsein für die Risiken der Weitergabe von persönlichen Informationen im Internet entwickeln. Die jährlich durchgeführte</w:t>
      </w:r>
      <w:r>
        <w:rPr>
          <w:spacing w:val="-10"/>
        </w:rPr>
        <w:t xml:space="preserve"> </w:t>
      </w:r>
      <w:r w:rsidRPr="00054779">
        <w:rPr>
          <w:spacing w:val="-10"/>
        </w:rPr>
        <w:t>Studie </w:t>
      </w:r>
      <w:r w:rsidRPr="3E694059">
        <w:rPr>
          <w:i/>
          <w:iCs/>
          <w:spacing w:val="-10"/>
        </w:rPr>
        <w:t>Jugend-Internet-Monitor</w:t>
      </w:r>
      <w:r w:rsidRPr="00054779">
        <w:rPr>
          <w:spacing w:val="-10"/>
        </w:rPr>
        <w:t xml:space="preserve"> von Saferinternet.at bestätigt, dass viele Jugendliche die Sichtbarkeit ihrer Daten auf sozialen Medien kontrollieren und Maßnahmen zum Schutz ihrer Privatsphäre ergreifen </w:t>
      </w:r>
      <w:r w:rsidR="00D940F0" w:rsidRPr="003E254A">
        <w:rPr>
          <w:noProof/>
          <w:spacing w:val="-10"/>
        </w:rPr>
        <w:t>(</w:t>
      </w:r>
      <w:r w:rsidR="00D940F0">
        <w:rPr>
          <w:noProof/>
          <w:spacing w:val="-10"/>
        </w:rPr>
        <w:t xml:space="preserve">vgl. </w:t>
      </w:r>
      <w:r w:rsidR="00D940F0" w:rsidRPr="003E254A">
        <w:rPr>
          <w:noProof/>
          <w:spacing w:val="-10"/>
        </w:rPr>
        <w:t>Saferinternet.at, 2024</w:t>
      </w:r>
      <w:r w:rsidR="00F7010F">
        <w:rPr>
          <w:noProof/>
          <w:spacing w:val="-10"/>
        </w:rPr>
        <w:t xml:space="preserve">; </w:t>
      </w:r>
      <w:r w:rsidR="00D940F0" w:rsidRPr="009A6C49">
        <w:rPr>
          <w:noProof/>
          <w:spacing w:val="-10"/>
        </w:rPr>
        <w:t>Education Group GmbH , 2021)</w:t>
      </w:r>
      <w:r w:rsidR="00277016">
        <w:rPr>
          <w:spacing w:val="-10"/>
        </w:rPr>
        <w:t xml:space="preserve">. </w:t>
      </w:r>
      <w:r w:rsidRPr="3E694059">
        <w:rPr>
          <w:rStyle w:val="IntensiverVerweis"/>
          <w:b w:val="0"/>
          <w:bCs w:val="0"/>
          <w:smallCaps w:val="0"/>
          <w:color w:val="auto"/>
          <w:spacing w:val="-10"/>
        </w:rPr>
        <w:t xml:space="preserve">Doch gerade aufgrund der steigenden Anzahl </w:t>
      </w:r>
      <w:r w:rsidR="00CD1C74" w:rsidRPr="3E694059">
        <w:rPr>
          <w:rStyle w:val="IntensiverVerweis"/>
          <w:b w:val="0"/>
          <w:bCs w:val="0"/>
          <w:smallCaps w:val="0"/>
          <w:color w:val="auto"/>
          <w:spacing w:val="-10"/>
        </w:rPr>
        <w:t>an</w:t>
      </w:r>
      <w:r w:rsidRPr="3E694059">
        <w:rPr>
          <w:rStyle w:val="IntensiverVerweis"/>
          <w:b w:val="0"/>
          <w:bCs w:val="0"/>
          <w:smallCaps w:val="0"/>
          <w:color w:val="auto"/>
          <w:spacing w:val="-10"/>
        </w:rPr>
        <w:t xml:space="preserve"> Betrugsfälle</w:t>
      </w:r>
      <w:r w:rsidR="00CD1C74" w:rsidRPr="3E694059">
        <w:rPr>
          <w:rStyle w:val="IntensiverVerweis"/>
          <w:b w:val="0"/>
          <w:bCs w:val="0"/>
          <w:smallCaps w:val="0"/>
          <w:color w:val="auto"/>
          <w:spacing w:val="-10"/>
        </w:rPr>
        <w:t>n</w:t>
      </w:r>
      <w:r w:rsidRPr="3E694059">
        <w:rPr>
          <w:rStyle w:val="IntensiverVerweis"/>
          <w:b w:val="0"/>
          <w:bCs w:val="0"/>
          <w:smallCaps w:val="0"/>
          <w:color w:val="auto"/>
          <w:spacing w:val="-10"/>
        </w:rPr>
        <w:t xml:space="preserve"> sowie der </w:t>
      </w:r>
      <w:r w:rsidR="00022CAF" w:rsidRPr="3E694059">
        <w:rPr>
          <w:rStyle w:val="IntensiverVerweis"/>
          <w:b w:val="0"/>
          <w:bCs w:val="0"/>
          <w:smallCaps w:val="0"/>
          <w:color w:val="auto"/>
          <w:spacing w:val="-10"/>
        </w:rPr>
        <w:t xml:space="preserve">steigenden </w:t>
      </w:r>
      <w:r w:rsidRPr="3E694059">
        <w:rPr>
          <w:rStyle w:val="IntensiverVerweis"/>
          <w:b w:val="0"/>
          <w:bCs w:val="0"/>
          <w:smallCaps w:val="0"/>
          <w:color w:val="auto"/>
          <w:spacing w:val="-10"/>
        </w:rPr>
        <w:t>Mediennutzung der österreichischen Jugend sollen Schüler:innen einen Überblick über das Thema Daten erhalten</w:t>
      </w:r>
      <w:r w:rsidR="00022CAF" w:rsidRPr="3E694059">
        <w:rPr>
          <w:rStyle w:val="IntensiverVerweis"/>
          <w:b w:val="0"/>
          <w:bCs w:val="0"/>
          <w:smallCaps w:val="0"/>
          <w:color w:val="auto"/>
          <w:spacing w:val="-10"/>
        </w:rPr>
        <w:t xml:space="preserve"> und </w:t>
      </w:r>
      <w:r w:rsidRPr="3E694059">
        <w:rPr>
          <w:rStyle w:val="IntensiverVerweis"/>
          <w:b w:val="0"/>
          <w:bCs w:val="0"/>
          <w:smallCaps w:val="0"/>
          <w:color w:val="auto"/>
          <w:spacing w:val="-10"/>
        </w:rPr>
        <w:t>ihre Rechte in Bezug auf den Datenschutz kennen.</w:t>
      </w:r>
      <w:r w:rsidR="00277016" w:rsidRPr="3E694059">
        <w:rPr>
          <w:rStyle w:val="IntensiverVerweis"/>
          <w:b w:val="0"/>
          <w:bCs w:val="0"/>
          <w:smallCaps w:val="0"/>
          <w:color w:val="auto"/>
          <w:spacing w:val="-10"/>
        </w:rPr>
        <w:t xml:space="preserve"> </w:t>
      </w:r>
      <w:r w:rsidR="00054779" w:rsidRPr="00054779">
        <w:rPr>
          <w:spacing w:val="-10"/>
        </w:rPr>
        <w:t xml:space="preserve">In Österreich stieg die Anzahl der Cyberkriminalitätsfälle im Jahr 2023 auf 65.864, was einer </w:t>
      </w:r>
      <w:r w:rsidR="00F87FF9">
        <w:rPr>
          <w:spacing w:val="-10"/>
        </w:rPr>
        <w:t>Steigerung</w:t>
      </w:r>
      <w:r w:rsidR="00054779" w:rsidRPr="00054779">
        <w:rPr>
          <w:spacing w:val="-10"/>
        </w:rPr>
        <w:t xml:space="preserve"> von etwa 10</w:t>
      </w:r>
      <w:r w:rsidR="00022CAF">
        <w:rPr>
          <w:spacing w:val="-10"/>
        </w:rPr>
        <w:t> </w:t>
      </w:r>
      <w:r w:rsidR="00054779" w:rsidRPr="00054779">
        <w:rPr>
          <w:spacing w:val="-10"/>
        </w:rPr>
        <w:t xml:space="preserve">% gegenüber dem Vorjahr bedeutet </w:t>
      </w:r>
      <w:r w:rsidR="00D940F0" w:rsidRPr="00E803F8">
        <w:rPr>
          <w:noProof/>
          <w:spacing w:val="-10"/>
        </w:rPr>
        <w:t>(</w:t>
      </w:r>
      <w:r w:rsidR="00D940F0">
        <w:rPr>
          <w:noProof/>
          <w:spacing w:val="-10"/>
        </w:rPr>
        <w:t xml:space="preserve">vgl. </w:t>
      </w:r>
      <w:r w:rsidR="00D940F0" w:rsidRPr="00E803F8">
        <w:rPr>
          <w:noProof/>
          <w:spacing w:val="-10"/>
        </w:rPr>
        <w:t>Tofan, 2024)</w:t>
      </w:r>
      <w:r w:rsidR="00C05AE5">
        <w:rPr>
          <w:spacing w:val="-10"/>
        </w:rPr>
        <w:t>.</w:t>
      </w:r>
      <w:r w:rsidR="00E803F8">
        <w:rPr>
          <w:spacing w:val="-10"/>
        </w:rPr>
        <w:t xml:space="preserve"> Diese </w:t>
      </w:r>
      <w:r w:rsidR="00054779" w:rsidRPr="00054779">
        <w:rPr>
          <w:spacing w:val="-10"/>
        </w:rPr>
        <w:t xml:space="preserve">Delikte umfassen neben klassischem Datenbetrug auch Phishing und Identitätsdiebstahl und betreffen nahezu alle Bevölkerungsgruppen und Altersklassen </w:t>
      </w:r>
      <w:r w:rsidR="00D940F0" w:rsidRPr="00563427">
        <w:rPr>
          <w:noProof/>
          <w:spacing w:val="-10"/>
        </w:rPr>
        <w:t>(</w:t>
      </w:r>
      <w:r w:rsidR="00D940F0">
        <w:rPr>
          <w:noProof/>
          <w:spacing w:val="-10"/>
        </w:rPr>
        <w:t>vgl.</w:t>
      </w:r>
      <w:r w:rsidR="00F87FF9">
        <w:rPr>
          <w:noProof/>
          <w:spacing w:val="-10"/>
        </w:rPr>
        <w:t> </w:t>
      </w:r>
      <w:r w:rsidR="00D940F0" w:rsidRPr="00563427">
        <w:rPr>
          <w:noProof/>
          <w:spacing w:val="-10"/>
        </w:rPr>
        <w:t>Bundesministerium für Inneres, 2024)</w:t>
      </w:r>
      <w:r w:rsidR="00456F20">
        <w:rPr>
          <w:spacing w:val="-10"/>
        </w:rPr>
        <w:t>.</w:t>
      </w:r>
      <w:r w:rsidR="00022CAF">
        <w:rPr>
          <w:spacing w:val="-10"/>
        </w:rPr>
        <w:t xml:space="preserve"> Das </w:t>
      </w:r>
      <w:r w:rsidR="009A2AF3">
        <w:rPr>
          <w:spacing w:val="-10"/>
        </w:rPr>
        <w:t xml:space="preserve">macht es notwendig, dass Datenschutz und der Wert von Daten im Zusammenhang mit der ökonomischen Bildung behandelt werden. </w:t>
      </w:r>
    </w:p>
    <w:p w14:paraId="69482CD2" w14:textId="77777777" w:rsidR="00456F20" w:rsidRPr="00F87FF9" w:rsidRDefault="00456F20" w:rsidP="00F87FF9">
      <w:pPr>
        <w:pStyle w:val="Literaturverzeichnis"/>
        <w:spacing w:after="0"/>
        <w:ind w:left="720" w:hanging="720"/>
        <w:jc w:val="left"/>
        <w:rPr>
          <w:i/>
          <w:sz w:val="21"/>
          <w:szCs w:val="21"/>
          <w:lang w:val="de-DE"/>
        </w:rPr>
      </w:pPr>
      <w:r w:rsidRPr="00F87FF9">
        <w:rPr>
          <w:i/>
          <w:sz w:val="20"/>
          <w:szCs w:val="21"/>
        </w:rPr>
        <w:fldChar w:fldCharType="begin"/>
      </w:r>
      <w:r w:rsidRPr="00F87FF9">
        <w:rPr>
          <w:i/>
          <w:sz w:val="20"/>
          <w:szCs w:val="21"/>
        </w:rPr>
        <w:instrText>BIBLIOGRAPHY</w:instrText>
      </w:r>
      <w:r w:rsidRPr="00F87FF9">
        <w:rPr>
          <w:i/>
          <w:sz w:val="20"/>
          <w:szCs w:val="21"/>
        </w:rPr>
        <w:fldChar w:fldCharType="separate"/>
      </w:r>
      <w:r w:rsidRPr="00F87FF9">
        <w:rPr>
          <w:i/>
          <w:sz w:val="20"/>
          <w:szCs w:val="21"/>
          <w:lang w:val="de-DE"/>
        </w:rPr>
        <w:t xml:space="preserve">Bundesministerium für Inneres. (02. 05 2024). </w:t>
      </w:r>
      <w:r w:rsidRPr="00F561C0">
        <w:rPr>
          <w:i/>
          <w:iCs/>
          <w:noProof/>
          <w:sz w:val="20"/>
          <w:szCs w:val="21"/>
          <w:lang w:val="de-DE"/>
        </w:rPr>
        <w:t>Karner: Verdoppelung der Cyberkriminalität im Fünf-Jahres-Vergleich</w:t>
      </w:r>
      <w:r w:rsidRPr="00F87FF9">
        <w:rPr>
          <w:i/>
          <w:sz w:val="20"/>
          <w:szCs w:val="21"/>
          <w:lang w:val="de-DE"/>
        </w:rPr>
        <w:t>. Von https://www.bundeskriminalamt.at/news.aspx?id=444953584F315A732B55413D abgerufen</w:t>
      </w:r>
    </w:p>
    <w:p w14:paraId="10EC7219" w14:textId="77777777" w:rsidR="00456F20" w:rsidRPr="00F87FF9" w:rsidRDefault="00456F20" w:rsidP="00F87FF9">
      <w:pPr>
        <w:pStyle w:val="Literaturverzeichnis"/>
        <w:spacing w:after="0"/>
        <w:ind w:left="720" w:hanging="720"/>
        <w:jc w:val="left"/>
        <w:rPr>
          <w:i/>
          <w:sz w:val="20"/>
          <w:szCs w:val="21"/>
          <w:lang w:val="de-DE"/>
        </w:rPr>
      </w:pPr>
      <w:r w:rsidRPr="00F87FF9">
        <w:rPr>
          <w:i/>
          <w:sz w:val="20"/>
          <w:szCs w:val="21"/>
          <w:lang w:val="de-DE"/>
        </w:rPr>
        <w:t xml:space="preserve">Education Group GmbH . (2021). </w:t>
      </w:r>
      <w:r w:rsidRPr="00F561C0">
        <w:rPr>
          <w:i/>
          <w:iCs/>
          <w:noProof/>
          <w:sz w:val="20"/>
          <w:szCs w:val="21"/>
          <w:lang w:val="de-DE"/>
        </w:rPr>
        <w:t>OÖ. JUGEND-MEDIEN-STUDIE 2021.</w:t>
      </w:r>
      <w:r w:rsidRPr="00F87FF9">
        <w:rPr>
          <w:i/>
          <w:sz w:val="20"/>
          <w:szCs w:val="21"/>
          <w:lang w:val="de-DE"/>
        </w:rPr>
        <w:t xml:space="preserve"> Linz: Education Group GmbH . Von https://www.edugroup.at/fileadmin/DAM/Innovation/Forschung/Dateien/JugendMedienStudie_ZusFassung_2021.pdf abgerufen</w:t>
      </w:r>
    </w:p>
    <w:p w14:paraId="59E1DB95" w14:textId="77777777" w:rsidR="00456F20" w:rsidRPr="00F87FF9" w:rsidRDefault="00456F20" w:rsidP="00F87FF9">
      <w:pPr>
        <w:pStyle w:val="Literaturverzeichnis"/>
        <w:spacing w:after="0"/>
        <w:ind w:left="720" w:hanging="720"/>
        <w:jc w:val="left"/>
        <w:rPr>
          <w:i/>
          <w:sz w:val="20"/>
          <w:szCs w:val="21"/>
          <w:lang w:val="en-US"/>
        </w:rPr>
      </w:pPr>
      <w:r w:rsidRPr="00F87FF9">
        <w:rPr>
          <w:i/>
          <w:sz w:val="20"/>
          <w:szCs w:val="21"/>
          <w:lang w:val="de-DE"/>
        </w:rPr>
        <w:t xml:space="preserve">Palmetshofer, W., Semsrott, A., &amp; Alberts, A. (2017). </w:t>
      </w:r>
      <w:r w:rsidRPr="00F561C0">
        <w:rPr>
          <w:i/>
          <w:iCs/>
          <w:noProof/>
          <w:sz w:val="20"/>
          <w:szCs w:val="21"/>
          <w:lang w:val="de-DE"/>
        </w:rPr>
        <w:t>Der Wert persönlicher Daten Ist Datenhandel der bessere Datenschutz?</w:t>
      </w:r>
      <w:r w:rsidRPr="00F87FF9">
        <w:rPr>
          <w:i/>
          <w:sz w:val="20"/>
          <w:szCs w:val="21"/>
          <w:lang w:val="de-DE"/>
        </w:rPr>
        <w:t xml:space="preserve"> </w:t>
      </w:r>
      <w:r w:rsidRPr="00F87FF9">
        <w:rPr>
          <w:i/>
          <w:sz w:val="20"/>
          <w:szCs w:val="21"/>
          <w:lang w:val="en-US"/>
        </w:rPr>
        <w:t>Berlin: Open Knowledge Foundation Deutschland e.V.</w:t>
      </w:r>
    </w:p>
    <w:p w14:paraId="48B1CD4D" w14:textId="77777777" w:rsidR="00456F20" w:rsidRPr="00F87FF9" w:rsidRDefault="00456F20" w:rsidP="00F87FF9">
      <w:pPr>
        <w:pStyle w:val="Literaturverzeichnis"/>
        <w:spacing w:after="0"/>
        <w:ind w:left="720" w:hanging="720"/>
        <w:jc w:val="left"/>
        <w:rPr>
          <w:i/>
          <w:sz w:val="20"/>
          <w:szCs w:val="21"/>
          <w:lang w:val="de-DE"/>
        </w:rPr>
      </w:pPr>
      <w:r w:rsidRPr="00F87FF9">
        <w:rPr>
          <w:i/>
          <w:sz w:val="20"/>
          <w:szCs w:val="21"/>
          <w:lang w:val="en-US"/>
        </w:rPr>
        <w:t xml:space="preserve">Saferinternet.at. (o.A.. </w:t>
      </w:r>
      <w:r w:rsidRPr="00F87FF9">
        <w:rPr>
          <w:i/>
          <w:sz w:val="20"/>
          <w:szCs w:val="21"/>
          <w:lang w:val="de-DE"/>
        </w:rPr>
        <w:t xml:space="preserve">o.A. 2024). </w:t>
      </w:r>
      <w:r w:rsidRPr="00F561C0">
        <w:rPr>
          <w:i/>
          <w:iCs/>
          <w:noProof/>
          <w:sz w:val="20"/>
          <w:szCs w:val="21"/>
          <w:lang w:val="de-DE"/>
        </w:rPr>
        <w:t>Jugend-Internet-Monitor.</w:t>
      </w:r>
      <w:r w:rsidRPr="00F87FF9">
        <w:rPr>
          <w:i/>
          <w:sz w:val="20"/>
          <w:szCs w:val="21"/>
          <w:lang w:val="de-DE"/>
        </w:rPr>
        <w:t xml:space="preserve"> Von Saferinternet.at: https://www.saferinternet.at/fileadmin/redakteure/Services/Jugend-Internet-Monitor/Infografik_Jugend-Internet-Monitor_2024.pdf abgerufen</w:t>
      </w:r>
    </w:p>
    <w:p w14:paraId="681DEB92" w14:textId="77777777" w:rsidR="00456F20" w:rsidRPr="00F87FF9" w:rsidRDefault="00456F20" w:rsidP="00F87FF9">
      <w:pPr>
        <w:pStyle w:val="Literaturverzeichnis"/>
        <w:spacing w:after="0"/>
        <w:ind w:left="720" w:hanging="720"/>
        <w:jc w:val="left"/>
        <w:rPr>
          <w:i/>
          <w:sz w:val="20"/>
          <w:szCs w:val="21"/>
          <w:lang w:val="de-DE"/>
        </w:rPr>
      </w:pPr>
      <w:r w:rsidRPr="00F87FF9">
        <w:rPr>
          <w:i/>
          <w:sz w:val="20"/>
          <w:szCs w:val="21"/>
          <w:lang w:val="de-DE"/>
        </w:rPr>
        <w:t xml:space="preserve">Tofan, R. (o.A.. 08 2024). Angriffe, Betrug, Erpressung. </w:t>
      </w:r>
      <w:r w:rsidRPr="00F561C0">
        <w:rPr>
          <w:i/>
          <w:iCs/>
          <w:noProof/>
          <w:sz w:val="20"/>
          <w:szCs w:val="21"/>
          <w:lang w:val="de-DE"/>
        </w:rPr>
        <w:t>Cybercrime-Report 2023</w:t>
      </w:r>
      <w:r w:rsidRPr="00F87FF9">
        <w:rPr>
          <w:i/>
          <w:sz w:val="20"/>
          <w:szCs w:val="21"/>
          <w:lang w:val="de-DE"/>
        </w:rPr>
        <w:t>, S. 6-10.</w:t>
      </w:r>
    </w:p>
    <w:p w14:paraId="0593E10F" w14:textId="50CAF1EC" w:rsidR="00BD11CD" w:rsidRDefault="00456F20" w:rsidP="00F87FF9">
      <w:pPr>
        <w:rPr>
          <w:rStyle w:val="IntensiverVerweis"/>
          <w:b w:val="0"/>
          <w:bCs w:val="0"/>
          <w:smallCaps w:val="0"/>
          <w:spacing w:val="-10"/>
        </w:rPr>
      </w:pPr>
      <w:r w:rsidRPr="00F87FF9">
        <w:rPr>
          <w:b/>
          <w:i/>
          <w:sz w:val="20"/>
          <w:szCs w:val="21"/>
        </w:rPr>
        <w:fldChar w:fldCharType="end"/>
      </w:r>
      <w:r w:rsidR="00BD11CD">
        <w:rPr>
          <w:rStyle w:val="IntensiverVerweis"/>
          <w:b w:val="0"/>
          <w:bCs w:val="0"/>
          <w:smallCaps w:val="0"/>
          <w:spacing w:val="-10"/>
        </w:rPr>
        <w:br w:type="page"/>
      </w:r>
    </w:p>
    <w:p w14:paraId="1B395C02" w14:textId="4DAE89F0" w:rsidR="00A84286" w:rsidRDefault="00BD11CD" w:rsidP="00A84286">
      <w:pPr>
        <w:pStyle w:val="berschrift1"/>
        <w:rPr>
          <w:rStyle w:val="IntensiverVerweis"/>
          <w:b/>
          <w:bCs w:val="0"/>
          <w:smallCaps w:val="0"/>
          <w:spacing w:val="-10"/>
        </w:rPr>
      </w:pPr>
      <w:bookmarkStart w:id="4" w:name="_Toc191735299"/>
      <w:r>
        <w:rPr>
          <w:rStyle w:val="IntensiverVerweis"/>
          <w:b/>
          <w:bCs w:val="0"/>
          <w:smallCaps w:val="0"/>
          <w:spacing w:val="-10"/>
        </w:rPr>
        <w:lastRenderedPageBreak/>
        <w:t>Unterrichtsszenario &amp; Material</w:t>
      </w:r>
      <w:bookmarkEnd w:id="4"/>
    </w:p>
    <w:tbl>
      <w:tblPr>
        <w:tblStyle w:val="Gitternetztabelle4Akzent2"/>
        <w:tblW w:w="0" w:type="auto"/>
        <w:tblBorders>
          <w:top w:val="single" w:sz="4" w:space="0" w:color="548235"/>
          <w:left w:val="single" w:sz="4" w:space="0" w:color="548235"/>
          <w:bottom w:val="single" w:sz="4" w:space="0" w:color="548235"/>
          <w:right w:val="single" w:sz="4" w:space="0" w:color="548235"/>
          <w:insideH w:val="single" w:sz="4" w:space="0" w:color="548235"/>
          <w:insideV w:val="single" w:sz="4" w:space="0" w:color="548235"/>
        </w:tblBorders>
        <w:tblLook w:val="04A0" w:firstRow="1" w:lastRow="0" w:firstColumn="1" w:lastColumn="0" w:noHBand="0" w:noVBand="1"/>
      </w:tblPr>
      <w:tblGrid>
        <w:gridCol w:w="741"/>
        <w:gridCol w:w="2183"/>
        <w:gridCol w:w="2678"/>
        <w:gridCol w:w="1625"/>
        <w:gridCol w:w="1829"/>
      </w:tblGrid>
      <w:tr w:rsidR="00A84286" w14:paraId="0DC4ED3D" w14:textId="67782389" w:rsidTr="74067D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gridSpan w:val="5"/>
          </w:tcPr>
          <w:p w14:paraId="06F83FF3" w14:textId="49C0CB9F" w:rsidR="00A84286" w:rsidRDefault="00A84286" w:rsidP="004A2A71">
            <w:pPr>
              <w:spacing w:before="240" w:after="240" w:line="240" w:lineRule="auto"/>
              <w:jc w:val="left"/>
              <w:rPr>
                <w:rStyle w:val="IntensiverVerweis"/>
                <w:b/>
                <w:bCs/>
                <w:smallCaps w:val="0"/>
                <w:spacing w:val="-10"/>
              </w:rPr>
            </w:pPr>
            <w:r>
              <w:rPr>
                <w:rStyle w:val="IntensiverVerweis"/>
                <w:b/>
                <w:bCs/>
                <w:smallCaps w:val="0"/>
                <w:spacing w:val="-10"/>
              </w:rPr>
              <w:t>Unterrichts</w:t>
            </w:r>
            <w:r w:rsidR="0006702C">
              <w:rPr>
                <w:rStyle w:val="IntensiverVerweis"/>
                <w:b/>
                <w:bCs/>
                <w:smallCaps w:val="0"/>
                <w:spacing w:val="-10"/>
              </w:rPr>
              <w:t>s</w:t>
            </w:r>
            <w:r>
              <w:rPr>
                <w:rStyle w:val="IntensiverVerweis"/>
                <w:b/>
                <w:bCs/>
                <w:smallCaps w:val="0"/>
                <w:spacing w:val="-10"/>
              </w:rPr>
              <w:t xml:space="preserve">zenario: </w:t>
            </w:r>
            <w:r w:rsidR="009A2AF3">
              <w:rPr>
                <w:rStyle w:val="IntensiverVerweis"/>
                <w:b/>
                <w:bCs/>
                <w:smallCaps w:val="0"/>
                <w:spacing w:val="-10"/>
              </w:rPr>
              <w:t>W</w:t>
            </w:r>
            <w:r w:rsidR="009A2AF3">
              <w:rPr>
                <w:rStyle w:val="IntensiverVerweis"/>
                <w:b/>
                <w:bCs/>
              </w:rPr>
              <w:t xml:space="preserve">ert </w:t>
            </w:r>
            <w:r w:rsidR="00916D63">
              <w:rPr>
                <w:rStyle w:val="IntensiverVerweis"/>
                <w:b/>
                <w:bCs/>
              </w:rPr>
              <w:t>von</w:t>
            </w:r>
            <w:r w:rsidR="009A2AF3">
              <w:rPr>
                <w:rStyle w:val="IntensiverVerweis"/>
                <w:b/>
                <w:bCs/>
              </w:rPr>
              <w:t xml:space="preserve"> Daten</w:t>
            </w:r>
          </w:p>
        </w:tc>
      </w:tr>
      <w:tr w:rsidR="00F261C3" w14:paraId="28A2E2EA" w14:textId="7CBA0672" w:rsidTr="00ED2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14:paraId="516E9638" w14:textId="1B8D886B" w:rsidR="00A84286" w:rsidRPr="00775F41" w:rsidRDefault="00A84286" w:rsidP="004A2A71">
            <w:pPr>
              <w:spacing w:before="240" w:after="240" w:line="240" w:lineRule="auto"/>
              <w:jc w:val="left"/>
              <w:rPr>
                <w:rStyle w:val="IntensiverVerweis"/>
                <w:b/>
                <w:bCs/>
                <w:smallCaps w:val="0"/>
                <w:color w:val="134163" w:themeColor="accent6" w:themeShade="80"/>
                <w:spacing w:val="-10"/>
              </w:rPr>
            </w:pPr>
            <w:r w:rsidRPr="00775F41">
              <w:rPr>
                <w:rStyle w:val="IntensiverVerweis"/>
                <w:b/>
                <w:bCs/>
                <w:smallCaps w:val="0"/>
                <w:color w:val="134163" w:themeColor="accent6" w:themeShade="80"/>
                <w:spacing w:val="-10"/>
              </w:rPr>
              <w:t>Zeit</w:t>
            </w:r>
          </w:p>
        </w:tc>
        <w:tc>
          <w:tcPr>
            <w:tcW w:w="2183" w:type="dxa"/>
          </w:tcPr>
          <w:p w14:paraId="49233BA5" w14:textId="5D20E444" w:rsidR="00A84286" w:rsidRPr="00775F41" w:rsidRDefault="00A84286" w:rsidP="004A2A71">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Phase</w:t>
            </w:r>
          </w:p>
        </w:tc>
        <w:tc>
          <w:tcPr>
            <w:tcW w:w="2678" w:type="dxa"/>
          </w:tcPr>
          <w:p w14:paraId="56CE05D7" w14:textId="4A607A43" w:rsidR="00A84286" w:rsidRPr="00775F41" w:rsidRDefault="00A84286" w:rsidP="004A2A71">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Ablauf</w:t>
            </w:r>
          </w:p>
        </w:tc>
        <w:tc>
          <w:tcPr>
            <w:tcW w:w="1625" w:type="dxa"/>
          </w:tcPr>
          <w:p w14:paraId="38C2EA4A" w14:textId="3E3412FC" w:rsidR="00A84286" w:rsidRPr="00775F41" w:rsidRDefault="00A84286" w:rsidP="004A2A71">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Material</w:t>
            </w:r>
          </w:p>
        </w:tc>
        <w:tc>
          <w:tcPr>
            <w:tcW w:w="1829" w:type="dxa"/>
          </w:tcPr>
          <w:p w14:paraId="079633F6" w14:textId="780B862F" w:rsidR="00A84286" w:rsidRPr="00775F41" w:rsidRDefault="00A84286" w:rsidP="004A2A71">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Hinweise</w:t>
            </w:r>
          </w:p>
        </w:tc>
      </w:tr>
      <w:tr w:rsidR="00F261C3" w:rsidRPr="00E859D4" w14:paraId="7191666D" w14:textId="28541140" w:rsidTr="00ED26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14:paraId="17632AD1" w14:textId="010AAB23" w:rsidR="00A84286" w:rsidRPr="00A84286" w:rsidRDefault="00D935AE" w:rsidP="00587958">
            <w:pPr>
              <w:spacing w:after="0" w:line="240" w:lineRule="auto"/>
              <w:jc w:val="left"/>
              <w:rPr>
                <w:rStyle w:val="IntensiverVerweis"/>
                <w:b/>
                <w:bCs/>
                <w:smallCaps w:val="0"/>
                <w:color w:val="auto"/>
                <w:spacing w:val="-10"/>
              </w:rPr>
            </w:pPr>
            <w:r>
              <w:rPr>
                <w:rStyle w:val="IntensiverVerweis"/>
                <w:b/>
                <w:bCs/>
                <w:smallCaps w:val="0"/>
                <w:color w:val="auto"/>
                <w:spacing w:val="-10"/>
              </w:rPr>
              <w:t>5</w:t>
            </w:r>
            <w:r w:rsidR="005D5EA7">
              <w:rPr>
                <w:rStyle w:val="IntensiverVerweis"/>
                <w:b/>
                <w:bCs/>
                <w:smallCaps w:val="0"/>
                <w:color w:val="auto"/>
                <w:spacing w:val="-10"/>
              </w:rPr>
              <w:t xml:space="preserve"> min</w:t>
            </w:r>
          </w:p>
        </w:tc>
        <w:tc>
          <w:tcPr>
            <w:tcW w:w="2183" w:type="dxa"/>
          </w:tcPr>
          <w:p w14:paraId="00CA1999" w14:textId="02F5BF00" w:rsidR="00896432" w:rsidRPr="00A84286" w:rsidRDefault="00A84286"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EF3D00">
              <w:rPr>
                <w:rStyle w:val="IntensiverVerweis"/>
                <w:b w:val="0"/>
                <w:bCs w:val="0"/>
                <w:smallCaps w:val="0"/>
                <w:color w:val="auto"/>
                <w:spacing w:val="-10"/>
              </w:rPr>
              <w:t>Einstieg</w:t>
            </w:r>
          </w:p>
        </w:tc>
        <w:tc>
          <w:tcPr>
            <w:tcW w:w="2678" w:type="dxa"/>
          </w:tcPr>
          <w:p w14:paraId="0BE7F02C" w14:textId="73AB2CDE" w:rsidR="00A84286" w:rsidRPr="003415DF" w:rsidRDefault="00CC575B" w:rsidP="00587958">
            <w:pPr>
              <w:spacing w:after="0"/>
              <w:cnfStyle w:val="000000010000" w:firstRow="0" w:lastRow="0" w:firstColumn="0" w:lastColumn="0" w:oddVBand="0" w:evenVBand="0" w:oddHBand="0" w:evenHBand="1" w:firstRowFirstColumn="0" w:firstRowLastColumn="0" w:lastRowFirstColumn="0" w:lastRowLastColumn="0"/>
            </w:pPr>
            <w:r w:rsidRPr="003415DF">
              <w:rPr>
                <w:b/>
                <w:bCs/>
              </w:rPr>
              <w:t>Storytelling:</w:t>
            </w:r>
            <w:r w:rsidRPr="003415DF">
              <w:t xml:space="preserve"> </w:t>
            </w:r>
            <w:r w:rsidR="006259A8" w:rsidRPr="003415DF">
              <w:t xml:space="preserve">Linda und </w:t>
            </w:r>
            <w:r w:rsidR="009A2AF3">
              <w:t>d</w:t>
            </w:r>
            <w:r w:rsidR="006259A8" w:rsidRPr="003415DF">
              <w:t xml:space="preserve">ie Welt der Daten: Die Lehrperson </w:t>
            </w:r>
            <w:r w:rsidR="0089550B" w:rsidRPr="003415DF">
              <w:t xml:space="preserve">erzählt die kurze Geschichte von Linda und leitet damit zu den zentralen Fragen der Unterrichtsstunden über: </w:t>
            </w:r>
            <w:r w:rsidR="00D213E5" w:rsidRPr="003415DF">
              <w:rPr>
                <w:b/>
                <w:bCs/>
              </w:rPr>
              <w:t>Wer hat eigentlich Zugriff auf meine Daten, und was passiert damit?</w:t>
            </w:r>
          </w:p>
        </w:tc>
        <w:tc>
          <w:tcPr>
            <w:tcW w:w="1625" w:type="dxa"/>
          </w:tcPr>
          <w:p w14:paraId="5BF56E32" w14:textId="28559012" w:rsidR="00A84286" w:rsidRPr="00A84286" w:rsidRDefault="00CC575B"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PPT</w:t>
            </w:r>
          </w:p>
        </w:tc>
        <w:tc>
          <w:tcPr>
            <w:tcW w:w="1829" w:type="dxa"/>
          </w:tcPr>
          <w:p w14:paraId="3C269686" w14:textId="729AE122" w:rsidR="00A84286" w:rsidRPr="00A84286" w:rsidRDefault="00A84286"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B90173" w14:paraId="5116508D" w14:textId="77777777" w:rsidTr="00ED264C">
        <w:trPr>
          <w:cnfStyle w:val="000000100000" w:firstRow="0" w:lastRow="0" w:firstColumn="0" w:lastColumn="0" w:oddVBand="0" w:evenVBand="0" w:oddHBand="1" w:evenHBand="0" w:firstRowFirstColumn="0" w:firstRowLastColumn="0" w:lastRowFirstColumn="0" w:lastRowLastColumn="0"/>
          <w:trHeight w:val="1391"/>
        </w:trPr>
        <w:tc>
          <w:tcPr>
            <w:cnfStyle w:val="001000000000" w:firstRow="0" w:lastRow="0" w:firstColumn="1" w:lastColumn="0" w:oddVBand="0" w:evenVBand="0" w:oddHBand="0" w:evenHBand="0" w:firstRowFirstColumn="0" w:firstRowLastColumn="0" w:lastRowFirstColumn="0" w:lastRowLastColumn="0"/>
            <w:tcW w:w="741" w:type="dxa"/>
          </w:tcPr>
          <w:p w14:paraId="774C9B27" w14:textId="363383BA" w:rsidR="00B90173" w:rsidRPr="001B2F9D" w:rsidRDefault="00B54921" w:rsidP="00587958">
            <w:pPr>
              <w:spacing w:after="0" w:line="240" w:lineRule="auto"/>
              <w:jc w:val="left"/>
              <w:rPr>
                <w:rStyle w:val="IntensiverVerweis"/>
                <w:b/>
                <w:bCs/>
                <w:smallCaps w:val="0"/>
                <w:color w:val="auto"/>
                <w:spacing w:val="-10"/>
              </w:rPr>
            </w:pPr>
            <w:r>
              <w:rPr>
                <w:rStyle w:val="IntensiverVerweis"/>
                <w:b/>
                <w:bCs/>
                <w:smallCaps w:val="0"/>
                <w:color w:val="auto"/>
                <w:spacing w:val="-10"/>
              </w:rPr>
              <w:t>4</w:t>
            </w:r>
            <w:r w:rsidR="00B90173">
              <w:rPr>
                <w:rStyle w:val="IntensiverVerweis"/>
                <w:b/>
                <w:bCs/>
                <w:smallCaps w:val="0"/>
                <w:color w:val="auto"/>
                <w:spacing w:val="-10"/>
              </w:rPr>
              <w:t xml:space="preserve"> min</w:t>
            </w:r>
          </w:p>
        </w:tc>
        <w:tc>
          <w:tcPr>
            <w:tcW w:w="2183" w:type="dxa"/>
          </w:tcPr>
          <w:p w14:paraId="50E90E32" w14:textId="788BBA5E" w:rsidR="00B90173" w:rsidRDefault="00311A9D"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Anleitung/Instruktion</w:t>
            </w:r>
          </w:p>
        </w:tc>
        <w:tc>
          <w:tcPr>
            <w:tcW w:w="2678" w:type="dxa"/>
          </w:tcPr>
          <w:p w14:paraId="17D264B7" w14:textId="4B6A4559" w:rsidR="00B90173" w:rsidRDefault="74067DB8" w:rsidP="00587958">
            <w:pPr>
              <w:spacing w:after="0" w:line="240" w:lineRule="auto"/>
              <w:cnfStyle w:val="000000100000" w:firstRow="0" w:lastRow="0" w:firstColumn="0" w:lastColumn="0" w:oddVBand="0" w:evenVBand="0" w:oddHBand="1" w:evenHBand="0" w:firstRowFirstColumn="0" w:firstRowLastColumn="0" w:lastRowFirstColumn="0" w:lastRowLastColumn="0"/>
              <w:rPr>
                <w:b/>
                <w:bCs/>
              </w:rPr>
            </w:pPr>
            <w:r w:rsidRPr="74067DB8">
              <w:rPr>
                <w:b/>
                <w:bCs/>
              </w:rPr>
              <w:t xml:space="preserve">ChatGPT: </w:t>
            </w:r>
            <w:r>
              <w:t>Die Lehrperson zeigt den Schüler:innen wie sie ChatGPT verwenden können und gibt eine kurze Einschulung.</w:t>
            </w:r>
          </w:p>
        </w:tc>
        <w:tc>
          <w:tcPr>
            <w:tcW w:w="1625" w:type="dxa"/>
          </w:tcPr>
          <w:p w14:paraId="7D6E7E11" w14:textId="77777777" w:rsidR="00B90173" w:rsidRDefault="00B90173" w:rsidP="00587958">
            <w:pPr>
              <w:spacing w:after="0"/>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c>
          <w:tcPr>
            <w:tcW w:w="1829" w:type="dxa"/>
          </w:tcPr>
          <w:p w14:paraId="12E75E38" w14:textId="77777777" w:rsidR="00B90173" w:rsidRDefault="00B90173"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r w:rsidR="001B2F9D" w14:paraId="204333BD" w14:textId="77777777" w:rsidTr="00ED264C">
        <w:trPr>
          <w:cnfStyle w:val="000000010000" w:firstRow="0" w:lastRow="0" w:firstColumn="0" w:lastColumn="0" w:oddVBand="0" w:evenVBand="0" w:oddHBand="0" w:evenHBand="1" w:firstRowFirstColumn="0" w:firstRowLastColumn="0" w:lastRowFirstColumn="0" w:lastRowLastColumn="0"/>
          <w:trHeight w:val="1391"/>
        </w:trPr>
        <w:tc>
          <w:tcPr>
            <w:cnfStyle w:val="001000000000" w:firstRow="0" w:lastRow="0" w:firstColumn="1" w:lastColumn="0" w:oddVBand="0" w:evenVBand="0" w:oddHBand="0" w:evenHBand="0" w:firstRowFirstColumn="0" w:firstRowLastColumn="0" w:lastRowFirstColumn="0" w:lastRowLastColumn="0"/>
            <w:tcW w:w="741" w:type="dxa"/>
          </w:tcPr>
          <w:p w14:paraId="0CFA37CC" w14:textId="74A89485" w:rsidR="001B2F9D" w:rsidRPr="001B2F9D" w:rsidRDefault="00A543EB" w:rsidP="00587958">
            <w:pPr>
              <w:spacing w:after="0" w:line="240" w:lineRule="auto"/>
              <w:jc w:val="left"/>
              <w:rPr>
                <w:rStyle w:val="IntensiverVerweis"/>
                <w:b/>
                <w:bCs/>
                <w:smallCaps w:val="0"/>
                <w:color w:val="auto"/>
                <w:spacing w:val="-10"/>
              </w:rPr>
            </w:pPr>
            <w:r>
              <w:rPr>
                <w:rStyle w:val="IntensiverVerweis"/>
                <w:b/>
                <w:bCs/>
                <w:smallCaps w:val="0"/>
                <w:color w:val="auto"/>
                <w:spacing w:val="-10"/>
              </w:rPr>
              <w:t>5</w:t>
            </w:r>
            <w:r w:rsidR="001B2F9D" w:rsidRPr="001B2F9D">
              <w:rPr>
                <w:rStyle w:val="IntensiverVerweis"/>
                <w:b/>
                <w:bCs/>
                <w:smallCaps w:val="0"/>
                <w:color w:val="auto"/>
                <w:spacing w:val="-10"/>
              </w:rPr>
              <w:t xml:space="preserve"> min</w:t>
            </w:r>
          </w:p>
        </w:tc>
        <w:tc>
          <w:tcPr>
            <w:tcW w:w="2183" w:type="dxa"/>
          </w:tcPr>
          <w:p w14:paraId="763B55A3" w14:textId="655F6181" w:rsidR="001B2F9D"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w:t>
            </w:r>
            <w:r w:rsidRPr="003D7D19">
              <w:rPr>
                <w:rStyle w:val="IntensiverVerweis"/>
                <w:b w:val="0"/>
                <w:bCs w:val="0"/>
                <w:smallCaps w:val="0"/>
                <w:color w:val="auto"/>
                <w:spacing w:val="-10"/>
              </w:rPr>
              <w:t>nhaltsvermittlung</w:t>
            </w:r>
          </w:p>
        </w:tc>
        <w:tc>
          <w:tcPr>
            <w:tcW w:w="2678" w:type="dxa"/>
          </w:tcPr>
          <w:p w14:paraId="5D5147D2" w14:textId="70FB01C2" w:rsidR="001B2F9D" w:rsidRPr="5B82A514" w:rsidRDefault="1541F0E0" w:rsidP="00587958">
            <w:pPr>
              <w:spacing w:after="0" w:line="240" w:lineRule="auto"/>
              <w:cnfStyle w:val="000000010000" w:firstRow="0" w:lastRow="0" w:firstColumn="0" w:lastColumn="0" w:oddVBand="0" w:evenVBand="0" w:oddHBand="0" w:evenHBand="1" w:firstRowFirstColumn="0" w:firstRowLastColumn="0" w:lastRowFirstColumn="0" w:lastRowLastColumn="0"/>
              <w:rPr>
                <w:b/>
                <w:bCs/>
              </w:rPr>
            </w:pPr>
            <w:r w:rsidRPr="264C9DCD">
              <w:rPr>
                <w:b/>
                <w:bCs/>
              </w:rPr>
              <w:t xml:space="preserve">ChatGPT-Recherche: </w:t>
            </w:r>
            <w:r>
              <w:t xml:space="preserve">Die </w:t>
            </w:r>
            <w:r w:rsidR="232FB1DC">
              <w:t>Schüler:innen</w:t>
            </w:r>
            <w:r>
              <w:t xml:space="preserve"> sollen die Frage 1 „Wer hat/nutzt meine Daten“ in ChatGPT eingeben und </w:t>
            </w:r>
            <w:r w:rsidR="71147D1A">
              <w:t>recher</w:t>
            </w:r>
            <w:r w:rsidR="229B5920">
              <w:t>ch</w:t>
            </w:r>
            <w:r w:rsidR="71147D1A">
              <w:t>ieren zu welcher Antwort sie kommen</w:t>
            </w:r>
            <w:r w:rsidR="229B5920">
              <w:t xml:space="preserve"> und diese am </w:t>
            </w:r>
            <w:r w:rsidR="24209D93">
              <w:t>AB1</w:t>
            </w:r>
            <w:r w:rsidR="229B5920">
              <w:t xml:space="preserve"> notieren.</w:t>
            </w:r>
          </w:p>
        </w:tc>
        <w:tc>
          <w:tcPr>
            <w:tcW w:w="1625" w:type="dxa"/>
          </w:tcPr>
          <w:p w14:paraId="123D3C00" w14:textId="0B38768C" w:rsidR="001B2F9D" w:rsidRDefault="00A5593A" w:rsidP="00587958">
            <w:pPr>
              <w:spacing w:after="0"/>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w:t>
            </w:r>
            <w:r>
              <w:rPr>
                <w:rStyle w:val="IntensiverVerweis"/>
                <w:b w:val="0"/>
                <w:bCs w:val="0"/>
                <w:spacing w:val="-10"/>
              </w:rPr>
              <w:t xml:space="preserve">PT; </w:t>
            </w:r>
            <w:r w:rsidR="00E0727F">
              <w:rPr>
                <w:rStyle w:val="IntensiverVerweis"/>
                <w:b w:val="0"/>
                <w:bCs w:val="0"/>
                <w:spacing w:val="-10"/>
              </w:rPr>
              <w:t>AB1</w:t>
            </w:r>
          </w:p>
        </w:tc>
        <w:tc>
          <w:tcPr>
            <w:tcW w:w="1829" w:type="dxa"/>
          </w:tcPr>
          <w:p w14:paraId="52339761" w14:textId="5E26D9D9" w:rsidR="001B2F9D" w:rsidRPr="00A84286" w:rsidRDefault="00A5593A"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w:t>
            </w:r>
            <w:r w:rsidRPr="00D67516">
              <w:rPr>
                <w:rStyle w:val="IntensiverVerweis"/>
                <w:b w:val="0"/>
                <w:bCs w:val="0"/>
                <w:smallCaps w:val="0"/>
                <w:color w:val="auto"/>
                <w:spacing w:val="-10"/>
              </w:rPr>
              <w:t xml:space="preserve">ie </w:t>
            </w:r>
            <w:r w:rsidR="003F4FA6">
              <w:rPr>
                <w:rStyle w:val="IntensiverVerweis"/>
                <w:b w:val="0"/>
                <w:bCs w:val="0"/>
                <w:smallCaps w:val="0"/>
                <w:color w:val="auto"/>
                <w:spacing w:val="-10"/>
              </w:rPr>
              <w:t>Schüler:innen</w:t>
            </w:r>
            <w:r w:rsidRPr="00D67516">
              <w:rPr>
                <w:rStyle w:val="IntensiverVerweis"/>
                <w:b w:val="0"/>
                <w:bCs w:val="0"/>
                <w:smallCaps w:val="0"/>
                <w:color w:val="auto"/>
                <w:spacing w:val="-10"/>
              </w:rPr>
              <w:t xml:space="preserve"> benötigen ein Handy oder einen PC mit Internetverbindung.</w:t>
            </w:r>
          </w:p>
        </w:tc>
      </w:tr>
      <w:tr w:rsidR="00F261C3" w14:paraId="1CF5ABCD" w14:textId="2F695717" w:rsidTr="00ED264C">
        <w:trPr>
          <w:cnfStyle w:val="000000100000" w:firstRow="0" w:lastRow="0" w:firstColumn="0" w:lastColumn="0" w:oddVBand="0" w:evenVBand="0" w:oddHBand="1" w:evenHBand="0" w:firstRowFirstColumn="0" w:firstRowLastColumn="0" w:lastRowFirstColumn="0" w:lastRowLastColumn="0"/>
          <w:trHeight w:val="1391"/>
        </w:trPr>
        <w:tc>
          <w:tcPr>
            <w:cnfStyle w:val="001000000000" w:firstRow="0" w:lastRow="0" w:firstColumn="1" w:lastColumn="0" w:oddVBand="0" w:evenVBand="0" w:oddHBand="0" w:evenHBand="0" w:firstRowFirstColumn="0" w:firstRowLastColumn="0" w:lastRowFirstColumn="0" w:lastRowLastColumn="0"/>
            <w:tcW w:w="741" w:type="dxa"/>
          </w:tcPr>
          <w:p w14:paraId="6FC69D45" w14:textId="6AE9C062" w:rsidR="00A84286" w:rsidRPr="00A84286" w:rsidRDefault="00D12AB0" w:rsidP="00587958">
            <w:pPr>
              <w:spacing w:after="0" w:line="240" w:lineRule="auto"/>
              <w:jc w:val="left"/>
              <w:rPr>
                <w:rStyle w:val="IntensiverVerweis"/>
                <w:b/>
                <w:bCs/>
                <w:smallCaps w:val="0"/>
                <w:color w:val="auto"/>
                <w:spacing w:val="-10"/>
              </w:rPr>
            </w:pPr>
            <w:r>
              <w:rPr>
                <w:rStyle w:val="IntensiverVerweis"/>
                <w:b/>
                <w:bCs/>
                <w:smallCaps w:val="0"/>
                <w:color w:val="auto"/>
                <w:spacing w:val="-10"/>
              </w:rPr>
              <w:t>8</w:t>
            </w:r>
            <w:r w:rsidR="003E2B61">
              <w:rPr>
                <w:rStyle w:val="IntensiverVerweis"/>
                <w:b/>
                <w:bCs/>
                <w:smallCaps w:val="0"/>
                <w:color w:val="auto"/>
                <w:spacing w:val="-10"/>
              </w:rPr>
              <w:t xml:space="preserve"> min</w:t>
            </w:r>
          </w:p>
        </w:tc>
        <w:tc>
          <w:tcPr>
            <w:tcW w:w="2183" w:type="dxa"/>
          </w:tcPr>
          <w:p w14:paraId="3B738A56" w14:textId="65437B93" w:rsidR="00896432" w:rsidRPr="00A84286" w:rsidRDefault="00C5401C"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Inhaltsvermittlung</w:t>
            </w:r>
          </w:p>
        </w:tc>
        <w:tc>
          <w:tcPr>
            <w:tcW w:w="2678" w:type="dxa"/>
          </w:tcPr>
          <w:p w14:paraId="721363DF" w14:textId="397611B5" w:rsidR="00A84286" w:rsidRPr="00A84286" w:rsidRDefault="00050F55" w:rsidP="00587958">
            <w:pPr>
              <w:spacing w:after="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b/>
                <w:bCs/>
              </w:rPr>
              <w:t>Wer hat meine Daten</w:t>
            </w:r>
            <w:r w:rsidR="2E8C420D">
              <w:t xml:space="preserve">: Anhand des Foliensatzes wird erklärt, </w:t>
            </w:r>
            <w:r>
              <w:t xml:space="preserve">wer Daten </w:t>
            </w:r>
            <w:r w:rsidR="00B35C95">
              <w:t>sammelt,</w:t>
            </w:r>
            <w:r>
              <w:t xml:space="preserve"> und diese verwendet</w:t>
            </w:r>
            <w:r w:rsidR="00B35C95">
              <w:t>.</w:t>
            </w:r>
            <w:r w:rsidR="2E8C420D">
              <w:t xml:space="preserve"> </w:t>
            </w:r>
            <w:r w:rsidR="00B35C95">
              <w:t xml:space="preserve">Die Antwort wird mit den </w:t>
            </w:r>
            <w:r w:rsidR="003F4FA6">
              <w:t>Schüler:innen</w:t>
            </w:r>
            <w:r w:rsidR="00B35C95">
              <w:t>-Antworten verglichen.</w:t>
            </w:r>
          </w:p>
        </w:tc>
        <w:tc>
          <w:tcPr>
            <w:tcW w:w="1625" w:type="dxa"/>
          </w:tcPr>
          <w:p w14:paraId="6CEB6103" w14:textId="01A78DDF" w:rsidR="00A84286" w:rsidRPr="00A84286" w:rsidRDefault="00626E3A" w:rsidP="00587958">
            <w:pPr>
              <w:spacing w:after="0"/>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w:t>
            </w:r>
            <w:r w:rsidRPr="00626E3A">
              <w:rPr>
                <w:rStyle w:val="IntensiverVerweis"/>
                <w:b w:val="0"/>
                <w:bCs w:val="0"/>
                <w:smallCaps w:val="0"/>
                <w:color w:val="auto"/>
                <w:spacing w:val="-10"/>
              </w:rPr>
              <w:t xml:space="preserve">PT; </w:t>
            </w:r>
            <w:r w:rsidR="00E0727F">
              <w:rPr>
                <w:rStyle w:val="IntensiverVerweis"/>
                <w:b w:val="0"/>
                <w:bCs w:val="0"/>
                <w:smallCaps w:val="0"/>
                <w:color w:val="auto"/>
                <w:spacing w:val="-10"/>
              </w:rPr>
              <w:t>AB1</w:t>
            </w:r>
          </w:p>
        </w:tc>
        <w:tc>
          <w:tcPr>
            <w:tcW w:w="1829" w:type="dxa"/>
          </w:tcPr>
          <w:p w14:paraId="773EE0F9" w14:textId="77777777" w:rsidR="00A84286" w:rsidRPr="00A84286" w:rsidRDefault="00A84286"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r w:rsidR="003D7D19" w14:paraId="52E8E2CA" w14:textId="4249A592" w:rsidTr="00ED26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14:paraId="71EB8216" w14:textId="5ACB1041" w:rsidR="003D7D19" w:rsidRPr="00A84286" w:rsidRDefault="003D7D19" w:rsidP="00587958">
            <w:pPr>
              <w:spacing w:after="0" w:line="240" w:lineRule="auto"/>
              <w:jc w:val="left"/>
              <w:rPr>
                <w:rStyle w:val="IntensiverVerweis"/>
                <w:b/>
                <w:bCs/>
                <w:smallCaps w:val="0"/>
                <w:color w:val="auto"/>
                <w:spacing w:val="-10"/>
              </w:rPr>
            </w:pPr>
            <w:r>
              <w:rPr>
                <w:rStyle w:val="IntensiverVerweis"/>
                <w:b/>
                <w:bCs/>
                <w:smallCaps w:val="0"/>
                <w:color w:val="auto"/>
                <w:spacing w:val="-10"/>
              </w:rPr>
              <w:t>5 min</w:t>
            </w:r>
          </w:p>
        </w:tc>
        <w:tc>
          <w:tcPr>
            <w:tcW w:w="2183" w:type="dxa"/>
          </w:tcPr>
          <w:p w14:paraId="37DCE59C" w14:textId="1224A8E4" w:rsidR="003D7D19" w:rsidRPr="00A84286"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w:t>
            </w:r>
            <w:r w:rsidRPr="003D7D19">
              <w:rPr>
                <w:rStyle w:val="IntensiverVerweis"/>
                <w:b w:val="0"/>
                <w:bCs w:val="0"/>
                <w:smallCaps w:val="0"/>
                <w:color w:val="auto"/>
                <w:spacing w:val="-10"/>
              </w:rPr>
              <w:t>nhaltsvermittlung</w:t>
            </w:r>
          </w:p>
        </w:tc>
        <w:tc>
          <w:tcPr>
            <w:tcW w:w="2678" w:type="dxa"/>
          </w:tcPr>
          <w:p w14:paraId="17CC86C1" w14:textId="79B8D14D" w:rsidR="003D7D19" w:rsidRPr="00A84286" w:rsidRDefault="003D7D19" w:rsidP="00587958">
            <w:pPr>
              <w:spacing w:after="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b/>
                <w:bCs/>
              </w:rPr>
              <w:t xml:space="preserve">ChatGPT-Recherche: </w:t>
            </w:r>
            <w:r w:rsidRPr="00A5593A">
              <w:t xml:space="preserve">Die </w:t>
            </w:r>
            <w:r w:rsidR="003F4FA6">
              <w:t>Schüler:innen</w:t>
            </w:r>
            <w:r w:rsidRPr="00A5593A">
              <w:t xml:space="preserve"> </w:t>
            </w:r>
            <w:r w:rsidR="00F87FF9">
              <w:t>geben</w:t>
            </w:r>
            <w:r w:rsidRPr="00A5593A">
              <w:t xml:space="preserve"> die Frage </w:t>
            </w:r>
            <w:r>
              <w:t>2</w:t>
            </w:r>
            <w:r w:rsidRPr="00A5593A">
              <w:t xml:space="preserve"> „We</w:t>
            </w:r>
            <w:r>
              <w:t>lche Daten werden genutzt?“</w:t>
            </w:r>
            <w:r w:rsidRPr="00A5593A">
              <w:t xml:space="preserve"> in </w:t>
            </w:r>
            <w:r w:rsidR="00F87FF9">
              <w:t xml:space="preserve">die Konversation bei </w:t>
            </w:r>
            <w:r w:rsidRPr="00A5593A">
              <w:t xml:space="preserve">ChatGPT </w:t>
            </w:r>
            <w:r w:rsidR="00F87FF9">
              <w:t>ein</w:t>
            </w:r>
            <w:r w:rsidRPr="00A5593A">
              <w:t xml:space="preserve"> und </w:t>
            </w:r>
            <w:r>
              <w:t>notieren</w:t>
            </w:r>
            <w:r w:rsidR="00F87FF9">
              <w:t xml:space="preserve"> das Ergebnis auf </w:t>
            </w:r>
            <w:r w:rsidR="00E0727F">
              <w:t>AB1</w:t>
            </w:r>
            <w:r>
              <w:t>.</w:t>
            </w:r>
          </w:p>
        </w:tc>
        <w:tc>
          <w:tcPr>
            <w:tcW w:w="1625" w:type="dxa"/>
          </w:tcPr>
          <w:p w14:paraId="1C5A6532" w14:textId="0546103C" w:rsidR="003D7D19" w:rsidRPr="00A84286"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PPT; </w:t>
            </w:r>
            <w:r w:rsidR="00E0727F">
              <w:rPr>
                <w:rStyle w:val="IntensiverVerweis"/>
                <w:b w:val="0"/>
                <w:bCs w:val="0"/>
                <w:smallCaps w:val="0"/>
                <w:color w:val="auto"/>
                <w:spacing w:val="-10"/>
              </w:rPr>
              <w:t>AB1</w:t>
            </w:r>
          </w:p>
        </w:tc>
        <w:tc>
          <w:tcPr>
            <w:tcW w:w="1829" w:type="dxa"/>
          </w:tcPr>
          <w:p w14:paraId="1E61A849" w14:textId="457154F9" w:rsidR="003D7D19" w:rsidRPr="00A84286"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w:t>
            </w:r>
            <w:r w:rsidRPr="00D67516">
              <w:rPr>
                <w:rStyle w:val="IntensiverVerweis"/>
                <w:b w:val="0"/>
                <w:bCs w:val="0"/>
                <w:smallCaps w:val="0"/>
                <w:color w:val="auto"/>
                <w:spacing w:val="-10"/>
              </w:rPr>
              <w:t xml:space="preserve">ie </w:t>
            </w:r>
            <w:r w:rsidR="003F4FA6">
              <w:rPr>
                <w:rStyle w:val="IntensiverVerweis"/>
                <w:b w:val="0"/>
                <w:bCs w:val="0"/>
                <w:smallCaps w:val="0"/>
                <w:color w:val="auto"/>
                <w:spacing w:val="-10"/>
              </w:rPr>
              <w:t>Schüler:innen</w:t>
            </w:r>
            <w:r w:rsidRPr="00D67516">
              <w:rPr>
                <w:rStyle w:val="IntensiverVerweis"/>
                <w:b w:val="0"/>
                <w:bCs w:val="0"/>
                <w:smallCaps w:val="0"/>
                <w:color w:val="auto"/>
                <w:spacing w:val="-10"/>
              </w:rPr>
              <w:t xml:space="preserve"> benötigen ein Handy oder einen PC mit Internetverbindung.</w:t>
            </w:r>
          </w:p>
        </w:tc>
      </w:tr>
      <w:tr w:rsidR="003D7D19" w14:paraId="1DD57A7D" w14:textId="77777777" w:rsidTr="00ED264C">
        <w:trPr>
          <w:cnfStyle w:val="000000100000" w:firstRow="0" w:lastRow="0" w:firstColumn="0" w:lastColumn="0" w:oddVBand="0" w:evenVBand="0" w:oddHBand="1" w:evenHBand="0" w:firstRowFirstColumn="0" w:firstRowLastColumn="0" w:lastRowFirstColumn="0" w:lastRowLastColumn="0"/>
          <w:trHeight w:val="1391"/>
        </w:trPr>
        <w:tc>
          <w:tcPr>
            <w:cnfStyle w:val="001000000000" w:firstRow="0" w:lastRow="0" w:firstColumn="1" w:lastColumn="0" w:oddVBand="0" w:evenVBand="0" w:oddHBand="0" w:evenHBand="0" w:firstRowFirstColumn="0" w:firstRowLastColumn="0" w:lastRowFirstColumn="0" w:lastRowLastColumn="0"/>
            <w:tcW w:w="741" w:type="dxa"/>
          </w:tcPr>
          <w:p w14:paraId="143483A1" w14:textId="47BAB268" w:rsidR="003D7D19" w:rsidRPr="00A84286" w:rsidRDefault="003D7D19" w:rsidP="00587958">
            <w:pPr>
              <w:spacing w:after="0" w:line="240" w:lineRule="auto"/>
              <w:jc w:val="left"/>
              <w:rPr>
                <w:rStyle w:val="IntensiverVerweis"/>
                <w:b/>
                <w:bCs/>
                <w:smallCaps w:val="0"/>
                <w:color w:val="auto"/>
                <w:spacing w:val="-10"/>
              </w:rPr>
            </w:pPr>
            <w:r>
              <w:rPr>
                <w:rStyle w:val="IntensiverVerweis"/>
                <w:b/>
                <w:bCs/>
                <w:smallCaps w:val="0"/>
                <w:color w:val="auto"/>
                <w:spacing w:val="-10"/>
              </w:rPr>
              <w:lastRenderedPageBreak/>
              <w:t>8 min</w:t>
            </w:r>
          </w:p>
        </w:tc>
        <w:tc>
          <w:tcPr>
            <w:tcW w:w="2183" w:type="dxa"/>
          </w:tcPr>
          <w:p w14:paraId="3DAA83C4" w14:textId="112C2608" w:rsidR="003D7D19" w:rsidRPr="00A84286" w:rsidRDefault="003D7D19"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w:t>
            </w:r>
            <w:r w:rsidRPr="003D7D19">
              <w:rPr>
                <w:rStyle w:val="IntensiverVerweis"/>
                <w:b w:val="0"/>
                <w:bCs w:val="0"/>
                <w:smallCaps w:val="0"/>
                <w:color w:val="auto"/>
                <w:spacing w:val="-10"/>
              </w:rPr>
              <w:t>nhaltsvermittlung</w:t>
            </w:r>
          </w:p>
        </w:tc>
        <w:tc>
          <w:tcPr>
            <w:tcW w:w="2678" w:type="dxa"/>
          </w:tcPr>
          <w:p w14:paraId="518DCC98" w14:textId="03E204F8" w:rsidR="003D7D19" w:rsidRPr="00A84286" w:rsidRDefault="003D7D19" w:rsidP="00587958">
            <w:pPr>
              <w:spacing w:after="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b/>
                <w:bCs/>
              </w:rPr>
              <w:t>Datenarten</w:t>
            </w:r>
            <w:r>
              <w:rPr>
                <w:b/>
              </w:rPr>
              <w:t xml:space="preserve">: </w:t>
            </w:r>
            <w:r>
              <w:t xml:space="preserve">Anhand des Foliensatzes wird erklärt, welche Datenarten es gibt und welche besonders schützenswert sind. Die Antworten </w:t>
            </w:r>
            <w:r w:rsidR="003D50E7">
              <w:t xml:space="preserve">von ChatGPT werden mit den Inhalten </w:t>
            </w:r>
            <w:r>
              <w:t>verglichen.</w:t>
            </w:r>
          </w:p>
        </w:tc>
        <w:tc>
          <w:tcPr>
            <w:tcW w:w="1625" w:type="dxa"/>
          </w:tcPr>
          <w:p w14:paraId="47EECD9E" w14:textId="7863186A" w:rsidR="003D7D19" w:rsidRPr="00A84286" w:rsidRDefault="003D7D19" w:rsidP="00587958">
            <w:pPr>
              <w:spacing w:after="0"/>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w:t>
            </w:r>
            <w:r w:rsidRPr="00626E3A">
              <w:rPr>
                <w:rStyle w:val="IntensiverVerweis"/>
                <w:b w:val="0"/>
                <w:bCs w:val="0"/>
                <w:smallCaps w:val="0"/>
                <w:color w:val="auto"/>
                <w:spacing w:val="-10"/>
              </w:rPr>
              <w:t xml:space="preserve">PT; </w:t>
            </w:r>
            <w:r w:rsidR="00E0727F">
              <w:rPr>
                <w:rStyle w:val="IntensiverVerweis"/>
                <w:b w:val="0"/>
                <w:bCs w:val="0"/>
                <w:smallCaps w:val="0"/>
                <w:color w:val="auto"/>
                <w:spacing w:val="-10"/>
              </w:rPr>
              <w:t>AB1</w:t>
            </w:r>
          </w:p>
        </w:tc>
        <w:tc>
          <w:tcPr>
            <w:tcW w:w="1829" w:type="dxa"/>
          </w:tcPr>
          <w:p w14:paraId="2F52FD8B" w14:textId="77777777" w:rsidR="003D7D19" w:rsidRPr="00A84286" w:rsidRDefault="003D7D19"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r w:rsidR="003D7D19" w14:paraId="1C9CAE2B" w14:textId="77777777" w:rsidTr="00ED26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14:paraId="610295A0" w14:textId="366888A2" w:rsidR="003D7D19" w:rsidRDefault="003D7D19" w:rsidP="00587958">
            <w:pPr>
              <w:spacing w:after="0" w:line="240" w:lineRule="auto"/>
              <w:jc w:val="left"/>
              <w:rPr>
                <w:rStyle w:val="IntensiverVerweis"/>
                <w:b/>
                <w:bCs/>
                <w:smallCaps w:val="0"/>
                <w:color w:val="auto"/>
                <w:spacing w:val="-10"/>
              </w:rPr>
            </w:pPr>
            <w:r>
              <w:rPr>
                <w:rStyle w:val="IntensiverVerweis"/>
                <w:b/>
                <w:bCs/>
                <w:smallCaps w:val="0"/>
                <w:color w:val="auto"/>
                <w:spacing w:val="-10"/>
              </w:rPr>
              <w:t>10 min</w:t>
            </w:r>
          </w:p>
        </w:tc>
        <w:tc>
          <w:tcPr>
            <w:tcW w:w="2183" w:type="dxa"/>
          </w:tcPr>
          <w:p w14:paraId="3B330320" w14:textId="50D8460E" w:rsidR="003D7D19"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Inhaltsvermittlung</w:t>
            </w:r>
          </w:p>
        </w:tc>
        <w:tc>
          <w:tcPr>
            <w:tcW w:w="2678" w:type="dxa"/>
          </w:tcPr>
          <w:p w14:paraId="2F0BC0F6" w14:textId="73DFBF33" w:rsidR="003D7D19" w:rsidRDefault="003D7D19" w:rsidP="00587958">
            <w:pPr>
              <w:spacing w:after="0" w:line="240" w:lineRule="auto"/>
              <w:cnfStyle w:val="000000010000" w:firstRow="0" w:lastRow="0" w:firstColumn="0" w:lastColumn="0" w:oddVBand="0" w:evenVBand="0" w:oddHBand="0" w:evenHBand="1" w:firstRowFirstColumn="0" w:firstRowLastColumn="0" w:lastRowFirstColumn="0" w:lastRowLastColumn="0"/>
              <w:rPr>
                <w:b/>
                <w:bCs/>
              </w:rPr>
            </w:pPr>
            <w:r>
              <w:rPr>
                <w:b/>
                <w:bCs/>
              </w:rPr>
              <w:t>DSGVO</w:t>
            </w:r>
            <w:r>
              <w:t xml:space="preserve">: Anhand des Foliensatzes werden die Grundzüge der DSGVO vorgestellt. Die Antworten </w:t>
            </w:r>
            <w:r w:rsidR="00F87FF9">
              <w:t xml:space="preserve">von ChatGPT werden mit den Inhalten </w:t>
            </w:r>
            <w:r>
              <w:t>verglichen.</w:t>
            </w:r>
          </w:p>
        </w:tc>
        <w:tc>
          <w:tcPr>
            <w:tcW w:w="1625" w:type="dxa"/>
          </w:tcPr>
          <w:p w14:paraId="70F66B24" w14:textId="5FE81AF6" w:rsidR="003D7D19"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w:t>
            </w:r>
            <w:r w:rsidRPr="00D67516">
              <w:rPr>
                <w:rStyle w:val="IntensiverVerweis"/>
                <w:b w:val="0"/>
                <w:bCs w:val="0"/>
                <w:smallCaps w:val="0"/>
                <w:color w:val="auto"/>
                <w:spacing w:val="-10"/>
              </w:rPr>
              <w:t>PT</w:t>
            </w:r>
          </w:p>
        </w:tc>
        <w:tc>
          <w:tcPr>
            <w:tcW w:w="1829" w:type="dxa"/>
          </w:tcPr>
          <w:p w14:paraId="387932BF" w14:textId="77777777" w:rsidR="003D7D19"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3D7D19" w14:paraId="5EE28156" w14:textId="77777777" w:rsidTr="00ED2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14:paraId="5F8476D4" w14:textId="57C098AF" w:rsidR="003D7D19" w:rsidRPr="00A84286" w:rsidRDefault="003D7D19" w:rsidP="00587958">
            <w:pPr>
              <w:spacing w:after="0" w:line="240" w:lineRule="auto"/>
              <w:jc w:val="left"/>
              <w:rPr>
                <w:rStyle w:val="IntensiverVerweis"/>
                <w:b/>
                <w:bCs/>
                <w:smallCaps w:val="0"/>
                <w:color w:val="auto"/>
                <w:spacing w:val="-10"/>
              </w:rPr>
            </w:pPr>
            <w:r>
              <w:rPr>
                <w:rStyle w:val="IntensiverVerweis"/>
                <w:b/>
                <w:bCs/>
                <w:smallCaps w:val="0"/>
                <w:color w:val="auto"/>
                <w:spacing w:val="-10"/>
              </w:rPr>
              <w:t>5 min</w:t>
            </w:r>
          </w:p>
        </w:tc>
        <w:tc>
          <w:tcPr>
            <w:tcW w:w="2183" w:type="dxa"/>
          </w:tcPr>
          <w:p w14:paraId="77CF9C8C" w14:textId="6338CEB1" w:rsidR="003D7D19" w:rsidRPr="00A84286" w:rsidRDefault="00AF6882" w:rsidP="264C9DCD">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Übungsphase</w:t>
            </w:r>
          </w:p>
        </w:tc>
        <w:tc>
          <w:tcPr>
            <w:tcW w:w="2678" w:type="dxa"/>
          </w:tcPr>
          <w:p w14:paraId="72B59886" w14:textId="0C2D5C4D" w:rsidR="003D7D19" w:rsidRPr="006C6025" w:rsidRDefault="003D7D19" w:rsidP="00587958">
            <w:pPr>
              <w:spacing w:after="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0"/>
              </w:rPr>
            </w:pPr>
            <w:r>
              <w:rPr>
                <w:b/>
                <w:bCs/>
              </w:rPr>
              <w:t xml:space="preserve">ChatGPT-Recherche: </w:t>
            </w:r>
            <w:r w:rsidRPr="00A5593A">
              <w:t xml:space="preserve">Die </w:t>
            </w:r>
            <w:r w:rsidR="003F4FA6">
              <w:t>Schüler:innen</w:t>
            </w:r>
            <w:r w:rsidRPr="00A5593A">
              <w:t xml:space="preserve"> </w:t>
            </w:r>
            <w:r w:rsidR="00F87FF9">
              <w:t>geben</w:t>
            </w:r>
            <w:r w:rsidRPr="00A5593A">
              <w:t xml:space="preserve"> die Frage </w:t>
            </w:r>
            <w:r>
              <w:t>3</w:t>
            </w:r>
            <w:r w:rsidRPr="00A5593A">
              <w:t xml:space="preserve"> „</w:t>
            </w:r>
            <w:r w:rsidRPr="006C6025">
              <w:t xml:space="preserve">Wie kommen Unternehmen </w:t>
            </w:r>
            <w:r>
              <w:t xml:space="preserve">zu </w:t>
            </w:r>
            <w:r w:rsidRPr="006C6025">
              <w:t>meinen Daten</w:t>
            </w:r>
            <w:r>
              <w:t>?“</w:t>
            </w:r>
            <w:r w:rsidRPr="00A5593A">
              <w:t xml:space="preserve"> in </w:t>
            </w:r>
            <w:r w:rsidR="00F87FF9">
              <w:t>die Konversation bei</w:t>
            </w:r>
            <w:r w:rsidRPr="00A5593A">
              <w:t xml:space="preserve"> ChatGPT </w:t>
            </w:r>
            <w:r w:rsidR="00F87FF9">
              <w:t>ein</w:t>
            </w:r>
            <w:r w:rsidRPr="00A5593A">
              <w:t xml:space="preserve"> </w:t>
            </w:r>
            <w:r w:rsidR="003D50E7">
              <w:t xml:space="preserve">und </w:t>
            </w:r>
            <w:r w:rsidR="00F87FF9">
              <w:t xml:space="preserve">notieren das Ergebnis auf </w:t>
            </w:r>
            <w:r w:rsidR="00E0727F">
              <w:t>AB1</w:t>
            </w:r>
            <w:r w:rsidR="00F87FF9">
              <w:t xml:space="preserve">. </w:t>
            </w:r>
          </w:p>
        </w:tc>
        <w:tc>
          <w:tcPr>
            <w:tcW w:w="1625" w:type="dxa"/>
          </w:tcPr>
          <w:p w14:paraId="3BA93BA6" w14:textId="5170AFA0" w:rsidR="003D7D19" w:rsidRPr="00A84286" w:rsidRDefault="003D7D19"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PPT; </w:t>
            </w:r>
            <w:r w:rsidR="00E0727F">
              <w:rPr>
                <w:rStyle w:val="IntensiverVerweis"/>
                <w:b w:val="0"/>
                <w:bCs w:val="0"/>
                <w:smallCaps w:val="0"/>
                <w:color w:val="auto"/>
                <w:spacing w:val="-10"/>
              </w:rPr>
              <w:t>AB1</w:t>
            </w:r>
          </w:p>
        </w:tc>
        <w:tc>
          <w:tcPr>
            <w:tcW w:w="1829" w:type="dxa"/>
          </w:tcPr>
          <w:p w14:paraId="66622997" w14:textId="6B64209E" w:rsidR="003D7D19" w:rsidRPr="00A84286" w:rsidRDefault="003D7D19"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w:t>
            </w:r>
            <w:r w:rsidRPr="00D67516">
              <w:rPr>
                <w:rStyle w:val="IntensiverVerweis"/>
                <w:b w:val="0"/>
                <w:bCs w:val="0"/>
                <w:smallCaps w:val="0"/>
                <w:color w:val="auto"/>
                <w:spacing w:val="-10"/>
              </w:rPr>
              <w:t xml:space="preserve">ie </w:t>
            </w:r>
            <w:r w:rsidR="003F4FA6">
              <w:rPr>
                <w:rStyle w:val="IntensiverVerweis"/>
                <w:b w:val="0"/>
                <w:bCs w:val="0"/>
                <w:smallCaps w:val="0"/>
                <w:color w:val="auto"/>
                <w:spacing w:val="-10"/>
              </w:rPr>
              <w:t>Schüler:innen</w:t>
            </w:r>
            <w:r w:rsidRPr="00D67516">
              <w:rPr>
                <w:rStyle w:val="IntensiverVerweis"/>
                <w:b w:val="0"/>
                <w:bCs w:val="0"/>
                <w:smallCaps w:val="0"/>
                <w:color w:val="auto"/>
                <w:spacing w:val="-10"/>
              </w:rPr>
              <w:t xml:space="preserve"> benötigen ein Handy oder einen PC mit Internetverbindung.</w:t>
            </w:r>
          </w:p>
        </w:tc>
      </w:tr>
      <w:tr w:rsidR="003D7D19" w14:paraId="6D1E0A00" w14:textId="77777777" w:rsidTr="00ED264C">
        <w:trPr>
          <w:cnfStyle w:val="000000010000" w:firstRow="0" w:lastRow="0" w:firstColumn="0" w:lastColumn="0" w:oddVBand="0" w:evenVBand="0" w:oddHBand="0" w:evenHBand="1" w:firstRowFirstColumn="0" w:firstRowLastColumn="0" w:lastRowFirstColumn="0" w:lastRowLastColumn="0"/>
          <w:trHeight w:val="1391"/>
        </w:trPr>
        <w:tc>
          <w:tcPr>
            <w:cnfStyle w:val="001000000000" w:firstRow="0" w:lastRow="0" w:firstColumn="1" w:lastColumn="0" w:oddVBand="0" w:evenVBand="0" w:oddHBand="0" w:evenHBand="0" w:firstRowFirstColumn="0" w:firstRowLastColumn="0" w:lastRowFirstColumn="0" w:lastRowLastColumn="0"/>
            <w:tcW w:w="741" w:type="dxa"/>
          </w:tcPr>
          <w:p w14:paraId="5F5B8F66" w14:textId="05F4AEEC" w:rsidR="003D7D19" w:rsidRPr="00A84286" w:rsidRDefault="003D7D19" w:rsidP="00587958">
            <w:pPr>
              <w:spacing w:after="0" w:line="240" w:lineRule="auto"/>
              <w:jc w:val="left"/>
              <w:rPr>
                <w:rStyle w:val="IntensiverVerweis"/>
                <w:b/>
                <w:bCs/>
                <w:smallCaps w:val="0"/>
                <w:color w:val="auto"/>
                <w:spacing w:val="-10"/>
              </w:rPr>
            </w:pPr>
            <w:r>
              <w:rPr>
                <w:rStyle w:val="IntensiverVerweis"/>
                <w:b/>
                <w:bCs/>
                <w:smallCaps w:val="0"/>
                <w:color w:val="auto"/>
                <w:spacing w:val="-10"/>
              </w:rPr>
              <w:t>10 min</w:t>
            </w:r>
          </w:p>
        </w:tc>
        <w:tc>
          <w:tcPr>
            <w:tcW w:w="2183" w:type="dxa"/>
          </w:tcPr>
          <w:p w14:paraId="56992F85" w14:textId="77777777" w:rsidR="003D7D19" w:rsidRPr="00A84286"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Inhaltsvermittlung</w:t>
            </w:r>
          </w:p>
        </w:tc>
        <w:tc>
          <w:tcPr>
            <w:tcW w:w="2678" w:type="dxa"/>
          </w:tcPr>
          <w:p w14:paraId="4DC0D7A2" w14:textId="62ABA022" w:rsidR="003D7D19" w:rsidRPr="00A84286" w:rsidRDefault="003D7D19" w:rsidP="00587958">
            <w:pPr>
              <w:spacing w:after="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6C6025">
              <w:rPr>
                <w:b/>
                <w:bCs/>
              </w:rPr>
              <w:t>Gewollte und ungewollte Datenweitergabe:</w:t>
            </w:r>
            <w:r>
              <w:t xml:space="preserve"> Anhand des Foliensatzes wird der Unterschied zwischen der gewollten und ungewollten Datenweitergabe unterschieden. Besonders auf die ungewollte Datenweitergabe wird näher eingegangen, um Awareness zu schaffen. Die Antwort wird mit den </w:t>
            </w:r>
            <w:r w:rsidR="00F87FF9">
              <w:t>Ergebnissen von ChatGPT</w:t>
            </w:r>
            <w:r>
              <w:t xml:space="preserve"> verglichen.</w:t>
            </w:r>
            <w:r w:rsidR="00F87FF9">
              <w:t xml:space="preserve"> </w:t>
            </w:r>
          </w:p>
        </w:tc>
        <w:tc>
          <w:tcPr>
            <w:tcW w:w="1625" w:type="dxa"/>
          </w:tcPr>
          <w:p w14:paraId="7A1D4547" w14:textId="25A75FD7" w:rsidR="003D7D19" w:rsidRPr="00A84286" w:rsidRDefault="003D7D19" w:rsidP="00587958">
            <w:pPr>
              <w:spacing w:after="0"/>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w:t>
            </w:r>
            <w:r w:rsidRPr="00626E3A">
              <w:rPr>
                <w:rStyle w:val="IntensiverVerweis"/>
                <w:b w:val="0"/>
                <w:bCs w:val="0"/>
                <w:smallCaps w:val="0"/>
                <w:color w:val="auto"/>
                <w:spacing w:val="-10"/>
              </w:rPr>
              <w:t xml:space="preserve">PT; </w:t>
            </w:r>
            <w:r w:rsidR="00E0727F">
              <w:rPr>
                <w:rStyle w:val="IntensiverVerweis"/>
                <w:b w:val="0"/>
                <w:bCs w:val="0"/>
                <w:smallCaps w:val="0"/>
                <w:color w:val="auto"/>
                <w:spacing w:val="-10"/>
              </w:rPr>
              <w:t>AB1</w:t>
            </w:r>
          </w:p>
        </w:tc>
        <w:tc>
          <w:tcPr>
            <w:tcW w:w="1829" w:type="dxa"/>
          </w:tcPr>
          <w:p w14:paraId="4FF7B66B" w14:textId="77777777" w:rsidR="003D7D19" w:rsidRPr="00A84286"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3D7D19" w14:paraId="338D1869" w14:textId="77777777" w:rsidTr="00ED2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14:paraId="6BA67C78" w14:textId="39FAF513" w:rsidR="003D7D19" w:rsidRPr="00A84286" w:rsidRDefault="003D7D19" w:rsidP="00587958">
            <w:pPr>
              <w:spacing w:after="0" w:line="240" w:lineRule="auto"/>
              <w:jc w:val="left"/>
              <w:rPr>
                <w:rStyle w:val="IntensiverVerweis"/>
                <w:b/>
                <w:bCs/>
                <w:smallCaps w:val="0"/>
                <w:color w:val="auto"/>
                <w:spacing w:val="-10"/>
              </w:rPr>
            </w:pPr>
            <w:r>
              <w:rPr>
                <w:rStyle w:val="IntensiverVerweis"/>
                <w:b/>
                <w:bCs/>
                <w:smallCaps w:val="0"/>
                <w:color w:val="auto"/>
                <w:spacing w:val="-10"/>
              </w:rPr>
              <w:t>5 min</w:t>
            </w:r>
          </w:p>
        </w:tc>
        <w:tc>
          <w:tcPr>
            <w:tcW w:w="2183" w:type="dxa"/>
          </w:tcPr>
          <w:p w14:paraId="6D01F8CF" w14:textId="46D8A99F" w:rsidR="003D7D19" w:rsidRPr="00A84286" w:rsidRDefault="00AF6882" w:rsidP="264C9DCD">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Übungsphase</w:t>
            </w:r>
          </w:p>
        </w:tc>
        <w:tc>
          <w:tcPr>
            <w:tcW w:w="2678" w:type="dxa"/>
          </w:tcPr>
          <w:p w14:paraId="7FB308B8" w14:textId="3C809294" w:rsidR="003D7D19" w:rsidRPr="006C6025" w:rsidRDefault="003D7D19" w:rsidP="00587958">
            <w:pPr>
              <w:spacing w:after="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0"/>
              </w:rPr>
            </w:pPr>
            <w:r>
              <w:rPr>
                <w:b/>
                <w:bCs/>
              </w:rPr>
              <w:t xml:space="preserve">ChatGPT-Recherche: </w:t>
            </w:r>
            <w:r w:rsidRPr="00A5593A">
              <w:t xml:space="preserve">Die </w:t>
            </w:r>
            <w:r w:rsidR="003F4FA6">
              <w:t>Schüler:innen</w:t>
            </w:r>
            <w:r w:rsidRPr="00A5593A">
              <w:t xml:space="preserve"> sollen die Frage </w:t>
            </w:r>
            <w:r>
              <w:t>4</w:t>
            </w:r>
            <w:r w:rsidRPr="00A5593A">
              <w:t xml:space="preserve"> „</w:t>
            </w:r>
            <w:r w:rsidRPr="005A6440">
              <w:t>Wofür nutzen Unternehmen meine Daten und wohin gehen meine Daten</w:t>
            </w:r>
            <w:r>
              <w:t>?“</w:t>
            </w:r>
            <w:r w:rsidRPr="00A5593A">
              <w:t xml:space="preserve"> in ChatGPT eingeben und </w:t>
            </w:r>
            <w:r w:rsidR="003D50E7">
              <w:t xml:space="preserve">die Antwort </w:t>
            </w:r>
            <w:r>
              <w:t xml:space="preserve">am </w:t>
            </w:r>
            <w:r w:rsidR="00E0727F">
              <w:t>AB1</w:t>
            </w:r>
            <w:r>
              <w:t xml:space="preserve"> notieren.</w:t>
            </w:r>
          </w:p>
        </w:tc>
        <w:tc>
          <w:tcPr>
            <w:tcW w:w="1625" w:type="dxa"/>
          </w:tcPr>
          <w:p w14:paraId="12626DDD" w14:textId="2A783E0F" w:rsidR="003D7D19" w:rsidRPr="00A84286" w:rsidRDefault="003D7D19"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PPT; </w:t>
            </w:r>
            <w:r w:rsidR="00E0727F">
              <w:rPr>
                <w:rStyle w:val="IntensiverVerweis"/>
                <w:b w:val="0"/>
                <w:bCs w:val="0"/>
                <w:smallCaps w:val="0"/>
                <w:color w:val="auto"/>
                <w:spacing w:val="-10"/>
              </w:rPr>
              <w:t>AB1</w:t>
            </w:r>
          </w:p>
        </w:tc>
        <w:tc>
          <w:tcPr>
            <w:tcW w:w="1829" w:type="dxa"/>
          </w:tcPr>
          <w:p w14:paraId="651D63DE" w14:textId="70F6718D" w:rsidR="003D7D19" w:rsidRPr="00A84286" w:rsidRDefault="003D7D19"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w:t>
            </w:r>
            <w:r w:rsidRPr="00D67516">
              <w:rPr>
                <w:rStyle w:val="IntensiverVerweis"/>
                <w:b w:val="0"/>
                <w:bCs w:val="0"/>
                <w:smallCaps w:val="0"/>
                <w:color w:val="auto"/>
                <w:spacing w:val="-10"/>
              </w:rPr>
              <w:t xml:space="preserve">ie </w:t>
            </w:r>
            <w:r w:rsidR="003F4FA6">
              <w:rPr>
                <w:rStyle w:val="IntensiverVerweis"/>
                <w:b w:val="0"/>
                <w:bCs w:val="0"/>
                <w:smallCaps w:val="0"/>
                <w:color w:val="auto"/>
                <w:spacing w:val="-10"/>
              </w:rPr>
              <w:t>Schüler:innen</w:t>
            </w:r>
            <w:r w:rsidRPr="00D67516">
              <w:rPr>
                <w:rStyle w:val="IntensiverVerweis"/>
                <w:b w:val="0"/>
                <w:bCs w:val="0"/>
                <w:smallCaps w:val="0"/>
                <w:color w:val="auto"/>
                <w:spacing w:val="-10"/>
              </w:rPr>
              <w:t xml:space="preserve"> benötigen ein Handy oder einen PC mit Internetverbindung.</w:t>
            </w:r>
          </w:p>
        </w:tc>
      </w:tr>
      <w:tr w:rsidR="003D7D19" w14:paraId="19F202F4" w14:textId="77777777" w:rsidTr="00ED264C">
        <w:trPr>
          <w:cnfStyle w:val="000000010000" w:firstRow="0" w:lastRow="0" w:firstColumn="0" w:lastColumn="0" w:oddVBand="0" w:evenVBand="0" w:oddHBand="0" w:evenHBand="1" w:firstRowFirstColumn="0" w:firstRowLastColumn="0" w:lastRowFirstColumn="0" w:lastRowLastColumn="0"/>
          <w:trHeight w:val="1391"/>
        </w:trPr>
        <w:tc>
          <w:tcPr>
            <w:cnfStyle w:val="001000000000" w:firstRow="0" w:lastRow="0" w:firstColumn="1" w:lastColumn="0" w:oddVBand="0" w:evenVBand="0" w:oddHBand="0" w:evenHBand="0" w:firstRowFirstColumn="0" w:firstRowLastColumn="0" w:lastRowFirstColumn="0" w:lastRowLastColumn="0"/>
            <w:tcW w:w="741" w:type="dxa"/>
          </w:tcPr>
          <w:p w14:paraId="73E83979" w14:textId="6DFD31DF" w:rsidR="003D7D19" w:rsidRPr="00A84286" w:rsidRDefault="003D7D19" w:rsidP="00587958">
            <w:pPr>
              <w:spacing w:after="0" w:line="240" w:lineRule="auto"/>
              <w:jc w:val="left"/>
              <w:rPr>
                <w:rStyle w:val="IntensiverVerweis"/>
                <w:b/>
                <w:bCs/>
                <w:smallCaps w:val="0"/>
                <w:color w:val="auto"/>
                <w:spacing w:val="-10"/>
              </w:rPr>
            </w:pPr>
            <w:r>
              <w:rPr>
                <w:rStyle w:val="IntensiverVerweis"/>
                <w:b/>
                <w:bCs/>
                <w:smallCaps w:val="0"/>
                <w:color w:val="auto"/>
                <w:spacing w:val="-10"/>
              </w:rPr>
              <w:t>10 min</w:t>
            </w:r>
          </w:p>
        </w:tc>
        <w:tc>
          <w:tcPr>
            <w:tcW w:w="2183" w:type="dxa"/>
          </w:tcPr>
          <w:p w14:paraId="2EF1CFF8" w14:textId="77777777" w:rsidR="003D7D19" w:rsidRPr="00A84286"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Inhaltsvermittlung</w:t>
            </w:r>
          </w:p>
        </w:tc>
        <w:tc>
          <w:tcPr>
            <w:tcW w:w="2678" w:type="dxa"/>
          </w:tcPr>
          <w:p w14:paraId="0DC41E0F" w14:textId="1F184D7C" w:rsidR="003D7D19" w:rsidRPr="00A84286" w:rsidRDefault="003D7D19" w:rsidP="00587958">
            <w:pPr>
              <w:spacing w:after="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b/>
                <w:bCs/>
              </w:rPr>
              <w:t>Datennutzung</w:t>
            </w:r>
            <w:r w:rsidRPr="006C6025">
              <w:rPr>
                <w:b/>
                <w:bCs/>
              </w:rPr>
              <w:t>:</w:t>
            </w:r>
            <w:r>
              <w:t xml:space="preserve"> Anhand des Foliensatzes wird erklärt, wie Unternehmen unsere Daten nutzen und an wen sie diese weitergeben. Die Antwort wird mit den </w:t>
            </w:r>
            <w:r w:rsidR="00587958">
              <w:lastRenderedPageBreak/>
              <w:t>Ergebnissen von ChatGPT</w:t>
            </w:r>
            <w:r>
              <w:t xml:space="preserve"> verglichen.</w:t>
            </w:r>
          </w:p>
        </w:tc>
        <w:tc>
          <w:tcPr>
            <w:tcW w:w="1625" w:type="dxa"/>
          </w:tcPr>
          <w:p w14:paraId="37C1EB6F" w14:textId="0956DB26" w:rsidR="003D7D19" w:rsidRPr="00A84286" w:rsidRDefault="003D7D19" w:rsidP="00587958">
            <w:pPr>
              <w:spacing w:after="0"/>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lastRenderedPageBreak/>
              <w:t>P</w:t>
            </w:r>
            <w:r w:rsidRPr="00626E3A">
              <w:rPr>
                <w:rStyle w:val="IntensiverVerweis"/>
                <w:b w:val="0"/>
                <w:bCs w:val="0"/>
                <w:smallCaps w:val="0"/>
                <w:color w:val="auto"/>
                <w:spacing w:val="-10"/>
              </w:rPr>
              <w:t xml:space="preserve">PT; </w:t>
            </w:r>
            <w:r w:rsidR="00E0727F">
              <w:rPr>
                <w:rStyle w:val="IntensiverVerweis"/>
                <w:b w:val="0"/>
                <w:bCs w:val="0"/>
                <w:smallCaps w:val="0"/>
                <w:color w:val="auto"/>
                <w:spacing w:val="-10"/>
              </w:rPr>
              <w:t>AB1</w:t>
            </w:r>
          </w:p>
        </w:tc>
        <w:tc>
          <w:tcPr>
            <w:tcW w:w="1829" w:type="dxa"/>
          </w:tcPr>
          <w:p w14:paraId="2571CDD4" w14:textId="77777777" w:rsidR="003D7D19" w:rsidRPr="00A84286"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3D7D19" w14:paraId="5EC1A78C" w14:textId="77777777" w:rsidTr="00ED2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14:paraId="62A047D6" w14:textId="4EDB0A24" w:rsidR="003D7D19" w:rsidRPr="006A0853" w:rsidRDefault="00186DC9" w:rsidP="00587958">
            <w:pPr>
              <w:spacing w:after="0" w:line="240" w:lineRule="auto"/>
              <w:jc w:val="left"/>
              <w:rPr>
                <w:rStyle w:val="IntensiverVerweis"/>
                <w:b/>
                <w:bCs/>
                <w:smallCaps w:val="0"/>
                <w:color w:val="auto"/>
                <w:spacing w:val="-10"/>
              </w:rPr>
            </w:pPr>
            <w:r>
              <w:rPr>
                <w:rStyle w:val="IntensiverVerweis"/>
                <w:b/>
                <w:bCs/>
                <w:smallCaps w:val="0"/>
                <w:color w:val="auto"/>
                <w:spacing w:val="-10"/>
              </w:rPr>
              <w:t>10</w:t>
            </w:r>
            <w:r w:rsidR="003D7D19" w:rsidRPr="006A0853">
              <w:rPr>
                <w:rStyle w:val="IntensiverVerweis"/>
                <w:b/>
                <w:bCs/>
                <w:smallCaps w:val="0"/>
                <w:color w:val="auto"/>
                <w:spacing w:val="-10"/>
              </w:rPr>
              <w:t xml:space="preserve"> min</w:t>
            </w:r>
          </w:p>
        </w:tc>
        <w:tc>
          <w:tcPr>
            <w:tcW w:w="2183" w:type="dxa"/>
          </w:tcPr>
          <w:p w14:paraId="39F0D514" w14:textId="742520AF" w:rsidR="003D7D19" w:rsidRPr="00A84286" w:rsidRDefault="006A0853"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Ü</w:t>
            </w:r>
            <w:r w:rsidRPr="006A0853">
              <w:rPr>
                <w:rStyle w:val="IntensiverVerweis"/>
                <w:b w:val="0"/>
                <w:bCs w:val="0"/>
                <w:smallCaps w:val="0"/>
                <w:color w:val="auto"/>
                <w:spacing w:val="-10"/>
              </w:rPr>
              <w:t>bungsphase</w:t>
            </w:r>
          </w:p>
        </w:tc>
        <w:tc>
          <w:tcPr>
            <w:tcW w:w="2678" w:type="dxa"/>
          </w:tcPr>
          <w:p w14:paraId="672B3AA1" w14:textId="053112A6" w:rsidR="003D7D19" w:rsidRPr="006C6025" w:rsidRDefault="144D15B7" w:rsidP="264C9DCD">
            <w:pPr>
              <w:spacing w:after="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0"/>
              </w:rPr>
            </w:pPr>
            <w:r w:rsidRPr="264C9DCD">
              <w:rPr>
                <w:b/>
                <w:bCs/>
              </w:rPr>
              <w:t xml:space="preserve">ChatGPT-Recherche: </w:t>
            </w:r>
            <w:r>
              <w:t xml:space="preserve">Die </w:t>
            </w:r>
            <w:r w:rsidR="232FB1DC">
              <w:t>Schüler:innen</w:t>
            </w:r>
            <w:r>
              <w:t xml:space="preserve"> sollen die Frage 5 „Wie kann ich meine Daten schützen?“ in ChatGPT eingeben und recherchieren zu welcher Antwort sie kommen und diese am </w:t>
            </w:r>
            <w:r w:rsidR="24209D93">
              <w:t>AB1</w:t>
            </w:r>
            <w:r>
              <w:t xml:space="preserve"> notieren.</w:t>
            </w:r>
          </w:p>
        </w:tc>
        <w:tc>
          <w:tcPr>
            <w:tcW w:w="1625" w:type="dxa"/>
          </w:tcPr>
          <w:p w14:paraId="00750E94" w14:textId="08A1DD6E" w:rsidR="003D7D19" w:rsidRPr="00A84286" w:rsidRDefault="003D7D19"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PPT; </w:t>
            </w:r>
            <w:r w:rsidR="00E0727F">
              <w:rPr>
                <w:rStyle w:val="IntensiverVerweis"/>
                <w:b w:val="0"/>
                <w:bCs w:val="0"/>
                <w:smallCaps w:val="0"/>
                <w:color w:val="auto"/>
                <w:spacing w:val="-10"/>
              </w:rPr>
              <w:t>AB1</w:t>
            </w:r>
          </w:p>
        </w:tc>
        <w:tc>
          <w:tcPr>
            <w:tcW w:w="1829" w:type="dxa"/>
          </w:tcPr>
          <w:p w14:paraId="25BD004F" w14:textId="4D1FC21C" w:rsidR="003D7D19" w:rsidRPr="00A84286" w:rsidRDefault="003D7D19"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w:t>
            </w:r>
            <w:r w:rsidRPr="00D67516">
              <w:rPr>
                <w:rStyle w:val="IntensiverVerweis"/>
                <w:b w:val="0"/>
                <w:bCs w:val="0"/>
                <w:smallCaps w:val="0"/>
                <w:color w:val="auto"/>
                <w:spacing w:val="-10"/>
              </w:rPr>
              <w:t xml:space="preserve">ie </w:t>
            </w:r>
            <w:r w:rsidR="003F4FA6">
              <w:rPr>
                <w:rStyle w:val="IntensiverVerweis"/>
                <w:b w:val="0"/>
                <w:bCs w:val="0"/>
                <w:smallCaps w:val="0"/>
                <w:color w:val="auto"/>
                <w:spacing w:val="-10"/>
              </w:rPr>
              <w:t>Schüler:innen</w:t>
            </w:r>
            <w:r w:rsidRPr="00D67516">
              <w:rPr>
                <w:rStyle w:val="IntensiverVerweis"/>
                <w:b w:val="0"/>
                <w:bCs w:val="0"/>
                <w:smallCaps w:val="0"/>
                <w:color w:val="auto"/>
                <w:spacing w:val="-10"/>
              </w:rPr>
              <w:t xml:space="preserve"> benötigen ein Handy oder einen PC mit Internetverbindung.</w:t>
            </w:r>
          </w:p>
        </w:tc>
      </w:tr>
      <w:tr w:rsidR="003D7D19" w14:paraId="58B3FF0D" w14:textId="77777777" w:rsidTr="00ED264C">
        <w:trPr>
          <w:cnfStyle w:val="000000010000" w:firstRow="0" w:lastRow="0" w:firstColumn="0" w:lastColumn="0" w:oddVBand="0" w:evenVBand="0" w:oddHBand="0" w:evenHBand="1" w:firstRowFirstColumn="0" w:firstRowLastColumn="0" w:lastRowFirstColumn="0" w:lastRowLastColumn="0"/>
          <w:trHeight w:val="1391"/>
        </w:trPr>
        <w:tc>
          <w:tcPr>
            <w:cnfStyle w:val="001000000000" w:firstRow="0" w:lastRow="0" w:firstColumn="1" w:lastColumn="0" w:oddVBand="0" w:evenVBand="0" w:oddHBand="0" w:evenHBand="0" w:firstRowFirstColumn="0" w:firstRowLastColumn="0" w:lastRowFirstColumn="0" w:lastRowLastColumn="0"/>
            <w:tcW w:w="741" w:type="dxa"/>
          </w:tcPr>
          <w:p w14:paraId="3F0B890E" w14:textId="3C57FEE5" w:rsidR="003D7D19" w:rsidRPr="00A84286" w:rsidRDefault="00186DC9" w:rsidP="00587958">
            <w:pPr>
              <w:spacing w:after="0" w:line="240" w:lineRule="auto"/>
              <w:jc w:val="left"/>
              <w:rPr>
                <w:rStyle w:val="IntensiverVerweis"/>
                <w:b/>
                <w:bCs/>
                <w:smallCaps w:val="0"/>
                <w:color w:val="auto"/>
                <w:spacing w:val="-10"/>
              </w:rPr>
            </w:pPr>
            <w:r>
              <w:rPr>
                <w:rStyle w:val="IntensiverVerweis"/>
                <w:b/>
                <w:bCs/>
                <w:smallCaps w:val="0"/>
                <w:color w:val="auto"/>
                <w:spacing w:val="-10"/>
              </w:rPr>
              <w:t>20</w:t>
            </w:r>
            <w:r w:rsidR="003D7D19">
              <w:rPr>
                <w:rStyle w:val="IntensiverVerweis"/>
                <w:b/>
                <w:bCs/>
                <w:smallCaps w:val="0"/>
                <w:color w:val="auto"/>
                <w:spacing w:val="-10"/>
              </w:rPr>
              <w:t xml:space="preserve"> min</w:t>
            </w:r>
          </w:p>
        </w:tc>
        <w:tc>
          <w:tcPr>
            <w:tcW w:w="2183" w:type="dxa"/>
          </w:tcPr>
          <w:p w14:paraId="3895BB26" w14:textId="301CEF87" w:rsidR="003D7D19" w:rsidRPr="00A84286" w:rsidRDefault="144D15B7" w:rsidP="264C9DCD">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264C9DCD">
              <w:rPr>
                <w:rStyle w:val="IntensiverVerweis"/>
                <w:b w:val="0"/>
                <w:bCs w:val="0"/>
                <w:smallCaps w:val="0"/>
                <w:color w:val="auto"/>
                <w:spacing w:val="-10"/>
              </w:rPr>
              <w:t>Übungsphase</w:t>
            </w:r>
          </w:p>
        </w:tc>
        <w:tc>
          <w:tcPr>
            <w:tcW w:w="2678" w:type="dxa"/>
          </w:tcPr>
          <w:p w14:paraId="63396B35" w14:textId="050AAF32" w:rsidR="003D7D19" w:rsidRPr="00A84286" w:rsidRDefault="144D15B7" w:rsidP="264C9DCD">
            <w:pPr>
              <w:spacing w:after="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587958">
              <w:rPr>
                <w:rStyle w:val="IntensiverVerweis"/>
                <w:color w:val="auto"/>
                <w:spacing w:val="-10"/>
              </w:rPr>
              <w:t>Datenschutz:</w:t>
            </w:r>
            <w:r w:rsidRPr="264C9DCD">
              <w:rPr>
                <w:rStyle w:val="IntensiverVerweis"/>
                <w:b w:val="0"/>
                <w:bCs w:val="0"/>
                <w:smallCaps w:val="0"/>
                <w:color w:val="auto"/>
                <w:spacing w:val="-10"/>
              </w:rPr>
              <w:t xml:space="preserve"> Die </w:t>
            </w:r>
            <w:r w:rsidR="232FB1DC" w:rsidRPr="264C9DCD">
              <w:rPr>
                <w:rStyle w:val="IntensiverVerweis"/>
                <w:b w:val="0"/>
                <w:bCs w:val="0"/>
                <w:smallCaps w:val="0"/>
                <w:color w:val="auto"/>
                <w:spacing w:val="-10"/>
              </w:rPr>
              <w:t>Schüler:innen</w:t>
            </w:r>
            <w:r w:rsidR="5BBFB7A1" w:rsidRPr="264C9DCD">
              <w:rPr>
                <w:rStyle w:val="IntensiverVerweis"/>
                <w:b w:val="0"/>
                <w:bCs w:val="0"/>
                <w:smallCaps w:val="0"/>
                <w:color w:val="auto"/>
                <w:spacing w:val="-10"/>
              </w:rPr>
              <w:t xml:space="preserve"> erhalten Kärtchen, auf denen sie </w:t>
            </w:r>
            <w:r w:rsidRPr="264C9DCD">
              <w:rPr>
                <w:rStyle w:val="IntensiverVerweis"/>
                <w:b w:val="0"/>
                <w:bCs w:val="0"/>
                <w:smallCaps w:val="0"/>
                <w:color w:val="auto"/>
                <w:spacing w:val="-10"/>
              </w:rPr>
              <w:t xml:space="preserve"> je einen Tipp für den Umgang mit Daten</w:t>
            </w:r>
            <w:r w:rsidR="5BBFB7A1" w:rsidRPr="264C9DCD">
              <w:rPr>
                <w:rStyle w:val="IntensiverVerweis"/>
                <w:b w:val="0"/>
                <w:bCs w:val="0"/>
                <w:smallCaps w:val="0"/>
                <w:color w:val="auto"/>
                <w:spacing w:val="-10"/>
              </w:rPr>
              <w:t xml:space="preserve"> </w:t>
            </w:r>
            <w:r w:rsidRPr="264C9DCD">
              <w:rPr>
                <w:rStyle w:val="IntensiverVerweis"/>
                <w:b w:val="0"/>
                <w:bCs w:val="0"/>
                <w:smallCaps w:val="0"/>
                <w:color w:val="auto"/>
                <w:spacing w:val="-10"/>
              </w:rPr>
              <w:t>notieren</w:t>
            </w:r>
            <w:r w:rsidR="00186DC9">
              <w:rPr>
                <w:rStyle w:val="IntensiverVerweis"/>
                <w:b w:val="0"/>
                <w:bCs w:val="0"/>
                <w:smallCaps w:val="0"/>
                <w:color w:val="auto"/>
                <w:spacing w:val="-10"/>
              </w:rPr>
              <w:t xml:space="preserve"> (dafür können Kleingruppen gebildet werden)</w:t>
            </w:r>
            <w:r w:rsidRPr="264C9DCD">
              <w:rPr>
                <w:rStyle w:val="IntensiverVerweis"/>
                <w:b w:val="0"/>
                <w:bCs w:val="0"/>
                <w:smallCaps w:val="0"/>
                <w:color w:val="auto"/>
                <w:spacing w:val="-10"/>
              </w:rPr>
              <w:t xml:space="preserve">. Diese werden dann gesammelt </w:t>
            </w:r>
            <w:r w:rsidR="005E31BB">
              <w:rPr>
                <w:rStyle w:val="IntensiverVerweis"/>
                <w:b w:val="0"/>
                <w:bCs w:val="0"/>
                <w:smallCaps w:val="0"/>
                <w:color w:val="auto"/>
                <w:spacing w:val="-10"/>
              </w:rPr>
              <w:t>an</w:t>
            </w:r>
            <w:r w:rsidRPr="264C9DCD">
              <w:rPr>
                <w:rStyle w:val="IntensiverVerweis"/>
                <w:b w:val="0"/>
                <w:bCs w:val="0"/>
                <w:smallCaps w:val="0"/>
                <w:color w:val="auto"/>
                <w:spacing w:val="-10"/>
              </w:rPr>
              <w:t xml:space="preserve"> der Tafel angebracht </w:t>
            </w:r>
            <w:r w:rsidR="025E42C3" w:rsidRPr="264C9DCD">
              <w:rPr>
                <w:rStyle w:val="IntensiverVerweis"/>
                <w:b w:val="0"/>
                <w:bCs w:val="0"/>
                <w:smallCaps w:val="0"/>
                <w:color w:val="auto"/>
                <w:spacing w:val="-10"/>
              </w:rPr>
              <w:t xml:space="preserve">und geclustert. </w:t>
            </w:r>
          </w:p>
        </w:tc>
        <w:tc>
          <w:tcPr>
            <w:tcW w:w="1625" w:type="dxa"/>
          </w:tcPr>
          <w:p w14:paraId="2CD2B842" w14:textId="2E785306" w:rsidR="003D7D19" w:rsidRPr="00A84286"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w:t>
            </w:r>
            <w:r w:rsidRPr="00626E3A">
              <w:rPr>
                <w:rStyle w:val="IntensiverVerweis"/>
                <w:b w:val="0"/>
                <w:bCs w:val="0"/>
                <w:smallCaps w:val="0"/>
                <w:color w:val="auto"/>
                <w:spacing w:val="-10"/>
              </w:rPr>
              <w:t xml:space="preserve">PT; </w:t>
            </w:r>
            <w:r>
              <w:rPr>
                <w:rStyle w:val="IntensiverVerweis"/>
                <w:b w:val="0"/>
                <w:bCs w:val="0"/>
                <w:smallCaps w:val="0"/>
                <w:color w:val="auto"/>
                <w:spacing w:val="-10"/>
              </w:rPr>
              <w:t>Kärtchen,</w:t>
            </w:r>
            <w:r w:rsidRPr="00D67516">
              <w:rPr>
                <w:rStyle w:val="IntensiverVerweis"/>
                <w:b w:val="0"/>
                <w:bCs w:val="0"/>
                <w:smallCaps w:val="0"/>
                <w:color w:val="auto"/>
                <w:spacing w:val="-10"/>
              </w:rPr>
              <w:t xml:space="preserve"> TB2</w:t>
            </w:r>
          </w:p>
        </w:tc>
        <w:tc>
          <w:tcPr>
            <w:tcW w:w="1829" w:type="dxa"/>
          </w:tcPr>
          <w:p w14:paraId="2AF373F3" w14:textId="0BFE9C31" w:rsidR="003D7D19" w:rsidRPr="00A84286" w:rsidRDefault="003D7D19" w:rsidP="00587958">
            <w:pPr>
              <w:spacing w:after="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3D7D19" w14:paraId="69797929" w14:textId="54815543" w:rsidTr="00ED2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14:paraId="5EDFE30A" w14:textId="6E7E31E1" w:rsidR="003D7D19" w:rsidRPr="00A84286" w:rsidRDefault="003D7D19" w:rsidP="00587958">
            <w:pPr>
              <w:spacing w:after="0" w:line="240" w:lineRule="auto"/>
              <w:jc w:val="left"/>
              <w:rPr>
                <w:rStyle w:val="IntensiverVerweis"/>
                <w:b/>
                <w:bCs/>
                <w:smallCaps w:val="0"/>
                <w:color w:val="auto"/>
                <w:spacing w:val="-10"/>
              </w:rPr>
            </w:pPr>
            <w:r>
              <w:rPr>
                <w:rStyle w:val="IntensiverVerweis"/>
                <w:b/>
                <w:bCs/>
                <w:smallCaps w:val="0"/>
                <w:color w:val="auto"/>
                <w:spacing w:val="-10"/>
              </w:rPr>
              <w:t>5 min</w:t>
            </w:r>
          </w:p>
        </w:tc>
        <w:tc>
          <w:tcPr>
            <w:tcW w:w="2183" w:type="dxa"/>
          </w:tcPr>
          <w:p w14:paraId="54A3B87A" w14:textId="3945A910" w:rsidR="003D7D19" w:rsidRPr="00A84286" w:rsidRDefault="00F12FA3"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Z</w:t>
            </w:r>
            <w:r w:rsidRPr="00F12FA3">
              <w:rPr>
                <w:rStyle w:val="IntensiverVerweis"/>
                <w:b w:val="0"/>
                <w:bCs w:val="0"/>
                <w:smallCaps w:val="0"/>
                <w:color w:val="auto"/>
                <w:spacing w:val="-10"/>
              </w:rPr>
              <w:t>usammenfassung</w:t>
            </w:r>
          </w:p>
        </w:tc>
        <w:tc>
          <w:tcPr>
            <w:tcW w:w="2678" w:type="dxa"/>
          </w:tcPr>
          <w:p w14:paraId="17670154" w14:textId="77185CA9" w:rsidR="003D7D19" w:rsidRPr="00A84286" w:rsidRDefault="003D7D19" w:rsidP="00587958">
            <w:pPr>
              <w:spacing w:after="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b/>
                <w:bCs/>
              </w:rPr>
              <w:t>Datenschutz</w:t>
            </w:r>
            <w:r w:rsidRPr="006C6025">
              <w:rPr>
                <w:b/>
                <w:bCs/>
              </w:rPr>
              <w:t>:</w:t>
            </w:r>
            <w:r>
              <w:t xml:space="preserve"> </w:t>
            </w:r>
            <w:r w:rsidR="00BA0A3B">
              <w:t xml:space="preserve">Die Tipps der </w:t>
            </w:r>
            <w:r w:rsidR="003F4FA6">
              <w:t>Schüler:innen</w:t>
            </w:r>
            <w:r w:rsidR="00BA0A3B">
              <w:t xml:space="preserve"> werden gemeinsam reflektiert</w:t>
            </w:r>
            <w:r w:rsidR="004F54C3">
              <w:t xml:space="preserve"> und diskutiert</w:t>
            </w:r>
            <w:r w:rsidR="00BA0A3B">
              <w:t xml:space="preserve"> und </w:t>
            </w:r>
            <w:r w:rsidR="00BA0A3B" w:rsidRPr="00BA0A3B">
              <w:rPr>
                <w:lang w:val="de-DE"/>
              </w:rPr>
              <w:t>durch die PPT ergänz</w:t>
            </w:r>
            <w:r w:rsidR="00F12FA3">
              <w:rPr>
                <w:lang w:val="de-DE"/>
              </w:rPr>
              <w:t>t.</w:t>
            </w:r>
          </w:p>
        </w:tc>
        <w:tc>
          <w:tcPr>
            <w:tcW w:w="1625" w:type="dxa"/>
          </w:tcPr>
          <w:p w14:paraId="311ABAB5" w14:textId="76B03EAD" w:rsidR="003D7D19" w:rsidRPr="00A84286" w:rsidRDefault="003D7D19"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PPT</w:t>
            </w:r>
          </w:p>
        </w:tc>
        <w:tc>
          <w:tcPr>
            <w:tcW w:w="1829" w:type="dxa"/>
          </w:tcPr>
          <w:p w14:paraId="00B0C6AE" w14:textId="77777777" w:rsidR="003D7D19" w:rsidRPr="00A84286" w:rsidRDefault="003D7D19" w:rsidP="00587958">
            <w:pPr>
              <w:spacing w:after="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bl>
    <w:p w14:paraId="5975D025" w14:textId="77777777" w:rsidR="008D6458" w:rsidRDefault="008D6458" w:rsidP="008D6458">
      <w:pPr>
        <w:pStyle w:val="Hinweis"/>
        <w:rPr>
          <w:rStyle w:val="IntensiverVerweis"/>
          <w:b w:val="0"/>
          <w:bCs w:val="0"/>
          <w:smallCaps w:val="0"/>
          <w:color w:val="7F7F7F" w:themeColor="text1" w:themeTint="80"/>
          <w:spacing w:val="0"/>
        </w:rPr>
      </w:pPr>
    </w:p>
    <w:p w14:paraId="3B94839D" w14:textId="53375B49" w:rsidR="00A84286" w:rsidRPr="008D6458" w:rsidRDefault="008D6458" w:rsidP="008D6458">
      <w:pPr>
        <w:pStyle w:val="Hinweis"/>
        <w:rPr>
          <w:rStyle w:val="IntensiverVerweis"/>
          <w:b w:val="0"/>
          <w:bCs w:val="0"/>
          <w:smallCaps w:val="0"/>
          <w:color w:val="7F7F7F" w:themeColor="text1" w:themeTint="80"/>
          <w:spacing w:val="0"/>
        </w:rPr>
      </w:pPr>
      <w:r w:rsidRPr="00805BC5">
        <w:rPr>
          <w:rStyle w:val="IntensiverVerweis"/>
          <w:b w:val="0"/>
          <w:bCs w:val="0"/>
          <w:smallCaps w:val="0"/>
          <w:color w:val="7F7F7F" w:themeColor="text1" w:themeTint="80"/>
          <w:spacing w:val="0"/>
        </w:rPr>
        <w:t xml:space="preserve">Verwendete Abkürzungen: </w:t>
      </w:r>
      <w:r w:rsidR="004201A0">
        <w:rPr>
          <w:rStyle w:val="IntensiverVerweis"/>
          <w:b w:val="0"/>
          <w:bCs w:val="0"/>
          <w:smallCaps w:val="0"/>
          <w:color w:val="7F7F7F" w:themeColor="text1" w:themeTint="80"/>
          <w:spacing w:val="0"/>
        </w:rPr>
        <w:t>AB = Arbeitsblatt; IB = Informationsblatt</w:t>
      </w:r>
      <w:r w:rsidRPr="00805BC5">
        <w:rPr>
          <w:rStyle w:val="IntensiverVerweis"/>
          <w:b w:val="0"/>
          <w:bCs w:val="0"/>
          <w:smallCaps w:val="0"/>
          <w:color w:val="7F7F7F" w:themeColor="text1" w:themeTint="80"/>
          <w:spacing w:val="0"/>
        </w:rPr>
        <w:t>; SuS = Schülerinnen und Schüler; L = Lehrperson; PPT</w:t>
      </w:r>
      <w:r w:rsidR="004201A0">
        <w:rPr>
          <w:rStyle w:val="IntensiverVerweis"/>
          <w:b w:val="0"/>
          <w:bCs w:val="0"/>
          <w:smallCaps w:val="0"/>
          <w:color w:val="7F7F7F" w:themeColor="text1" w:themeTint="80"/>
          <w:spacing w:val="0"/>
        </w:rPr>
        <w:t> </w:t>
      </w:r>
      <w:r w:rsidRPr="00805BC5">
        <w:rPr>
          <w:rStyle w:val="IntensiverVerweis"/>
          <w:b w:val="0"/>
          <w:bCs w:val="0"/>
          <w:smallCaps w:val="0"/>
          <w:color w:val="7F7F7F" w:themeColor="text1" w:themeTint="80"/>
          <w:spacing w:val="0"/>
        </w:rPr>
        <w:t>=</w:t>
      </w:r>
      <w:r w:rsidR="004201A0">
        <w:rPr>
          <w:rStyle w:val="IntensiverVerweis"/>
          <w:b w:val="0"/>
          <w:bCs w:val="0"/>
          <w:smallCaps w:val="0"/>
          <w:color w:val="7F7F7F" w:themeColor="text1" w:themeTint="80"/>
          <w:spacing w:val="0"/>
        </w:rPr>
        <w:t> </w:t>
      </w:r>
      <w:r w:rsidRPr="00805BC5">
        <w:rPr>
          <w:rStyle w:val="IntensiverVerweis"/>
          <w:b w:val="0"/>
          <w:bCs w:val="0"/>
          <w:smallCaps w:val="0"/>
          <w:color w:val="7F7F7F" w:themeColor="text1" w:themeTint="80"/>
          <w:spacing w:val="0"/>
        </w:rPr>
        <w:t>Powerpoint-Präsentation</w:t>
      </w:r>
      <w:r w:rsidR="00F261C3">
        <w:rPr>
          <w:rStyle w:val="IntensiverVerweis"/>
          <w:b w:val="0"/>
          <w:bCs w:val="0"/>
          <w:smallCaps w:val="0"/>
          <w:color w:val="7F7F7F" w:themeColor="text1" w:themeTint="80"/>
          <w:spacing w:val="0"/>
        </w:rPr>
        <w:t>: LS = Legespiel</w:t>
      </w:r>
    </w:p>
    <w:p w14:paraId="20A3A47C" w14:textId="77777777" w:rsidR="00125970" w:rsidRDefault="00125970">
      <w:pPr>
        <w:spacing w:after="0" w:line="240" w:lineRule="auto"/>
        <w:jc w:val="left"/>
        <w:rPr>
          <w:rStyle w:val="IntensiverVerweis"/>
          <w:b w:val="0"/>
          <w:bCs w:val="0"/>
          <w:smallCaps w:val="0"/>
          <w:spacing w:val="-10"/>
        </w:rPr>
        <w:sectPr w:rsidR="00125970" w:rsidSect="00351CEC">
          <w:headerReference w:type="default" r:id="rId13"/>
          <w:footerReference w:type="default" r:id="rId14"/>
          <w:headerReference w:type="first" r:id="rId15"/>
          <w:footerReference w:type="first" r:id="rId16"/>
          <w:pgSz w:w="11900" w:h="16840"/>
          <w:pgMar w:top="1802" w:right="1417" w:bottom="1134" w:left="1417" w:header="850" w:footer="624" w:gutter="0"/>
          <w:pgNumType w:start="1"/>
          <w:cols w:space="708"/>
          <w:titlePg/>
          <w:docGrid w:linePitch="360"/>
        </w:sectPr>
      </w:pPr>
    </w:p>
    <w:p w14:paraId="28C9AC98" w14:textId="7C76C21D" w:rsidR="00440C4D" w:rsidRPr="00BB0844" w:rsidRDefault="00440C4D" w:rsidP="00BB0844">
      <w:pPr>
        <w:rPr>
          <w:b/>
          <w:bCs/>
          <w:lang w:val="de-DE"/>
        </w:rPr>
      </w:pPr>
      <w:bookmarkStart w:id="5" w:name="_Hlk138149866"/>
      <w:r w:rsidRPr="00BB0844">
        <w:rPr>
          <w:b/>
          <w:bCs/>
          <w:lang w:val="de-DE"/>
        </w:rPr>
        <w:lastRenderedPageBreak/>
        <w:t>PPT</w:t>
      </w:r>
    </w:p>
    <w:p w14:paraId="2934E071" w14:textId="4B439F49" w:rsidR="00440C4D" w:rsidRPr="00440C4D" w:rsidRDefault="00440C4D" w:rsidP="00440C4D">
      <w:pPr>
        <w:rPr>
          <w:lang w:val="de-DE"/>
        </w:rPr>
      </w:pPr>
      <w:r w:rsidRPr="00440C4D">
        <w:rPr>
          <w:noProof/>
          <w:lang w:val="de-DE"/>
        </w:rPr>
        <w:drawing>
          <wp:inline distT="0" distB="0" distL="0" distR="0" wp14:anchorId="7C427E38" wp14:editId="04F1DBDE">
            <wp:extent cx="5752669" cy="3244850"/>
            <wp:effectExtent l="0" t="0" r="635" b="0"/>
            <wp:docPr id="13243645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64517" name="Grafik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2669" cy="3244850"/>
                    </a:xfrm>
                    <a:prstGeom prst="rect">
                      <a:avLst/>
                    </a:prstGeom>
                  </pic:spPr>
                </pic:pic>
              </a:graphicData>
            </a:graphic>
          </wp:inline>
        </w:drawing>
      </w:r>
    </w:p>
    <w:p w14:paraId="52077636" w14:textId="6DC7E5D9" w:rsidR="00896432" w:rsidRPr="009E7645" w:rsidRDefault="00B3107A" w:rsidP="00896432">
      <w:pPr>
        <w:pStyle w:val="berschrift2"/>
        <w:tabs>
          <w:tab w:val="right" w:pos="9066"/>
        </w:tabs>
        <w:rPr>
          <w:lang w:val="de-DE"/>
        </w:rPr>
      </w:pPr>
      <w:r w:rsidRPr="009E7645">
        <w:rPr>
          <w:lang w:val="de-DE"/>
        </w:rPr>
        <w:t>Einstieg</w:t>
      </w:r>
    </w:p>
    <w:p w14:paraId="38E1DED5" w14:textId="7F7826F7" w:rsidR="00F664C4" w:rsidRDefault="002709D3" w:rsidP="00B3107A">
      <w:pPr>
        <w:rPr>
          <w:lang w:val="de-DE"/>
        </w:rPr>
      </w:pPr>
      <w:r>
        <w:rPr>
          <w:noProof/>
          <w:lang w:val="de-DE"/>
        </w:rPr>
        <mc:AlternateContent>
          <mc:Choice Requires="wps">
            <w:drawing>
              <wp:inline distT="0" distB="0" distL="0" distR="0" wp14:anchorId="160ED17D" wp14:editId="6AABB24C">
                <wp:extent cx="5745480" cy="1835150"/>
                <wp:effectExtent l="0" t="0" r="26670" b="12700"/>
                <wp:docPr id="1449075041" name="Rechteck: abgerundete Ecken 2"/>
                <wp:cNvGraphicFramePr/>
                <a:graphic xmlns:a="http://schemas.openxmlformats.org/drawingml/2006/main">
                  <a:graphicData uri="http://schemas.microsoft.com/office/word/2010/wordprocessingShape">
                    <wps:wsp>
                      <wps:cNvSpPr/>
                      <wps:spPr>
                        <a:xfrm>
                          <a:off x="0" y="0"/>
                          <a:ext cx="5745480" cy="1835150"/>
                        </a:xfrm>
                        <a:prstGeom prst="roundRect">
                          <a:avLst/>
                        </a:prstGeom>
                        <a:solidFill>
                          <a:srgbClr val="E2F0D9"/>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01F48059" w14:textId="2B2CF0E4" w:rsidR="00F567F9" w:rsidRPr="007C657D" w:rsidRDefault="00EF1211" w:rsidP="00F567F9">
                            <w:pPr>
                              <w:ind w:left="851"/>
                              <w:rPr>
                                <w:rStyle w:val="IntensiverVerweis"/>
                                <w:color w:val="0B383B"/>
                              </w:rPr>
                            </w:pPr>
                            <w:r>
                              <w:rPr>
                                <w:rStyle w:val="IntensiverVerweis"/>
                                <w:color w:val="0B383B"/>
                              </w:rPr>
                              <w:t>Linda und die Welt der D</w:t>
                            </w:r>
                            <w:r w:rsidR="005F1943">
                              <w:rPr>
                                <w:rStyle w:val="IntensiverVerweis"/>
                                <w:color w:val="0B383B"/>
                              </w:rPr>
                              <w:t>a</w:t>
                            </w:r>
                            <w:r>
                              <w:rPr>
                                <w:rStyle w:val="IntensiverVerweis"/>
                                <w:color w:val="0B383B"/>
                              </w:rPr>
                              <w:t>ten</w:t>
                            </w:r>
                          </w:p>
                          <w:p w14:paraId="0D68F5D8" w14:textId="40C9ED61" w:rsidR="003A4000" w:rsidRPr="000A717C" w:rsidRDefault="003A4000" w:rsidP="003A4000">
                            <w:pPr>
                              <w:ind w:left="851"/>
                              <w:rPr>
                                <w:b/>
                                <w:bCs/>
                              </w:rPr>
                            </w:pPr>
                            <w:r w:rsidRPr="000A717C">
                              <w:rPr>
                                <w:b/>
                                <w:bCs/>
                              </w:rPr>
                              <w:t>Arbeitsanweisung</w:t>
                            </w:r>
                          </w:p>
                          <w:p w14:paraId="0EAC26A7" w14:textId="770E0C3B" w:rsidR="003A4000" w:rsidRPr="009B095A" w:rsidRDefault="00D34BDC" w:rsidP="009B1932">
                            <w:pPr>
                              <w:pStyle w:val="Listenabsatz"/>
                              <w:numPr>
                                <w:ilvl w:val="0"/>
                                <w:numId w:val="2"/>
                              </w:numPr>
                            </w:pPr>
                            <w:r>
                              <w:t xml:space="preserve">Die </w:t>
                            </w:r>
                            <w:r w:rsidR="00417F8C">
                              <w:t>Lehrkraft</w:t>
                            </w:r>
                            <w:r>
                              <w:t xml:space="preserve"> </w:t>
                            </w:r>
                            <w:r w:rsidR="00417F8C">
                              <w:t>erzählt</w:t>
                            </w:r>
                            <w:r w:rsidR="00540CA9">
                              <w:t xml:space="preserve"> die kurze Geschichte von Linda als Einstieg.</w:t>
                            </w:r>
                          </w:p>
                          <w:p w14:paraId="383D4098" w14:textId="5DAEC338" w:rsidR="00417F8C" w:rsidRPr="009B095A" w:rsidRDefault="00417F8C" w:rsidP="00417F8C">
                            <w:pPr>
                              <w:pStyle w:val="Listenabsatz"/>
                              <w:ind w:left="1068"/>
                            </w:pPr>
                            <w:r>
                              <w:t>Alternativ kann die Lehrkraft auch von eigenen Erlebnissen erzählen</w:t>
                            </w:r>
                            <w:r w:rsidR="00FA4F24">
                              <w:t>.</w:t>
                            </w:r>
                          </w:p>
                          <w:p w14:paraId="376E3AFB" w14:textId="37E8A344" w:rsidR="00B87D5B" w:rsidRDefault="003A4000" w:rsidP="00C60B94">
                            <w:pPr>
                              <w:pStyle w:val="Listenabsatz"/>
                              <w:numPr>
                                <w:ilvl w:val="0"/>
                                <w:numId w:val="2"/>
                              </w:numPr>
                            </w:pPr>
                            <w:r w:rsidRPr="009B095A">
                              <w:t xml:space="preserve">Im Anschluss </w:t>
                            </w:r>
                            <w:r w:rsidR="00540CA9">
                              <w:t xml:space="preserve">diskutieren </w:t>
                            </w:r>
                            <w:r w:rsidR="0070364E">
                              <w:t xml:space="preserve">die Schüler:innen </w:t>
                            </w:r>
                            <w:r w:rsidR="0040135B">
                              <w:t>mit ihrem</w:t>
                            </w:r>
                            <w:r w:rsidR="00EF0F4D">
                              <w:t>/ihrer</w:t>
                            </w:r>
                            <w:r w:rsidR="0040135B">
                              <w:t xml:space="preserve"> Sitznachbar</w:t>
                            </w:r>
                            <w:r w:rsidR="00EF0F4D">
                              <w:t>:in</w:t>
                            </w:r>
                            <w:r w:rsidR="0040135B">
                              <w:t xml:space="preserve"> </w:t>
                            </w:r>
                            <w:r w:rsidR="00FA4F24">
                              <w:t>über eigene Erfahrungen mit Tik</w:t>
                            </w:r>
                            <w:r w:rsidR="002D6882">
                              <w:t>T</w:t>
                            </w:r>
                            <w:r w:rsidR="00FA4F24">
                              <w:t>ok-Anzeigen, usw</w:t>
                            </w:r>
                            <w:r w:rsidRPr="009B095A">
                              <w:t>.</w:t>
                            </w:r>
                          </w:p>
                          <w:p w14:paraId="24114EAF" w14:textId="06E04A74" w:rsidR="00B87D5B" w:rsidRPr="00803FF2" w:rsidRDefault="00FA4F24" w:rsidP="00C60B94">
                            <w:pPr>
                              <w:pStyle w:val="Listenabsatz"/>
                              <w:numPr>
                                <w:ilvl w:val="0"/>
                                <w:numId w:val="2"/>
                              </w:numPr>
                            </w:pPr>
                            <w:r>
                              <w:t xml:space="preserve">Die Erlebnisse werden im Plenum gesammelt.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160ED17D" id="Rechteck: abgerundete Ecken 2" o:spid="_x0000_s1027" style="width:452.4pt;height:14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" fillcolor="#e2f0d9" strokecolor="white [3212]">
                <v:textbox>
                  <w:txbxContent>
                    <w:p w14:paraId="01F48059" w14:textId="2B2CF0E4" w:rsidR="00F567F9" w:rsidRPr="007C657D" w:rsidRDefault="00EF1211" w:rsidP="00F567F9">
                      <w:pPr>
                        <w:ind w:left="851"/>
                        <w:rPr>
                          <w:rStyle w:val="IntensiverVerweis"/>
                          <w:color w:val="0B383B"/>
                        </w:rPr>
                      </w:pPr>
                      <w:r>
                        <w:rPr>
                          <w:rStyle w:val="IntensiverVerweis"/>
                          <w:color w:val="0B383B"/>
                        </w:rPr>
                        <w:t>Linda und die Welt der D</w:t>
                      </w:r>
                      <w:r w:rsidR="005F1943">
                        <w:rPr>
                          <w:rStyle w:val="IntensiverVerweis"/>
                          <w:color w:val="0B383B"/>
                        </w:rPr>
                        <w:t>a</w:t>
                      </w:r>
                      <w:r>
                        <w:rPr>
                          <w:rStyle w:val="IntensiverVerweis"/>
                          <w:color w:val="0B383B"/>
                        </w:rPr>
                        <w:t>ten</w:t>
                      </w:r>
                    </w:p>
                    <w:p w14:paraId="0D68F5D8" w14:textId="40C9ED61" w:rsidR="003A4000" w:rsidRPr="000A717C" w:rsidRDefault="003A4000" w:rsidP="003A4000">
                      <w:pPr>
                        <w:ind w:left="851"/>
                        <w:rPr>
                          <w:b/>
                          <w:bCs/>
                        </w:rPr>
                      </w:pPr>
                      <w:r w:rsidRPr="000A717C">
                        <w:rPr>
                          <w:b/>
                          <w:bCs/>
                        </w:rPr>
                        <w:t>Arbeitsanweisung</w:t>
                      </w:r>
                    </w:p>
                    <w:p w14:paraId="0EAC26A7" w14:textId="770E0C3B" w:rsidR="003A4000" w:rsidRPr="009B095A" w:rsidRDefault="00D34BDC" w:rsidP="009B1932">
                      <w:pPr>
                        <w:pStyle w:val="Listenabsatz"/>
                        <w:numPr>
                          <w:ilvl w:val="0"/>
                          <w:numId w:val="2"/>
                        </w:numPr>
                      </w:pPr>
                      <w:r>
                        <w:t xml:space="preserve">Die </w:t>
                      </w:r>
                      <w:r w:rsidR="00417F8C">
                        <w:t>Lehrkraft</w:t>
                      </w:r>
                      <w:r>
                        <w:t xml:space="preserve"> </w:t>
                      </w:r>
                      <w:r w:rsidR="00417F8C">
                        <w:t>erzählt</w:t>
                      </w:r>
                      <w:r w:rsidR="00540CA9">
                        <w:t xml:space="preserve"> die kurze Geschichte von Linda als Einstieg.</w:t>
                      </w:r>
                    </w:p>
                    <w:p w14:paraId="383D4098" w14:textId="5DAEC338" w:rsidR="00417F8C" w:rsidRPr="009B095A" w:rsidRDefault="00417F8C" w:rsidP="00417F8C">
                      <w:pPr>
                        <w:pStyle w:val="Listenabsatz"/>
                        <w:ind w:left="1068"/>
                      </w:pPr>
                      <w:r>
                        <w:t>Alternativ kann die Lehrkraft auch von eigenen Erlebnissen erzählen</w:t>
                      </w:r>
                      <w:r w:rsidR="00FA4F24">
                        <w:t>.</w:t>
                      </w:r>
                    </w:p>
                    <w:p w14:paraId="376E3AFB" w14:textId="37E8A344" w:rsidR="00B87D5B" w:rsidRDefault="003A4000" w:rsidP="00C60B94">
                      <w:pPr>
                        <w:pStyle w:val="Listenabsatz"/>
                        <w:numPr>
                          <w:ilvl w:val="0"/>
                          <w:numId w:val="2"/>
                        </w:numPr>
                      </w:pPr>
                      <w:r w:rsidRPr="009B095A">
                        <w:t xml:space="preserve">Im Anschluss </w:t>
                      </w:r>
                      <w:r w:rsidR="00540CA9">
                        <w:t xml:space="preserve">diskutieren </w:t>
                      </w:r>
                      <w:r w:rsidR="0070364E">
                        <w:t xml:space="preserve">die Schüler:innen </w:t>
                      </w:r>
                      <w:r w:rsidR="0040135B">
                        <w:t>mit ihrem</w:t>
                      </w:r>
                      <w:r w:rsidR="00EF0F4D">
                        <w:t>/ihrer</w:t>
                      </w:r>
                      <w:r w:rsidR="0040135B">
                        <w:t xml:space="preserve"> Sitznachbar</w:t>
                      </w:r>
                      <w:r w:rsidR="00EF0F4D">
                        <w:t>:in</w:t>
                      </w:r>
                      <w:r w:rsidR="0040135B">
                        <w:t xml:space="preserve"> </w:t>
                      </w:r>
                      <w:r w:rsidR="00FA4F24">
                        <w:t>über eigene Erfahrungen mit Tik</w:t>
                      </w:r>
                      <w:r w:rsidR="002D6882">
                        <w:t>T</w:t>
                      </w:r>
                      <w:r w:rsidR="00FA4F24">
                        <w:t>ok-Anzeigen, usw</w:t>
                      </w:r>
                      <w:r w:rsidRPr="009B095A">
                        <w:t>.</w:t>
                      </w:r>
                    </w:p>
                    <w:p w14:paraId="24114EAF" w14:textId="06E04A74" w:rsidR="00B87D5B" w:rsidRPr="00803FF2" w:rsidRDefault="00FA4F24" w:rsidP="00C60B94">
                      <w:pPr>
                        <w:pStyle w:val="Listenabsatz"/>
                        <w:numPr>
                          <w:ilvl w:val="0"/>
                          <w:numId w:val="2"/>
                        </w:numPr>
                      </w:pPr>
                      <w:r>
                        <w:t xml:space="preserve">Die Erlebnisse werden im Plenum gesammelt. </w:t>
                      </w:r>
                    </w:p>
                  </w:txbxContent>
                </v:textbox>
                <w10:anchorlock/>
              </v:roundrect>
            </w:pict>
          </mc:Fallback>
        </mc:AlternateContent>
      </w:r>
    </w:p>
    <w:p w14:paraId="685854C9" w14:textId="0ADAE6ED" w:rsidR="00BB0844" w:rsidRDefault="00BB0844" w:rsidP="00B3107A">
      <w:pPr>
        <w:rPr>
          <w:b/>
          <w:bCs/>
          <w:lang w:val="de-DE"/>
        </w:rPr>
      </w:pPr>
      <w:r>
        <w:rPr>
          <w:b/>
          <w:bCs/>
          <w:lang w:val="de-DE"/>
        </w:rPr>
        <w:br w:type="page"/>
      </w:r>
    </w:p>
    <w:p w14:paraId="20F0095C" w14:textId="5389CBB2" w:rsidR="005A788C" w:rsidRPr="005A788C" w:rsidRDefault="005A788C" w:rsidP="00B3107A">
      <w:pPr>
        <w:rPr>
          <w:b/>
          <w:bCs/>
          <w:lang w:val="de-DE"/>
        </w:rPr>
      </w:pPr>
      <w:r w:rsidRPr="005A788C">
        <w:rPr>
          <w:b/>
          <w:bCs/>
          <w:lang w:val="de-DE"/>
        </w:rPr>
        <w:lastRenderedPageBreak/>
        <w:t>PPT</w:t>
      </w:r>
    </w:p>
    <w:p w14:paraId="2CD0E08A" w14:textId="52319133" w:rsidR="005A788C" w:rsidRDefault="00445814" w:rsidP="00B3107A">
      <w:pPr>
        <w:rPr>
          <w:lang w:val="de-DE"/>
        </w:rPr>
      </w:pPr>
      <w:r>
        <w:rPr>
          <w:noProof/>
        </w:rPr>
        <w:drawing>
          <wp:inline distT="0" distB="0" distL="0" distR="0" wp14:anchorId="529C2898" wp14:editId="60BBBEEB">
            <wp:extent cx="5756910" cy="3238500"/>
            <wp:effectExtent l="0" t="0" r="0" b="0"/>
            <wp:docPr id="12741077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107702"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756910" cy="3238500"/>
                    </a:xfrm>
                    <a:prstGeom prst="rect">
                      <a:avLst/>
                    </a:prstGeom>
                  </pic:spPr>
                </pic:pic>
              </a:graphicData>
            </a:graphic>
          </wp:inline>
        </w:drawing>
      </w:r>
    </w:p>
    <w:p w14:paraId="66E33B11" w14:textId="77777777" w:rsidR="00CC2C10" w:rsidRDefault="000B3E5C" w:rsidP="000B3E5C">
      <w:r>
        <w:t>Die Lehrkraft erzählt die Geschichte von Linda</w:t>
      </w:r>
      <w:r w:rsidR="00CC2C10">
        <w:t xml:space="preserve">. </w:t>
      </w:r>
    </w:p>
    <w:p w14:paraId="663360D0" w14:textId="7064D243" w:rsidR="000B3E5C" w:rsidRPr="00CC2C10" w:rsidRDefault="000B3E5C" w:rsidP="00CC2C10">
      <w:pPr>
        <w:ind w:left="708"/>
        <w:rPr>
          <w:i/>
          <w:iCs/>
        </w:rPr>
      </w:pPr>
      <w:r w:rsidRPr="00CC2C10">
        <w:rPr>
          <w:i/>
          <w:iCs/>
        </w:rPr>
        <w:t xml:space="preserve">Linda, 14 Jahre alt, steht an einem Samstagvormittag mit Freund:innen vor einem angesagten Café. Sie zücken ihre Smartphones, um herauszufinden, ob das Café auch gute Bewertungen hat. Dabei merken sie nicht, wie oft sie Apps nutzen, die ihre Standortdaten erfassen. </w:t>
      </w:r>
    </w:p>
    <w:p w14:paraId="5C15F92E" w14:textId="77777777" w:rsidR="000B3E5C" w:rsidRPr="00CC2C10" w:rsidRDefault="000B3E5C" w:rsidP="00CC2C10">
      <w:pPr>
        <w:ind w:left="708"/>
        <w:rPr>
          <w:i/>
          <w:iCs/>
        </w:rPr>
      </w:pPr>
      <w:r w:rsidRPr="00CC2C10">
        <w:rPr>
          <w:i/>
          <w:iCs/>
        </w:rPr>
        <w:t>Während Linda ihr Getränk über die App des Cafés bestellt, öffnet sich ein Fenster, in das sie ihre E-Mailadresse eingeben soll – im Gegenzug winken ihr Rabatte und personalisierte Angebote.</w:t>
      </w:r>
    </w:p>
    <w:p w14:paraId="52054FF2" w14:textId="48A2E021" w:rsidR="000B3E5C" w:rsidRPr="00CC2C10" w:rsidRDefault="000B3E5C" w:rsidP="00CC2C10">
      <w:pPr>
        <w:ind w:left="708"/>
        <w:rPr>
          <w:i/>
          <w:iCs/>
        </w:rPr>
      </w:pPr>
      <w:r w:rsidRPr="00CC2C10">
        <w:rPr>
          <w:i/>
          <w:iCs/>
        </w:rPr>
        <w:t>Als Linda später auf einer Social</w:t>
      </w:r>
      <w:r w:rsidR="00A25255">
        <w:rPr>
          <w:i/>
          <w:iCs/>
        </w:rPr>
        <w:t xml:space="preserve"> </w:t>
      </w:r>
      <w:r w:rsidRPr="00CC2C10">
        <w:rPr>
          <w:i/>
          <w:iCs/>
        </w:rPr>
        <w:t xml:space="preserve">Media-Plattform unterwegs ist, erscheinen plötzlich Werbeanzeigen für genau das Café, das sie eben besucht hat, sowie für andere Lokale in der Nähe. "Komisch, woher wissen die das?", fragt sie sich. </w:t>
      </w:r>
    </w:p>
    <w:p w14:paraId="51971F58" w14:textId="30D8E8E2" w:rsidR="000B3E5C" w:rsidRPr="00CC2C10" w:rsidRDefault="000B3E5C" w:rsidP="00CC2C10">
      <w:pPr>
        <w:ind w:left="708"/>
        <w:rPr>
          <w:b/>
          <w:bCs/>
        </w:rPr>
      </w:pPr>
      <w:r w:rsidRPr="00CC2C10">
        <w:rPr>
          <w:i/>
          <w:iCs/>
        </w:rPr>
        <w:t>Linda wird neugierig</w:t>
      </w:r>
      <w:r>
        <w:t xml:space="preserve">: </w:t>
      </w:r>
      <w:r w:rsidRPr="00CC2C10">
        <w:rPr>
          <w:b/>
          <w:bCs/>
        </w:rPr>
        <w:t>Wer hat eigentlich Zugriff auf ihre Daten, und was passiert damit?</w:t>
      </w:r>
    </w:p>
    <w:p w14:paraId="259AFF3C" w14:textId="78980440" w:rsidR="00CC2C10" w:rsidRDefault="00CC2C10" w:rsidP="00B3107A">
      <w:r w:rsidRPr="00CC2C10">
        <w:rPr>
          <w:b/>
          <w:bCs/>
        </w:rPr>
        <w:t>Alternativ</w:t>
      </w:r>
      <w:r>
        <w:t xml:space="preserve"> kann die Lehrkraft natürlich aus dem eigenen Leben erzählen, welche Aha-Erlebnisse es in Bezug auf den Umgang mit Daten gab</w:t>
      </w:r>
      <w:r w:rsidR="00D65230">
        <w:t xml:space="preserve">. Jede: r hat bestimmt eine Geschichte, in der mit Freund:innen über ein bestimmtes Produkt, eine Veranstaltung oder einen Urlaub gesprochen wird, nur um wenige Momente später </w:t>
      </w:r>
      <w:r w:rsidR="00417F8C">
        <w:t xml:space="preserve">dazu passende Werbeanzeigen auf Google, Facebook und Co zu erhalten. </w:t>
      </w:r>
    </w:p>
    <w:p w14:paraId="0EF8D335" w14:textId="6EC07EB0" w:rsidR="00274637" w:rsidRDefault="00FA4F24" w:rsidP="00B3107A">
      <w:r>
        <w:t>Die Schüler:innen besprechen in kleinen Gruppen</w:t>
      </w:r>
      <w:r w:rsidR="00BB3F2A">
        <w:t xml:space="preserve">, welche Erfahrungen sie schon gemacht haben. </w:t>
      </w:r>
      <w:r w:rsidR="00274637">
        <w:t xml:space="preserve">Im Anschluss werden die </w:t>
      </w:r>
      <w:r w:rsidR="00BB3F2A">
        <w:t>Erlebnisse</w:t>
      </w:r>
      <w:r w:rsidR="00274637">
        <w:t xml:space="preserve"> </w:t>
      </w:r>
      <w:r w:rsidR="00BB3F2A">
        <w:t xml:space="preserve">im Plenum </w:t>
      </w:r>
      <w:r w:rsidR="00274637">
        <w:t xml:space="preserve">besprochen. </w:t>
      </w:r>
    </w:p>
    <w:p w14:paraId="4FE61701" w14:textId="77777777" w:rsidR="00585831" w:rsidRPr="009E7645" w:rsidRDefault="00585831" w:rsidP="00585831">
      <w:pPr>
        <w:pStyle w:val="berschrift2"/>
        <w:tabs>
          <w:tab w:val="right" w:pos="9066"/>
        </w:tabs>
        <w:rPr>
          <w:lang w:val="de-DE"/>
        </w:rPr>
      </w:pPr>
      <w:r>
        <w:rPr>
          <w:lang w:val="de-DE"/>
        </w:rPr>
        <w:lastRenderedPageBreak/>
        <w:t xml:space="preserve">Inhaltsvermittlung </w:t>
      </w:r>
    </w:p>
    <w:p w14:paraId="490D7281" w14:textId="77777777" w:rsidR="00585831" w:rsidRPr="002C5C48" w:rsidRDefault="00585831" w:rsidP="00585831">
      <w:pPr>
        <w:rPr>
          <w:lang w:val="de-DE"/>
        </w:rPr>
      </w:pPr>
      <w:r>
        <w:rPr>
          <w:noProof/>
        </w:rPr>
        <mc:AlternateContent>
          <mc:Choice Requires="wpg">
            <w:drawing>
              <wp:inline distT="0" distB="0" distL="0" distR="0" wp14:anchorId="23EEA358" wp14:editId="36918CDA">
                <wp:extent cx="5745480" cy="2006600"/>
                <wp:effectExtent l="0" t="0" r="26670" b="12700"/>
                <wp:docPr id="888079643" name="Gruppieren 1"/>
                <wp:cNvGraphicFramePr/>
                <a:graphic xmlns:a="http://schemas.openxmlformats.org/drawingml/2006/main">
                  <a:graphicData uri="http://schemas.microsoft.com/office/word/2010/wordprocessingGroup">
                    <wpg:wgp>
                      <wpg:cNvGrpSpPr/>
                      <wpg:grpSpPr>
                        <a:xfrm>
                          <a:off x="0" y="0"/>
                          <a:ext cx="5745480" cy="2006600"/>
                          <a:chOff x="-22243" y="11635"/>
                          <a:chExt cx="5745480" cy="2006600"/>
                        </a:xfrm>
                        <a:solidFill>
                          <a:srgbClr val="E2F0D9"/>
                        </a:solidFill>
                      </wpg:grpSpPr>
                      <wps:wsp>
                        <wps:cNvPr id="1861961233" name="Rechteck: abgerundete Ecken 1861961233"/>
                        <wps:cNvSpPr/>
                        <wps:spPr>
                          <a:xfrm>
                            <a:off x="-22243" y="11635"/>
                            <a:ext cx="5745480" cy="2006600"/>
                          </a:xfrm>
                          <a:prstGeom prst="roundRect">
                            <a:avLst/>
                          </a:prstGeom>
                          <a:solidFill>
                            <a:srgbClr val="E2F0D9"/>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1B2D3B96" w14:textId="77777777" w:rsidR="00585831" w:rsidRPr="007C657D" w:rsidRDefault="00585831" w:rsidP="00585831">
                              <w:pPr>
                                <w:ind w:left="851"/>
                                <w:rPr>
                                  <w:rStyle w:val="IntensiverVerweis"/>
                                  <w:color w:val="0B383B"/>
                                </w:rPr>
                              </w:pPr>
                              <w:r>
                                <w:rPr>
                                  <w:rStyle w:val="IntensiverVerweis"/>
                                  <w:color w:val="0B383B"/>
                                </w:rPr>
                                <w:t>Wert von Daten</w:t>
                              </w:r>
                            </w:p>
                            <w:p w14:paraId="3153A6C9" w14:textId="77777777" w:rsidR="00585831" w:rsidRPr="000A717C" w:rsidRDefault="00585831" w:rsidP="00585831">
                              <w:pPr>
                                <w:ind w:left="851"/>
                                <w:rPr>
                                  <w:b/>
                                  <w:bCs/>
                                </w:rPr>
                              </w:pPr>
                              <w:r w:rsidRPr="000A717C">
                                <w:rPr>
                                  <w:b/>
                                  <w:bCs/>
                                </w:rPr>
                                <w:t>Arbeitsanweisung</w:t>
                              </w:r>
                            </w:p>
                            <w:p w14:paraId="06AF1654" w14:textId="07E43BC9" w:rsidR="00802693" w:rsidRDefault="00585831" w:rsidP="00585831">
                              <w:pPr>
                                <w:pStyle w:val="Listenabsatz"/>
                                <w:numPr>
                                  <w:ilvl w:val="0"/>
                                  <w:numId w:val="3"/>
                                </w:numPr>
                              </w:pPr>
                              <w:r>
                                <w:t>Das AB</w:t>
                              </w:r>
                              <w:r w:rsidR="006D57AD">
                                <w:t>1</w:t>
                              </w:r>
                              <w:r>
                                <w:t xml:space="preserve"> wird an die </w:t>
                              </w:r>
                              <w:r w:rsidR="00394B30">
                                <w:t>Schüler:innen</w:t>
                              </w:r>
                              <w:r>
                                <w:t xml:space="preserve"> ausgeteilt, die </w:t>
                              </w:r>
                              <w:r w:rsidR="006D57AD">
                                <w:t xml:space="preserve">versuchen </w:t>
                              </w:r>
                              <w:r>
                                <w:t>die Frage</w:t>
                              </w:r>
                              <w:r w:rsidR="00802693">
                                <w:t>n</w:t>
                              </w:r>
                              <w:r w:rsidR="0034747F">
                                <w:t xml:space="preserve"> zuerst selbst und dann</w:t>
                              </w:r>
                              <w:r>
                                <w:t xml:space="preserve"> </w:t>
                              </w:r>
                              <w:r w:rsidR="00CE56E7">
                                <w:t xml:space="preserve">mithilfe von ChatGPT </w:t>
                              </w:r>
                              <w:r w:rsidR="006D57AD">
                                <w:t>zu</w:t>
                              </w:r>
                              <w:r w:rsidR="00CE56E7">
                                <w:t xml:space="preserve"> beantworten.</w:t>
                              </w:r>
                              <w:r w:rsidR="006D57AD">
                                <w:t xml:space="preserve"> </w:t>
                              </w:r>
                            </w:p>
                            <w:p w14:paraId="7476C716" w14:textId="14C9397C" w:rsidR="00585831" w:rsidRDefault="006D57AD" w:rsidP="00802693">
                              <w:pPr>
                                <w:pStyle w:val="Listenabsatz"/>
                                <w:ind w:left="1068"/>
                              </w:pPr>
                              <w:r w:rsidRPr="00802693">
                                <w:rPr>
                                  <w:i/>
                                  <w:iCs/>
                                </w:rPr>
                                <w:t>Hinweis</w:t>
                              </w:r>
                              <w:r>
                                <w:t>: Auch eine Arbeit in Kleingruppen ist möglich.</w:t>
                              </w:r>
                            </w:p>
                            <w:p w14:paraId="713236D2" w14:textId="13E9215E" w:rsidR="00585831" w:rsidRPr="00A774D8" w:rsidRDefault="00585831" w:rsidP="0046573E">
                              <w:pPr>
                                <w:pStyle w:val="Listenabsatz"/>
                                <w:numPr>
                                  <w:ilvl w:val="0"/>
                                  <w:numId w:val="3"/>
                                </w:numPr>
                              </w:pPr>
                              <w:r w:rsidRPr="00A774D8">
                                <w:t xml:space="preserve">Anhand der PPT werden </w:t>
                              </w:r>
                              <w:r>
                                <w:t xml:space="preserve">die </w:t>
                              </w:r>
                              <w:r w:rsidRPr="00A774D8">
                                <w:t>ausgewählte</w:t>
                              </w:r>
                              <w:r>
                                <w:t>n</w:t>
                              </w:r>
                              <w:r w:rsidRPr="00A774D8">
                                <w:t xml:space="preserve"> </w:t>
                              </w:r>
                              <w:r>
                                <w:t>Fragen der ChatGPT-Recherche besprochen und</w:t>
                              </w:r>
                              <w:r w:rsidRPr="00A774D8">
                                <w:t xml:space="preserve"> </w:t>
                              </w:r>
                              <w:r w:rsidR="00802693">
                                <w:t>diskutiert</w:t>
                              </w:r>
                              <w:r w:rsidRPr="00A774D8">
                                <w:t xml:space="preserve">. </w:t>
                              </w:r>
                            </w:p>
                            <w:p w14:paraId="2E6E1345" w14:textId="52E517CD" w:rsidR="00585831" w:rsidRPr="00A774D8" w:rsidRDefault="00585831" w:rsidP="00585831">
                              <w:pPr>
                                <w:pStyle w:val="Listenabsatz"/>
                                <w:numPr>
                                  <w:ilvl w:val="0"/>
                                  <w:numId w:val="3"/>
                                </w:numPr>
                              </w:pPr>
                              <w:r w:rsidRPr="00A774D8">
                                <w:t>Die Schüler:innen</w:t>
                              </w:r>
                              <w:r w:rsidR="00D648DA">
                                <w:t xml:space="preserve"> </w:t>
                              </w:r>
                              <w:r w:rsidR="00CE56E7">
                                <w:t xml:space="preserve">ergänzen </w:t>
                              </w:r>
                              <w:r>
                                <w:t>ihre Ergebnisse</w:t>
                              </w:r>
                              <w:r w:rsidR="00D648DA">
                                <w:t xml:space="preserve"> </w:t>
                              </w:r>
                              <w:r w:rsidRPr="00A774D8">
                                <w:t>auf dem AB</w:t>
                              </w:r>
                              <w:r>
                                <w:t>1</w:t>
                              </w:r>
                              <w:r w:rsidR="00D648D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65911728" name="Grafik 104"/>
                          <pic:cNvPicPr>
                            <a:picLocks noChangeAspect="1"/>
                          </pic:cNvPicPr>
                        </pic:nvPicPr>
                        <pic:blipFill>
                          <a:blip r:embed="rId20">
                            <a:extLst>
                              <a:ext uri="{96DAC541-7B7A-43D3-8B79-37D633B846F1}">
                                <asvg:svgBlip xmlns:asvg="http://schemas.microsoft.com/office/drawing/2016/SVG/main" r:embed="rId21"/>
                              </a:ext>
                            </a:extLst>
                          </a:blip>
                          <a:srcRect/>
                          <a:stretch/>
                        </pic:blipFill>
                        <pic:spPr>
                          <a:xfrm>
                            <a:off x="63500" y="88900"/>
                            <a:ext cx="617220" cy="617220"/>
                          </a:xfrm>
                          <a:prstGeom prst="rect">
                            <a:avLst/>
                          </a:prstGeom>
                        </pic:spPr>
                      </pic:pic>
                    </wpg:wgp>
                  </a:graphicData>
                </a:graphic>
              </wp:inline>
            </w:drawing>
          </mc:Choice>
          <mc:Fallback>
            <w:pict>
              <v:group w14:anchorId="23EEA358" id="Gruppieren 1" o:spid="_x0000_s1028" style="width:452.4pt;height:158pt;mso-position-horizontal-relative:char;mso-position-vertical-relative:line" coordorigin="-222,116" coordsize="57454,200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">
                <v:roundrect id="Rechteck: abgerundete Ecken 1861961233" o:spid="_x0000_s1029" style="position:absolute;left:-222;top:116;width:57454;height:200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" fillcolor="#e2f0d9" strokecolor="white [3212]">
                  <v:textbox>
                    <w:txbxContent>
                      <w:p w14:paraId="1B2D3B96" w14:textId="77777777" w:rsidR="00585831" w:rsidRPr="007C657D" w:rsidRDefault="00585831" w:rsidP="00585831">
                        <w:pPr>
                          <w:ind w:left="851"/>
                          <w:rPr>
                            <w:rStyle w:val="IntensiverVerweis"/>
                            <w:color w:val="0B383B"/>
                          </w:rPr>
                        </w:pPr>
                        <w:r>
                          <w:rPr>
                            <w:rStyle w:val="IntensiverVerweis"/>
                            <w:color w:val="0B383B"/>
                          </w:rPr>
                          <w:t>Wert von Daten</w:t>
                        </w:r>
                      </w:p>
                      <w:p w14:paraId="3153A6C9" w14:textId="77777777" w:rsidR="00585831" w:rsidRPr="000A717C" w:rsidRDefault="00585831" w:rsidP="00585831">
                        <w:pPr>
                          <w:ind w:left="851"/>
                          <w:rPr>
                            <w:b/>
                            <w:bCs/>
                          </w:rPr>
                        </w:pPr>
                        <w:r w:rsidRPr="000A717C">
                          <w:rPr>
                            <w:b/>
                            <w:bCs/>
                          </w:rPr>
                          <w:t>Arbeitsanweisung</w:t>
                        </w:r>
                      </w:p>
                      <w:p w14:paraId="06AF1654" w14:textId="07E43BC9" w:rsidR="00802693" w:rsidRDefault="00585831" w:rsidP="00585831">
                        <w:pPr>
                          <w:pStyle w:val="Listenabsatz"/>
                          <w:numPr>
                            <w:ilvl w:val="0"/>
                            <w:numId w:val="3"/>
                          </w:numPr>
                        </w:pPr>
                        <w:r>
                          <w:t>Das AB</w:t>
                        </w:r>
                        <w:r w:rsidR="006D57AD">
                          <w:t>1</w:t>
                        </w:r>
                        <w:r>
                          <w:t xml:space="preserve"> wird an die </w:t>
                        </w:r>
                        <w:r w:rsidR="00394B30">
                          <w:t>Schüler:innen</w:t>
                        </w:r>
                        <w:r>
                          <w:t xml:space="preserve"> ausgeteilt, die </w:t>
                        </w:r>
                        <w:r w:rsidR="006D57AD">
                          <w:t xml:space="preserve">versuchen </w:t>
                        </w:r>
                        <w:r>
                          <w:t>die Frage</w:t>
                        </w:r>
                        <w:r w:rsidR="00802693">
                          <w:t>n</w:t>
                        </w:r>
                        <w:r w:rsidR="0034747F">
                          <w:t xml:space="preserve"> zuerst selbst und dann</w:t>
                        </w:r>
                        <w:r>
                          <w:t xml:space="preserve"> </w:t>
                        </w:r>
                        <w:r w:rsidR="00CE56E7">
                          <w:t xml:space="preserve">mithilfe von ChatGPT </w:t>
                        </w:r>
                        <w:r w:rsidR="006D57AD">
                          <w:t>zu</w:t>
                        </w:r>
                        <w:r w:rsidR="00CE56E7">
                          <w:t xml:space="preserve"> beantworten.</w:t>
                        </w:r>
                        <w:r w:rsidR="006D57AD">
                          <w:t xml:space="preserve"> </w:t>
                        </w:r>
                      </w:p>
                      <w:p w14:paraId="7476C716" w14:textId="14C9397C" w:rsidR="00585831" w:rsidRDefault="006D57AD" w:rsidP="00802693">
                        <w:pPr>
                          <w:pStyle w:val="Listenabsatz"/>
                          <w:ind w:left="1068"/>
                        </w:pPr>
                        <w:r w:rsidRPr="00802693">
                          <w:rPr>
                            <w:i/>
                            <w:iCs/>
                          </w:rPr>
                          <w:t>Hinweis</w:t>
                        </w:r>
                        <w:r>
                          <w:t>: Auch eine Arbeit in Kleingruppen ist möglich.</w:t>
                        </w:r>
                      </w:p>
                      <w:p w14:paraId="713236D2" w14:textId="13E9215E" w:rsidR="00585831" w:rsidRPr="00A774D8" w:rsidRDefault="00585831" w:rsidP="0046573E">
                        <w:pPr>
                          <w:pStyle w:val="Listenabsatz"/>
                          <w:numPr>
                            <w:ilvl w:val="0"/>
                            <w:numId w:val="3"/>
                          </w:numPr>
                        </w:pPr>
                        <w:r w:rsidRPr="00A774D8">
                          <w:t xml:space="preserve">Anhand der PPT werden </w:t>
                        </w:r>
                        <w:r>
                          <w:t xml:space="preserve">die </w:t>
                        </w:r>
                        <w:r w:rsidRPr="00A774D8">
                          <w:t>ausgewählte</w:t>
                        </w:r>
                        <w:r>
                          <w:t>n</w:t>
                        </w:r>
                        <w:r w:rsidRPr="00A774D8">
                          <w:t xml:space="preserve"> </w:t>
                        </w:r>
                        <w:r>
                          <w:t>Fragen der ChatGPT-Recherche besprochen und</w:t>
                        </w:r>
                        <w:r w:rsidRPr="00A774D8">
                          <w:t xml:space="preserve"> </w:t>
                        </w:r>
                        <w:r w:rsidR="00802693">
                          <w:t>diskutiert</w:t>
                        </w:r>
                        <w:r w:rsidRPr="00A774D8">
                          <w:t xml:space="preserve">. </w:t>
                        </w:r>
                      </w:p>
                      <w:p w14:paraId="2E6E1345" w14:textId="52E517CD" w:rsidR="00585831" w:rsidRPr="00A774D8" w:rsidRDefault="00585831" w:rsidP="00585831">
                        <w:pPr>
                          <w:pStyle w:val="Listenabsatz"/>
                          <w:numPr>
                            <w:ilvl w:val="0"/>
                            <w:numId w:val="3"/>
                          </w:numPr>
                        </w:pPr>
                        <w:r w:rsidRPr="00A774D8">
                          <w:t>Die Schüler:innen</w:t>
                        </w:r>
                        <w:r w:rsidR="00D648DA">
                          <w:t xml:space="preserve"> </w:t>
                        </w:r>
                        <w:r w:rsidR="00CE56E7">
                          <w:t xml:space="preserve">ergänzen </w:t>
                        </w:r>
                        <w:r>
                          <w:t>ihre Ergebnisse</w:t>
                        </w:r>
                        <w:r w:rsidR="00D648DA">
                          <w:t xml:space="preserve"> </w:t>
                        </w:r>
                        <w:r w:rsidRPr="00A774D8">
                          <w:t>auf dem AB</w:t>
                        </w:r>
                        <w:r>
                          <w:t>1</w:t>
                        </w:r>
                        <w:r w:rsidR="00D648DA">
                          <w:t>.</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30" type="#_x0000_t75" style="position:absolute;left:635;top:889;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">
                  <v:imagedata r:id="rId22" o:title=""/>
                </v:shape>
                <w10:anchorlock/>
              </v:group>
            </w:pict>
          </mc:Fallback>
        </mc:AlternateContent>
      </w:r>
    </w:p>
    <w:p w14:paraId="73519166" w14:textId="4A71E057" w:rsidR="0012590E" w:rsidRDefault="0012590E" w:rsidP="00585831">
      <w:pPr>
        <w:rPr>
          <w:iCs/>
        </w:rPr>
      </w:pPr>
      <w:r w:rsidRPr="009B0B27">
        <w:rPr>
          <w:iCs/>
        </w:rPr>
        <w:t>Daten sind im digitalen Zeitalter von großem Wert, da sie oft genutzt werden, um Entscheidungen zu beeinflussen, Werbung zu personalisieren und Profile zu erstellen. Deshalb ist es wichtig, dass Schüler</w:t>
      </w:r>
      <w:r>
        <w:rPr>
          <w:iCs/>
        </w:rPr>
        <w:t>:i</w:t>
      </w:r>
      <w:r w:rsidRPr="009B0B27">
        <w:rPr>
          <w:iCs/>
        </w:rPr>
        <w:t>nnen verstehen, wer ihre Daten nutzt, welche Arten von Daten es gibt, welche Regeln die DSGVO für den Schutz vorgibt und wie sie ihre eigenen Daten besser schützen können.</w:t>
      </w:r>
      <w:r>
        <w:rPr>
          <w:iCs/>
        </w:rPr>
        <w:t xml:space="preserve"> </w:t>
      </w:r>
    </w:p>
    <w:p w14:paraId="4D0F0F8C" w14:textId="3705A8D2" w:rsidR="00600F6A" w:rsidRDefault="00600F6A" w:rsidP="00585831">
      <w:pPr>
        <w:rPr>
          <w:lang w:val="de-DE"/>
        </w:rPr>
      </w:pPr>
      <w:r>
        <w:rPr>
          <w:iCs/>
        </w:rPr>
        <w:t xml:space="preserve">Die Lehrkraft </w:t>
      </w:r>
      <w:r w:rsidR="00E13A60">
        <w:rPr>
          <w:iCs/>
        </w:rPr>
        <w:t>zeigt</w:t>
      </w:r>
      <w:r>
        <w:rPr>
          <w:iCs/>
        </w:rPr>
        <w:t xml:space="preserve"> den Schüle</w:t>
      </w:r>
      <w:r w:rsidR="00E13A60">
        <w:rPr>
          <w:iCs/>
        </w:rPr>
        <w:t>r</w:t>
      </w:r>
      <w:r>
        <w:rPr>
          <w:iCs/>
        </w:rPr>
        <w:t xml:space="preserve">:innen wie sie ChatGPT verwenden können. </w:t>
      </w:r>
      <w:r w:rsidR="00E51119">
        <w:rPr>
          <w:iCs/>
        </w:rPr>
        <w:t>ChatGPT ist ein KI-Tool, das Eingaben verarbeitet, um Antworten zu generieren. Das LLM (Language Learn Model) sagt von sich selbst, da</w:t>
      </w:r>
      <w:r w:rsidR="00E13A60">
        <w:rPr>
          <w:iCs/>
        </w:rPr>
        <w:t>s</w:t>
      </w:r>
      <w:r w:rsidR="00E51119">
        <w:rPr>
          <w:iCs/>
        </w:rPr>
        <w:t>s es keinen personenbezogenen Daten dauerhaft speichert</w:t>
      </w:r>
      <w:r w:rsidR="007F2456">
        <w:rPr>
          <w:iCs/>
        </w:rPr>
        <w:t xml:space="preserve">, dennoch sollte man keine sensiblen oder persönlichen Informationen (z.B. Name, Adresse, Passwörter, …) eingeben. </w:t>
      </w:r>
    </w:p>
    <w:p w14:paraId="7AB6A1EF" w14:textId="79EA0CE0" w:rsidR="006D57AD" w:rsidRPr="006D57AD" w:rsidRDefault="006D57AD" w:rsidP="00585831">
      <w:pPr>
        <w:rPr>
          <w:b/>
          <w:bCs/>
          <w:lang w:val="de-DE"/>
        </w:rPr>
      </w:pPr>
      <w:r w:rsidRPr="006D57AD">
        <w:rPr>
          <w:b/>
          <w:bCs/>
          <w:lang w:val="de-DE"/>
        </w:rPr>
        <w:t>PPT</w:t>
      </w:r>
    </w:p>
    <w:p w14:paraId="4E456BFE" w14:textId="1F54E0F7" w:rsidR="008F0ABE" w:rsidRDefault="007671FA" w:rsidP="00B3107A">
      <w:pPr>
        <w:rPr>
          <w:lang w:val="de-DE"/>
        </w:rPr>
      </w:pPr>
      <w:r>
        <w:rPr>
          <w:noProof/>
        </w:rPr>
        <w:drawing>
          <wp:inline distT="0" distB="0" distL="0" distR="0" wp14:anchorId="2AB3DF8D" wp14:editId="019FCC10">
            <wp:extent cx="5756910" cy="3238500"/>
            <wp:effectExtent l="0" t="0" r="0" b="0"/>
            <wp:docPr id="9378207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20702"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756910" cy="3238500"/>
                    </a:xfrm>
                    <a:prstGeom prst="rect">
                      <a:avLst/>
                    </a:prstGeom>
                  </pic:spPr>
                </pic:pic>
              </a:graphicData>
            </a:graphic>
          </wp:inline>
        </w:drawing>
      </w:r>
    </w:p>
    <w:p w14:paraId="5E42D107" w14:textId="167B3DF8" w:rsidR="00CE56E7" w:rsidRDefault="0032364A" w:rsidP="00B3107A">
      <w:pPr>
        <w:rPr>
          <w:lang w:val="de-DE"/>
        </w:rPr>
      </w:pPr>
      <w:r>
        <w:rPr>
          <w:lang w:val="de-DE"/>
        </w:rPr>
        <w:t>Die Frage</w:t>
      </w:r>
      <w:r w:rsidR="006655AE">
        <w:rPr>
          <w:lang w:val="de-DE"/>
        </w:rPr>
        <w:t>n</w:t>
      </w:r>
      <w:r>
        <w:rPr>
          <w:lang w:val="de-DE"/>
        </w:rPr>
        <w:t xml:space="preserve"> des Arbeitsblattes </w:t>
      </w:r>
      <w:r w:rsidR="006655AE">
        <w:rPr>
          <w:lang w:val="de-DE"/>
        </w:rPr>
        <w:t xml:space="preserve">werden </w:t>
      </w:r>
      <w:r>
        <w:rPr>
          <w:lang w:val="de-DE"/>
        </w:rPr>
        <w:t xml:space="preserve">auf der PPT dargestellt und die Schüler:innen </w:t>
      </w:r>
      <w:r w:rsidR="00EF0F4D">
        <w:rPr>
          <w:lang w:val="de-DE"/>
        </w:rPr>
        <w:t>geben</w:t>
      </w:r>
      <w:r w:rsidR="001A3857">
        <w:rPr>
          <w:lang w:val="de-DE"/>
        </w:rPr>
        <w:t xml:space="preserve"> die Fragen</w:t>
      </w:r>
      <w:r w:rsidR="00EF0F4D">
        <w:rPr>
          <w:lang w:val="de-DE"/>
        </w:rPr>
        <w:t xml:space="preserve"> </w:t>
      </w:r>
      <w:r w:rsidR="00B76629">
        <w:rPr>
          <w:lang w:val="de-DE"/>
        </w:rPr>
        <w:t xml:space="preserve">selbstständig (entweder in Einzelarbeit oder </w:t>
      </w:r>
      <w:r w:rsidR="00414DAA">
        <w:rPr>
          <w:lang w:val="de-DE"/>
        </w:rPr>
        <w:t>in kleinen Gruppen</w:t>
      </w:r>
      <w:r w:rsidR="00B76629">
        <w:rPr>
          <w:lang w:val="de-DE"/>
        </w:rPr>
        <w:t xml:space="preserve">) </w:t>
      </w:r>
      <w:r w:rsidR="00A024E7">
        <w:rPr>
          <w:lang w:val="de-DE"/>
        </w:rPr>
        <w:t>in ChatGPT ein</w:t>
      </w:r>
      <w:r w:rsidR="001A3857">
        <w:rPr>
          <w:lang w:val="de-DE"/>
        </w:rPr>
        <w:t>.</w:t>
      </w:r>
      <w:r w:rsidR="00A024E7">
        <w:rPr>
          <w:lang w:val="de-DE"/>
        </w:rPr>
        <w:t xml:space="preserve"> </w:t>
      </w:r>
      <w:r w:rsidR="00030F39">
        <w:rPr>
          <w:lang w:val="de-DE"/>
        </w:rPr>
        <w:t>Die Schüler:innen halten, die spannendsten Ergebnisse fest (Hinweis: Nur eine Auswahl der spannendsten/neuesten Ergebnisse, weil die Antwort sonst zu lange werden würde).</w:t>
      </w:r>
      <w:r w:rsidR="00CE56E7">
        <w:rPr>
          <w:lang w:val="de-DE"/>
        </w:rPr>
        <w:br w:type="page"/>
      </w:r>
    </w:p>
    <w:p w14:paraId="7223A70B" w14:textId="7BBF29B3" w:rsidR="00CE56E7" w:rsidRPr="00B761EC" w:rsidRDefault="00CE56E7" w:rsidP="00B3107A">
      <w:pPr>
        <w:rPr>
          <w:b/>
          <w:bCs/>
          <w:lang w:val="de-DE"/>
        </w:rPr>
      </w:pPr>
      <w:r w:rsidRPr="00B761EC">
        <w:rPr>
          <w:b/>
          <w:bCs/>
          <w:lang w:val="de-DE"/>
        </w:rPr>
        <w:lastRenderedPageBreak/>
        <w:t>PPT</w:t>
      </w:r>
    </w:p>
    <w:p w14:paraId="2BDC5222" w14:textId="05442B96" w:rsidR="00B674B8" w:rsidRDefault="00326A0D" w:rsidP="00B3107A">
      <w:pPr>
        <w:rPr>
          <w:lang w:val="de-DE"/>
        </w:rPr>
      </w:pPr>
      <w:r>
        <w:rPr>
          <w:noProof/>
        </w:rPr>
        <w:drawing>
          <wp:inline distT="0" distB="0" distL="0" distR="0" wp14:anchorId="2348BE36" wp14:editId="2A7A3FF1">
            <wp:extent cx="5756910" cy="3238500"/>
            <wp:effectExtent l="0" t="0" r="0" b="0"/>
            <wp:docPr id="4144952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95265"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756910" cy="3238500"/>
                    </a:xfrm>
                    <a:prstGeom prst="rect">
                      <a:avLst/>
                    </a:prstGeom>
                  </pic:spPr>
                </pic:pic>
              </a:graphicData>
            </a:graphic>
          </wp:inline>
        </w:drawing>
      </w:r>
    </w:p>
    <w:p w14:paraId="0EAE6879" w14:textId="7ECD35BE" w:rsidR="00030F39" w:rsidRDefault="00376BA2" w:rsidP="00030F39">
      <w:pPr>
        <w:rPr>
          <w:iCs/>
        </w:rPr>
      </w:pPr>
      <w:r w:rsidRPr="0003638C">
        <w:rPr>
          <w:b/>
          <w:bCs/>
          <w:iCs/>
        </w:rPr>
        <w:t>Unternehmen:</w:t>
      </w:r>
      <w:r w:rsidRPr="00376BA2">
        <w:rPr>
          <w:iCs/>
        </w:rPr>
        <w:t xml:space="preserve"> Speichern und analysieren das Verhalten und die Vorlieben der Kund:innen. Dazu gehören Online-Shops, Social</w:t>
      </w:r>
      <w:r w:rsidR="00A25255">
        <w:rPr>
          <w:iCs/>
        </w:rPr>
        <w:t xml:space="preserve"> </w:t>
      </w:r>
      <w:r w:rsidRPr="00376BA2">
        <w:rPr>
          <w:iCs/>
        </w:rPr>
        <w:t>Media-Plattformen oder Bonusprogramme, die Daten für personalisierte Werbung und Produktentwicklung nutzen.</w:t>
      </w:r>
    </w:p>
    <w:p w14:paraId="3DBB7CB7" w14:textId="45AD468B" w:rsidR="00376BA2" w:rsidRDefault="00376BA2" w:rsidP="00030F39">
      <w:pPr>
        <w:rPr>
          <w:iCs/>
        </w:rPr>
      </w:pPr>
      <w:r w:rsidRPr="0003638C">
        <w:rPr>
          <w:b/>
          <w:bCs/>
          <w:iCs/>
        </w:rPr>
        <w:t>Regierung &amp; Behörden:</w:t>
      </w:r>
      <w:r w:rsidRPr="00376BA2">
        <w:rPr>
          <w:iCs/>
        </w:rPr>
        <w:t xml:space="preserve"> Verwenden persönliche Daten, um amtliche Dokumente zu verwalten, Bildungssysteme zu organisieren oder Gesundheitsinformationen zu speichern (z.B. Meldeamt, Finanzamt, ELGA).</w:t>
      </w:r>
    </w:p>
    <w:p w14:paraId="5B0CA1F7" w14:textId="489F9B22" w:rsidR="00030F39" w:rsidRDefault="00376BA2" w:rsidP="00B3107A">
      <w:r w:rsidRPr="0003638C">
        <w:rPr>
          <w:b/>
          <w:bCs/>
        </w:rPr>
        <w:t>Apps &amp; Websites:</w:t>
      </w:r>
      <w:r w:rsidRPr="00376BA2">
        <w:t xml:space="preserve"> Digitale Plattformen und Onlinedienste</w:t>
      </w:r>
      <w:r w:rsidR="00296CD0">
        <w:t>, die von Unternehmen betrieben werden,</w:t>
      </w:r>
      <w:r w:rsidRPr="00376BA2">
        <w:t xml:space="preserve"> erfassen Nutzerverhalten, Standortdaten und persönliche Präferenzen. Sie nutzen diese Informationen für Werbung, Statistiken oder Weiterverkauf an Drittanbieter.</w:t>
      </w:r>
    </w:p>
    <w:p w14:paraId="09E6AE27" w14:textId="237810E0" w:rsidR="00376BA2" w:rsidRDefault="0003638C" w:rsidP="00B3107A">
      <w:r w:rsidRPr="0003638C">
        <w:rPr>
          <w:b/>
          <w:bCs/>
        </w:rPr>
        <w:t>Familie &amp; Freunde:</w:t>
      </w:r>
      <w:r w:rsidRPr="0003638C">
        <w:t xml:space="preserve"> Auch im privaten Umfeld werden persönliche Daten weitergegeben – z.B. durch das Teilen von Fotos oder Markierungen in sozialen Medien. Dadurch können Dritte Informationen erhalten, ohne dass die betroffene Person aktiv zustimmt.</w:t>
      </w:r>
    </w:p>
    <w:p w14:paraId="5F99ED5E" w14:textId="07213539" w:rsidR="00DA300E" w:rsidRDefault="00802693" w:rsidP="00B3107A">
      <w:r>
        <w:t xml:space="preserve">Im Anschluss werden die Ergebnisse, die die Schüler:innen von ChatGPT erhalten haben und die </w:t>
      </w:r>
      <w:r w:rsidR="008F3C80">
        <w:t>PPT verglichen. Welche Datensammler haben die Schüler:innen überrascht? Haben die Schüler:innen konkrete Beispiele für jede Kategorie? Wer sammelt bereits Daten über die Schüler:innen selbst (</w:t>
      </w:r>
      <w:r w:rsidR="00DA300E">
        <w:t xml:space="preserve">nach </w:t>
      </w:r>
      <w:r w:rsidR="008F3C80">
        <w:t>Ei</w:t>
      </w:r>
      <w:r w:rsidR="00DA300E">
        <w:t>nschätzung der Schüler:innen)?</w:t>
      </w:r>
      <w:r w:rsidR="00DA300E">
        <w:br w:type="page"/>
      </w:r>
    </w:p>
    <w:p w14:paraId="693CC419" w14:textId="00CD0C04" w:rsidR="004320AC" w:rsidRPr="00B761EC" w:rsidRDefault="00CE56E7" w:rsidP="00B3107A">
      <w:pPr>
        <w:rPr>
          <w:b/>
          <w:bCs/>
          <w:lang w:val="de-DE"/>
        </w:rPr>
      </w:pPr>
      <w:r w:rsidRPr="00B761EC">
        <w:rPr>
          <w:b/>
          <w:bCs/>
          <w:lang w:val="de-DE"/>
        </w:rPr>
        <w:lastRenderedPageBreak/>
        <w:t>PPT</w:t>
      </w:r>
    </w:p>
    <w:p w14:paraId="7EC917B2" w14:textId="642EA2FB" w:rsidR="00842948" w:rsidRDefault="00235BB4" w:rsidP="00B3107A">
      <w:pPr>
        <w:rPr>
          <w:lang w:val="de-DE"/>
        </w:rPr>
      </w:pPr>
      <w:r w:rsidRPr="00235BB4">
        <w:rPr>
          <w:noProof/>
          <w:lang w:val="de-DE"/>
        </w:rPr>
        <w:drawing>
          <wp:inline distT="0" distB="0" distL="0" distR="0" wp14:anchorId="6C2F57FD" wp14:editId="608B9905">
            <wp:extent cx="5756910" cy="3239770"/>
            <wp:effectExtent l="0" t="0" r="0" b="0"/>
            <wp:docPr id="1978756906" name="Grafik 1" descr="Ein Bild, das Text, Screenshot,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56906" name="Grafik 1" descr="Ein Bild, das Text, Screenshot, Schrift, Logo enthält.&#10;&#10;Automatisch generierte Beschreibung"/>
                    <pic:cNvPicPr/>
                  </pic:nvPicPr>
                  <pic:blipFill>
                    <a:blip r:embed="rId27"/>
                    <a:stretch>
                      <a:fillRect/>
                    </a:stretch>
                  </pic:blipFill>
                  <pic:spPr>
                    <a:xfrm>
                      <a:off x="0" y="0"/>
                      <a:ext cx="5756910" cy="3239770"/>
                    </a:xfrm>
                    <a:prstGeom prst="rect">
                      <a:avLst/>
                    </a:prstGeom>
                  </pic:spPr>
                </pic:pic>
              </a:graphicData>
            </a:graphic>
          </wp:inline>
        </w:drawing>
      </w:r>
    </w:p>
    <w:p w14:paraId="3F9FDCD6" w14:textId="241DC6B6" w:rsidR="00CE56E7" w:rsidRPr="00B761EC" w:rsidRDefault="00CE56E7" w:rsidP="00B3107A">
      <w:pPr>
        <w:rPr>
          <w:b/>
          <w:bCs/>
          <w:lang w:val="de-DE"/>
        </w:rPr>
      </w:pPr>
      <w:r w:rsidRPr="00B761EC">
        <w:rPr>
          <w:b/>
          <w:bCs/>
          <w:lang w:val="de-DE"/>
        </w:rPr>
        <w:t>PPT</w:t>
      </w:r>
    </w:p>
    <w:p w14:paraId="4EDBC7C4" w14:textId="1FFB0385" w:rsidR="00235BB4" w:rsidRDefault="00E301EA" w:rsidP="00B3107A">
      <w:pPr>
        <w:rPr>
          <w:lang w:val="de-DE"/>
        </w:rPr>
      </w:pPr>
      <w:r w:rsidRPr="00E301EA">
        <w:rPr>
          <w:noProof/>
          <w:lang w:val="de-DE"/>
        </w:rPr>
        <w:drawing>
          <wp:inline distT="0" distB="0" distL="0" distR="0" wp14:anchorId="70ED2A5A" wp14:editId="65E3BBA5">
            <wp:extent cx="5713450" cy="3215005"/>
            <wp:effectExtent l="0" t="0" r="1905" b="4445"/>
            <wp:docPr id="863449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4961" name="Grafik 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13450" cy="3215005"/>
                    </a:xfrm>
                    <a:prstGeom prst="rect">
                      <a:avLst/>
                    </a:prstGeom>
                  </pic:spPr>
                </pic:pic>
              </a:graphicData>
            </a:graphic>
          </wp:inline>
        </w:drawing>
      </w:r>
    </w:p>
    <w:p w14:paraId="59269EF7" w14:textId="502C14B3" w:rsidR="00767718" w:rsidRPr="00767718" w:rsidRDefault="00767718" w:rsidP="00767718">
      <w:pPr>
        <w:rPr>
          <w:lang w:val="de-DE"/>
        </w:rPr>
      </w:pPr>
      <w:r w:rsidRPr="00767718">
        <w:rPr>
          <w:lang w:val="de-DE"/>
        </w:rPr>
        <w:t>Ziel ist es, ein Bewusstsein dafür zu schaffen, dass nicht nur offensichtliche Informationen wie Name oder Adresse, sondern auch weniger greifbare Daten, z.B. das Online-Verhalten, eine große Rolle spielen.</w:t>
      </w:r>
    </w:p>
    <w:p w14:paraId="6A4CC8C4" w14:textId="39964C3C" w:rsidR="00767718" w:rsidRPr="00767718" w:rsidRDefault="00767718" w:rsidP="00767718">
      <w:pPr>
        <w:rPr>
          <w:lang w:val="de-DE"/>
        </w:rPr>
      </w:pPr>
      <w:r w:rsidRPr="00767718">
        <w:rPr>
          <w:b/>
          <w:bCs/>
          <w:lang w:val="de-DE"/>
        </w:rPr>
        <w:t>Persönliche Daten</w:t>
      </w:r>
      <w:r>
        <w:rPr>
          <w:lang w:val="de-DE"/>
        </w:rPr>
        <w:t>:</w:t>
      </w:r>
      <w:r w:rsidRPr="00767718">
        <w:rPr>
          <w:lang w:val="de-DE"/>
        </w:rPr>
        <w:t xml:space="preserve"> Dazu gehören Informationen, die eine Person eindeutig identifizieren, wie Name, Geburtsdatum oder Sozialversicherungsnummer.</w:t>
      </w:r>
    </w:p>
    <w:p w14:paraId="1EBF05C2" w14:textId="31C4191A" w:rsidR="00767718" w:rsidRPr="00767718" w:rsidRDefault="00767718" w:rsidP="00767718">
      <w:pPr>
        <w:rPr>
          <w:lang w:val="de-DE"/>
        </w:rPr>
      </w:pPr>
      <w:r w:rsidRPr="5718A449">
        <w:rPr>
          <w:b/>
          <w:bCs/>
          <w:lang w:val="de-DE"/>
        </w:rPr>
        <w:lastRenderedPageBreak/>
        <w:t>Kontaktinformationen:</w:t>
      </w:r>
      <w:r w:rsidRPr="5718A449">
        <w:rPr>
          <w:lang w:val="de-DE"/>
        </w:rPr>
        <w:t xml:space="preserve"> Diese umfassen Telefonnummern, E-Mail-Adressen oder Social</w:t>
      </w:r>
      <w:r w:rsidR="00A25255" w:rsidRPr="5718A449">
        <w:rPr>
          <w:lang w:val="de-DE"/>
        </w:rPr>
        <w:t xml:space="preserve"> </w:t>
      </w:r>
      <w:r w:rsidRPr="5718A449">
        <w:rPr>
          <w:lang w:val="de-DE"/>
        </w:rPr>
        <w:t>Media-Konten, über die Personen erreicht werden können.</w:t>
      </w:r>
      <w:r w:rsidR="003B49D8">
        <w:rPr>
          <w:lang w:val="de-DE"/>
        </w:rPr>
        <w:t xml:space="preserve"> Aber auch Daten zur Vernetzung mit anderen Nutzer:innen (z.B. Followern, Freunden, …).</w:t>
      </w:r>
    </w:p>
    <w:p w14:paraId="214CB54D" w14:textId="5757BE41" w:rsidR="00767718" w:rsidRPr="00767718" w:rsidRDefault="00767718" w:rsidP="00767718">
      <w:pPr>
        <w:rPr>
          <w:lang w:val="de-DE"/>
        </w:rPr>
      </w:pPr>
      <w:r w:rsidRPr="00767718">
        <w:rPr>
          <w:b/>
          <w:bCs/>
          <w:lang w:val="de-DE"/>
        </w:rPr>
        <w:t>Standortdate</w:t>
      </w:r>
      <w:r>
        <w:rPr>
          <w:b/>
          <w:bCs/>
          <w:lang w:val="de-DE"/>
        </w:rPr>
        <w:t>n:</w:t>
      </w:r>
      <w:r w:rsidRPr="00767718">
        <w:rPr>
          <w:lang w:val="de-DE"/>
        </w:rPr>
        <w:t>– Diese Daten entstehen durch GPS-Tracking oder IP-Adressen und geben an, wo sich eine Person aufhält oder bewegt.</w:t>
      </w:r>
    </w:p>
    <w:p w14:paraId="16D40BF0" w14:textId="4006079F" w:rsidR="00767718" w:rsidRPr="00767718" w:rsidRDefault="00767718" w:rsidP="00767718">
      <w:pPr>
        <w:rPr>
          <w:lang w:val="de-DE"/>
        </w:rPr>
      </w:pPr>
      <w:r w:rsidRPr="5718A449">
        <w:rPr>
          <w:b/>
          <w:bCs/>
          <w:lang w:val="de-DE"/>
        </w:rPr>
        <w:t>Online-Verhalten:</w:t>
      </w:r>
      <w:r w:rsidRPr="5718A449">
        <w:rPr>
          <w:lang w:val="de-DE"/>
        </w:rPr>
        <w:t xml:space="preserve"> Unternehmen analysieren das Surfverhalten im Internet, etwa besuchte Websites oder Suchbegriffe, um personalisierte Werbung anzuzeigen.</w:t>
      </w:r>
      <w:r w:rsidR="009728D8">
        <w:rPr>
          <w:lang w:val="de-DE"/>
        </w:rPr>
        <w:t xml:space="preserve"> Außerdem wird besonders bei Sozialen Medien </w:t>
      </w:r>
      <w:r w:rsidR="00C52824">
        <w:rPr>
          <w:lang w:val="de-DE"/>
        </w:rPr>
        <w:t>das Interesse, die Aufrufhäufigkeit und die Wiedergabedauer von Inhalten berücksichtigt.</w:t>
      </w:r>
    </w:p>
    <w:p w14:paraId="26BC340A" w14:textId="0A199805" w:rsidR="00785C5D" w:rsidRDefault="00767718" w:rsidP="00767718">
      <w:pPr>
        <w:rPr>
          <w:lang w:val="de-DE"/>
        </w:rPr>
      </w:pPr>
      <w:r w:rsidRPr="00767718">
        <w:rPr>
          <w:b/>
          <w:bCs/>
          <w:lang w:val="de-DE"/>
        </w:rPr>
        <w:t>Kaufverhalten:</w:t>
      </w:r>
      <w:r w:rsidRPr="00767718">
        <w:rPr>
          <w:lang w:val="de-DE"/>
        </w:rPr>
        <w:t xml:space="preserve"> Einkaufsdaten werden durch Kundenkarten, Online-Bestellungen oder digitale Zahlungen gesammelt und erlauben Rückschlüsse auf Vorlieben und Konsumgewohnheiten.</w:t>
      </w:r>
    </w:p>
    <w:p w14:paraId="5D9054EF" w14:textId="4824E830" w:rsidR="0098655E" w:rsidRDefault="0098655E" w:rsidP="00767718">
      <w:pPr>
        <w:rPr>
          <w:lang w:val="de-DE"/>
        </w:rPr>
      </w:pPr>
      <w:r>
        <w:rPr>
          <w:lang w:val="de-DE"/>
        </w:rPr>
        <w:t>Viele der alltäglichen Aktivitäten erzeugen Daten, die gespeichert und genutzt werden. Daten sind für Unternehmen</w:t>
      </w:r>
      <w:r w:rsidR="00B90AC1">
        <w:rPr>
          <w:lang w:val="de-DE"/>
        </w:rPr>
        <w:t xml:space="preserve"> wertvoll und werden gezielt ausgewertet. </w:t>
      </w:r>
    </w:p>
    <w:p w14:paraId="00804C16" w14:textId="691DD479" w:rsidR="00447C13" w:rsidRPr="00F507C1" w:rsidRDefault="00F507C1" w:rsidP="00B3107A">
      <w:pPr>
        <w:rPr>
          <w:b/>
          <w:bCs/>
          <w:lang w:val="de-DE"/>
        </w:rPr>
      </w:pPr>
      <w:r w:rsidRPr="00F507C1">
        <w:rPr>
          <w:b/>
          <w:bCs/>
          <w:lang w:val="de-DE"/>
        </w:rPr>
        <w:t>PPT</w:t>
      </w:r>
    </w:p>
    <w:p w14:paraId="0171B0CB" w14:textId="11D2EEA9" w:rsidR="00E301EA" w:rsidRDefault="00DA7D92" w:rsidP="00B3107A">
      <w:pPr>
        <w:rPr>
          <w:lang w:val="de-DE"/>
        </w:rPr>
      </w:pPr>
      <w:r w:rsidRPr="00DA7D92">
        <w:rPr>
          <w:noProof/>
          <w:lang w:val="de-DE"/>
        </w:rPr>
        <w:drawing>
          <wp:inline distT="0" distB="0" distL="0" distR="0" wp14:anchorId="641A81AA" wp14:editId="606A7857">
            <wp:extent cx="5736993" cy="3213735"/>
            <wp:effectExtent l="0" t="0" r="0" b="5715"/>
            <wp:docPr id="2037609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609907" name="Grafik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6993" cy="3213735"/>
                    </a:xfrm>
                    <a:prstGeom prst="rect">
                      <a:avLst/>
                    </a:prstGeom>
                  </pic:spPr>
                </pic:pic>
              </a:graphicData>
            </a:graphic>
          </wp:inline>
        </w:drawing>
      </w:r>
    </w:p>
    <w:p w14:paraId="5A78384B" w14:textId="77856E8A" w:rsidR="000656E1" w:rsidRPr="000656E1" w:rsidRDefault="000656E1" w:rsidP="000656E1">
      <w:r w:rsidRPr="000656E1">
        <w:t>Diese Folie zeigt verschiedene Arten von besonders schützenswerten Daten. Das bedeutet, dass diese Daten sehr sensibel sind und deshalb besonders gut geschützt werden müssen, damit sie nicht in falsche Hände geraten oder missbraucht werden können.</w:t>
      </w:r>
    </w:p>
    <w:p w14:paraId="5114862A" w14:textId="4A1091A0" w:rsidR="000656E1" w:rsidRPr="000656E1" w:rsidRDefault="000656E1" w:rsidP="000656E1">
      <w:pPr>
        <w:numPr>
          <w:ilvl w:val="0"/>
          <w:numId w:val="16"/>
        </w:numPr>
        <w:tabs>
          <w:tab w:val="num" w:pos="720"/>
        </w:tabs>
      </w:pPr>
      <w:r w:rsidRPr="000656E1">
        <w:rPr>
          <w:b/>
          <w:bCs/>
        </w:rPr>
        <w:t>Gesundheitsdaten</w:t>
      </w:r>
      <w:r w:rsidRPr="000656E1">
        <w:t xml:space="preserve"> – Dazu gehören Informationen über eure Gesundheit, Krankheiten, Arztbesuche oder medizinische Behandlungen. Solche Daten dürfen nur von Ärzt:innen oder Gesundheitsinstitutionen verarbeitet</w:t>
      </w:r>
      <w:r w:rsidR="008473AE">
        <w:t xml:space="preserve"> und müssen besonders geschützt</w:t>
      </w:r>
      <w:r w:rsidRPr="000656E1">
        <w:t xml:space="preserve"> werden.</w:t>
      </w:r>
    </w:p>
    <w:p w14:paraId="1B6BC8D6" w14:textId="77777777" w:rsidR="000656E1" w:rsidRPr="000656E1" w:rsidRDefault="000656E1" w:rsidP="000656E1">
      <w:pPr>
        <w:numPr>
          <w:ilvl w:val="0"/>
          <w:numId w:val="16"/>
        </w:numPr>
        <w:tabs>
          <w:tab w:val="num" w:pos="720"/>
        </w:tabs>
      </w:pPr>
      <w:r w:rsidRPr="000656E1">
        <w:rPr>
          <w:b/>
          <w:bCs/>
        </w:rPr>
        <w:t>Staatsangehörigkeit &amp; Herkunft</w:t>
      </w:r>
      <w:r w:rsidRPr="000656E1">
        <w:t xml:space="preserve"> – Diese Informationen können sensible persönliche Hintergründe betreffen und dürfen nicht ohne Grund erhoben oder weitergegeben werden.</w:t>
      </w:r>
    </w:p>
    <w:p w14:paraId="1104697A" w14:textId="46230120" w:rsidR="000656E1" w:rsidRPr="000656E1" w:rsidRDefault="000656E1" w:rsidP="000656E1">
      <w:pPr>
        <w:numPr>
          <w:ilvl w:val="0"/>
          <w:numId w:val="16"/>
        </w:numPr>
        <w:tabs>
          <w:tab w:val="num" w:pos="720"/>
        </w:tabs>
      </w:pPr>
      <w:r w:rsidRPr="000656E1">
        <w:rPr>
          <w:b/>
          <w:bCs/>
        </w:rPr>
        <w:t>Finanzdaten &amp; berufliche Daten</w:t>
      </w:r>
      <w:r w:rsidRPr="000656E1">
        <w:t xml:space="preserve"> – Hier geht es um euer Einkommen, Schulden, Bankverbindungen oder berufliche Tätigkeiten. Solche Daten könnten von Kriminellen missbraucht werden, z.B. für Identitätsdiebstahl oder Betrug.</w:t>
      </w:r>
    </w:p>
    <w:p w14:paraId="714F157B" w14:textId="03CF2486" w:rsidR="000656E1" w:rsidRPr="000656E1" w:rsidRDefault="000656E1" w:rsidP="000656E1">
      <w:pPr>
        <w:numPr>
          <w:ilvl w:val="0"/>
          <w:numId w:val="16"/>
        </w:numPr>
        <w:tabs>
          <w:tab w:val="num" w:pos="720"/>
        </w:tabs>
      </w:pPr>
      <w:r w:rsidRPr="000656E1">
        <w:rPr>
          <w:b/>
          <w:bCs/>
        </w:rPr>
        <w:lastRenderedPageBreak/>
        <w:t>Politische &amp; religiöse Überzeugung</w:t>
      </w:r>
      <w:r w:rsidRPr="000656E1">
        <w:t xml:space="preserve"> – Diese Daten zeigen eure Meinung und Überzeugungen, die nicht ohne eure Zustimmung weitergegeben werden dürfen, da sie Einfluss </w:t>
      </w:r>
      <w:r w:rsidR="007E34CA">
        <w:t>die</w:t>
      </w:r>
      <w:r w:rsidRPr="000656E1">
        <w:t xml:space="preserve"> Sicherheit </w:t>
      </w:r>
      <w:r w:rsidR="007E34CA">
        <w:t xml:space="preserve">der Person </w:t>
      </w:r>
      <w:r w:rsidRPr="000656E1">
        <w:t>haben könnten.</w:t>
      </w:r>
    </w:p>
    <w:p w14:paraId="01F7F750" w14:textId="052FC62A" w:rsidR="000656E1" w:rsidRPr="000656E1" w:rsidRDefault="000656E1" w:rsidP="000656E1">
      <w:pPr>
        <w:numPr>
          <w:ilvl w:val="0"/>
          <w:numId w:val="16"/>
        </w:numPr>
        <w:tabs>
          <w:tab w:val="num" w:pos="720"/>
        </w:tabs>
      </w:pPr>
      <w:r w:rsidRPr="000656E1">
        <w:rPr>
          <w:b/>
          <w:bCs/>
        </w:rPr>
        <w:t>Nutzungsdaten im Internet</w:t>
      </w:r>
      <w:r w:rsidRPr="000656E1">
        <w:t xml:space="preserve"> – Dazu gehören Suchverläufe, Standorte, besuchte Websites oder Social</w:t>
      </w:r>
      <w:r w:rsidR="00A25255">
        <w:t xml:space="preserve"> </w:t>
      </w:r>
      <w:r w:rsidRPr="000656E1">
        <w:t>Media-Aktivitäten. Diese Daten werden oft von Unternehmen genutzt, um Werbung zu schalten oder personalisierte Inhalte anzubieten, aber sie können auch missbraucht werden.</w:t>
      </w:r>
    </w:p>
    <w:p w14:paraId="20D773A2" w14:textId="77777777" w:rsidR="000656E1" w:rsidRPr="000656E1" w:rsidRDefault="000656E1" w:rsidP="000656E1">
      <w:pPr>
        <w:rPr>
          <w:b/>
          <w:bCs/>
        </w:rPr>
      </w:pPr>
      <w:r w:rsidRPr="000656E1">
        <w:t xml:space="preserve">Wichtig ist, dass ihr im Alltag vorsichtig mit solchen Daten umgeht, zum Beispiel in sozialen Netzwerken oder bei Online-Registrierungen. Fragt euch immer: </w:t>
      </w:r>
      <w:r w:rsidRPr="000656E1">
        <w:rPr>
          <w:b/>
          <w:bCs/>
        </w:rPr>
        <w:t>Welche Informationen gebe ich preis, und wer kann sie sehen oder nutzen?</w:t>
      </w:r>
    </w:p>
    <w:p w14:paraId="5A13EB40" w14:textId="79B49DE4" w:rsidR="00C67319" w:rsidRPr="0004623C" w:rsidRDefault="00C67319" w:rsidP="00B3107A">
      <w:pPr>
        <w:rPr>
          <w:b/>
          <w:bCs/>
          <w:lang w:val="de-DE"/>
        </w:rPr>
      </w:pPr>
      <w:r w:rsidRPr="0004623C">
        <w:rPr>
          <w:b/>
          <w:bCs/>
          <w:lang w:val="de-DE"/>
        </w:rPr>
        <w:t>PPT</w:t>
      </w:r>
    </w:p>
    <w:p w14:paraId="77C4EFC1" w14:textId="5FE22330" w:rsidR="00C67319" w:rsidRDefault="005607EC" w:rsidP="00B3107A">
      <w:pPr>
        <w:rPr>
          <w:lang w:val="de-DE"/>
        </w:rPr>
      </w:pPr>
      <w:r w:rsidRPr="005607EC">
        <w:rPr>
          <w:noProof/>
          <w:lang w:val="de-DE"/>
        </w:rPr>
        <w:drawing>
          <wp:inline distT="0" distB="0" distL="0" distR="0" wp14:anchorId="74DD0260" wp14:editId="23235390">
            <wp:extent cx="5744279" cy="3209290"/>
            <wp:effectExtent l="0" t="0" r="8890" b="0"/>
            <wp:docPr id="19452544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54458" name="Grafik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44279" cy="3209290"/>
                    </a:xfrm>
                    <a:prstGeom prst="rect">
                      <a:avLst/>
                    </a:prstGeom>
                  </pic:spPr>
                </pic:pic>
              </a:graphicData>
            </a:graphic>
          </wp:inline>
        </w:drawing>
      </w:r>
    </w:p>
    <w:p w14:paraId="726CAF26" w14:textId="54EE8DDB" w:rsidR="00A0446D" w:rsidRPr="00A0446D" w:rsidRDefault="00A0446D" w:rsidP="00A0446D">
      <w:r>
        <w:rPr>
          <w:lang w:val="de-DE"/>
        </w:rPr>
        <w:t>Die</w:t>
      </w:r>
      <w:r w:rsidRPr="00A0446D">
        <w:t xml:space="preserve"> </w:t>
      </w:r>
      <w:r w:rsidRPr="00A0446D">
        <w:rPr>
          <w:b/>
          <w:bCs/>
        </w:rPr>
        <w:t>Datenschutz-Grundverordnung (DSGVO)</w:t>
      </w:r>
      <w:r>
        <w:t xml:space="preserve"> ist</w:t>
      </w:r>
      <w:r w:rsidRPr="00A0446D">
        <w:t xml:space="preserve"> eine Verordnung der Europäischen Union, die den Schutz personenbezogener Daten regelt. Sie stellt sicher, dass persönliche Informationen nicht ohne Zustimmung gesammelt, gespeichert oder weitergegeben werden.</w:t>
      </w:r>
    </w:p>
    <w:p w14:paraId="4E8837E5" w14:textId="77777777" w:rsidR="00A0446D" w:rsidRPr="00A0446D" w:rsidRDefault="00A0446D" w:rsidP="00A0446D">
      <w:r w:rsidRPr="00A0446D">
        <w:t xml:space="preserve">Die </w:t>
      </w:r>
      <w:r w:rsidRPr="00A0446D">
        <w:rPr>
          <w:b/>
          <w:bCs/>
        </w:rPr>
        <w:t>Hauptziele der DSGVO</w:t>
      </w:r>
      <w:r w:rsidRPr="00A0446D">
        <w:t xml:space="preserve"> sind:</w:t>
      </w:r>
    </w:p>
    <w:p w14:paraId="5AD52607" w14:textId="794E862D" w:rsidR="00A0446D" w:rsidRPr="00A0446D" w:rsidRDefault="00A0446D" w:rsidP="00A0446D">
      <w:pPr>
        <w:numPr>
          <w:ilvl w:val="0"/>
          <w:numId w:val="17"/>
        </w:numPr>
      </w:pPr>
      <w:r w:rsidRPr="00A0446D">
        <w:rPr>
          <w:b/>
          <w:bCs/>
        </w:rPr>
        <w:t>Schutz der Privatsphäre von Personen</w:t>
      </w:r>
      <w:r w:rsidRPr="00A0446D">
        <w:t xml:space="preserve"> – Unternehmen und Organisationen müssen sorgfältig mit Daten umgehen und dürfen sie nicht missbrauchen.</w:t>
      </w:r>
    </w:p>
    <w:p w14:paraId="3E20D294" w14:textId="77777777" w:rsidR="00A0446D" w:rsidRPr="00A0446D" w:rsidRDefault="00A0446D" w:rsidP="00A0446D">
      <w:pPr>
        <w:numPr>
          <w:ilvl w:val="0"/>
          <w:numId w:val="17"/>
        </w:numPr>
      </w:pPr>
      <w:r w:rsidRPr="00A0446D">
        <w:rPr>
          <w:b/>
          <w:bCs/>
        </w:rPr>
        <w:t>Mehr Kontrolle für Nutzer:innen</w:t>
      </w:r>
      <w:r w:rsidRPr="00A0446D">
        <w:t xml:space="preserve"> – Jede:r hat das Recht zu wissen, welche Daten über ihn oder sie gespeichert sind, und kann verlangen, dass diese gelöscht oder korrigiert werden.</w:t>
      </w:r>
    </w:p>
    <w:p w14:paraId="0C3B5129" w14:textId="77777777" w:rsidR="00A0446D" w:rsidRPr="00A0446D" w:rsidRDefault="00A0446D" w:rsidP="00A0446D">
      <w:pPr>
        <w:numPr>
          <w:ilvl w:val="0"/>
          <w:numId w:val="17"/>
        </w:numPr>
      </w:pPr>
      <w:r w:rsidRPr="00A0446D">
        <w:rPr>
          <w:b/>
          <w:bCs/>
        </w:rPr>
        <w:t>Einheitliche Regeln für ganz Europa</w:t>
      </w:r>
      <w:r w:rsidRPr="00A0446D">
        <w:t xml:space="preserve"> – Die DSGVO sorgt dafür, dass überall in der EU die gleichen Datenschutzstandards gelten, sodass Unternehmen und Nutzer:innen klare und einheitliche Vorgaben haben.</w:t>
      </w:r>
    </w:p>
    <w:p w14:paraId="4AB9751D" w14:textId="543B9499" w:rsidR="00FE59A6" w:rsidRPr="00E76603" w:rsidRDefault="00A0446D" w:rsidP="00B3107A">
      <w:r w:rsidRPr="00A0446D">
        <w:t xml:space="preserve">Kurz gesagt: Die DSGVO </w:t>
      </w:r>
      <w:r w:rsidR="001977A1">
        <w:t xml:space="preserve">bietet </w:t>
      </w:r>
      <w:r w:rsidRPr="00A0446D">
        <w:t xml:space="preserve">mehr Kontrolle über Daten und schützt </w:t>
      </w:r>
      <w:r w:rsidR="00E76603">
        <w:t>die</w:t>
      </w:r>
      <w:r w:rsidRPr="00A0446D">
        <w:t xml:space="preserve"> Privatsphäre</w:t>
      </w:r>
      <w:r w:rsidR="00194772">
        <w:t xml:space="preserve"> auch</w:t>
      </w:r>
      <w:r w:rsidRPr="00A0446D">
        <w:t xml:space="preserve"> im digitalen </w:t>
      </w:r>
      <w:r w:rsidR="00194772">
        <w:t>Raum</w:t>
      </w:r>
      <w:r w:rsidRPr="00A0446D">
        <w:t>.</w:t>
      </w:r>
    </w:p>
    <w:p w14:paraId="514F5C19" w14:textId="77777777" w:rsidR="00427208" w:rsidRDefault="00427208">
      <w:pPr>
        <w:spacing w:after="0" w:line="240" w:lineRule="auto"/>
        <w:jc w:val="left"/>
        <w:rPr>
          <w:b/>
          <w:bCs/>
          <w:lang w:val="de-DE"/>
        </w:rPr>
      </w:pPr>
      <w:r>
        <w:rPr>
          <w:b/>
          <w:bCs/>
          <w:lang w:val="de-DE"/>
        </w:rPr>
        <w:br w:type="page"/>
      </w:r>
    </w:p>
    <w:p w14:paraId="5246E53E" w14:textId="66F14776" w:rsidR="00C67319" w:rsidRPr="00580D45" w:rsidRDefault="00C67319" w:rsidP="00B3107A">
      <w:pPr>
        <w:rPr>
          <w:b/>
          <w:bCs/>
          <w:lang w:val="de-DE"/>
        </w:rPr>
      </w:pPr>
      <w:r w:rsidRPr="00580D45">
        <w:rPr>
          <w:b/>
          <w:bCs/>
          <w:lang w:val="de-DE"/>
        </w:rPr>
        <w:lastRenderedPageBreak/>
        <w:t>PPT</w:t>
      </w:r>
    </w:p>
    <w:p w14:paraId="79CD251E" w14:textId="7578901A" w:rsidR="005607EC" w:rsidRDefault="00A40CE2" w:rsidP="00B3107A">
      <w:pPr>
        <w:rPr>
          <w:lang w:val="de-DE"/>
        </w:rPr>
      </w:pPr>
      <w:r w:rsidRPr="00A40CE2">
        <w:rPr>
          <w:noProof/>
          <w:lang w:val="de-DE"/>
        </w:rPr>
        <w:drawing>
          <wp:inline distT="0" distB="0" distL="0" distR="0" wp14:anchorId="00B1D433" wp14:editId="0B1D18D5">
            <wp:extent cx="5756910" cy="3238862"/>
            <wp:effectExtent l="0" t="0" r="0" b="0"/>
            <wp:docPr id="18614038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03891" name="Grafik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56910" cy="3238862"/>
                    </a:xfrm>
                    <a:prstGeom prst="rect">
                      <a:avLst/>
                    </a:prstGeom>
                  </pic:spPr>
                </pic:pic>
              </a:graphicData>
            </a:graphic>
          </wp:inline>
        </w:drawing>
      </w:r>
    </w:p>
    <w:p w14:paraId="5B223E76" w14:textId="54FBDC80" w:rsidR="0039595F" w:rsidRPr="0039595F" w:rsidRDefault="00CE4E39" w:rsidP="0039595F">
      <w:r>
        <w:t>Z</w:t>
      </w:r>
      <w:r w:rsidR="0039595F" w:rsidRPr="0039595F">
        <w:t>entralen Bestandteile der Datenschutz-Grundverordnung (DSGVO), die Unternehmen beachten müssen:</w:t>
      </w:r>
    </w:p>
    <w:p w14:paraId="4BC30C3C" w14:textId="77777777" w:rsidR="0039595F" w:rsidRPr="0039595F" w:rsidRDefault="0039595F" w:rsidP="0039595F">
      <w:pPr>
        <w:numPr>
          <w:ilvl w:val="0"/>
          <w:numId w:val="18"/>
        </w:numPr>
      </w:pPr>
      <w:r w:rsidRPr="0039595F">
        <w:rPr>
          <w:b/>
          <w:bCs/>
        </w:rPr>
        <w:t>Einwilligung</w:t>
      </w:r>
      <w:r w:rsidRPr="0039595F">
        <w:t xml:space="preserve"> – Unternehmen dürfen personenbezogene Daten nur mit ausdrücklicher Zustimmung der Nutzer:innen verarbeiten.</w:t>
      </w:r>
    </w:p>
    <w:p w14:paraId="14B92BB2" w14:textId="77777777" w:rsidR="0039595F" w:rsidRPr="0039595F" w:rsidRDefault="0039595F" w:rsidP="0039595F">
      <w:pPr>
        <w:numPr>
          <w:ilvl w:val="0"/>
          <w:numId w:val="18"/>
        </w:numPr>
      </w:pPr>
      <w:r w:rsidRPr="0039595F">
        <w:rPr>
          <w:b/>
          <w:bCs/>
        </w:rPr>
        <w:t>Datensicherheit</w:t>
      </w:r>
      <w:r w:rsidRPr="0039595F">
        <w:t xml:space="preserve"> – Unternehmen sind verpflichtet, technische und organisatorische Maßnahmen zu ergreifen, um die Daten zu schützen.</w:t>
      </w:r>
    </w:p>
    <w:p w14:paraId="1ECE1399" w14:textId="77777777" w:rsidR="0039595F" w:rsidRPr="0039595F" w:rsidRDefault="0039595F" w:rsidP="0039595F">
      <w:pPr>
        <w:numPr>
          <w:ilvl w:val="0"/>
          <w:numId w:val="18"/>
        </w:numPr>
      </w:pPr>
      <w:r w:rsidRPr="0039595F">
        <w:rPr>
          <w:b/>
          <w:bCs/>
        </w:rPr>
        <w:t>Meldepflicht bei Datenlecks</w:t>
      </w:r>
      <w:r w:rsidRPr="0039595F">
        <w:t xml:space="preserve"> – Falls es zu einer Datenpanne kommt, müssen Unternehmen dies sofort der Datenschutzbehörde melden.</w:t>
      </w:r>
    </w:p>
    <w:p w14:paraId="62D29671" w14:textId="77777777" w:rsidR="0039595F" w:rsidRPr="0039595F" w:rsidRDefault="0039595F" w:rsidP="0039595F">
      <w:pPr>
        <w:numPr>
          <w:ilvl w:val="0"/>
          <w:numId w:val="18"/>
        </w:numPr>
      </w:pPr>
      <w:r w:rsidRPr="0039595F">
        <w:rPr>
          <w:b/>
          <w:bCs/>
        </w:rPr>
        <w:t>Hohe Strafen</w:t>
      </w:r>
      <w:r w:rsidRPr="0039595F">
        <w:t xml:space="preserve"> – Verstöße gegen die DSGVO können mit hohen Geldstrafen geahndet werden, um den Schutz personenbezogener Daten zu gewährleisten.</w:t>
      </w:r>
    </w:p>
    <w:p w14:paraId="43E2604A" w14:textId="77777777" w:rsidR="0039595F" w:rsidRPr="0039595F" w:rsidRDefault="0039595F" w:rsidP="0039595F">
      <w:r w:rsidRPr="0039595F">
        <w:t>Diese Regelungen sorgen dafür, dass Unternehmen sorgfältig mit den Daten ihrer Kund:innen umgehen und bei Verstößen Konsequenzen tragen müssen.</w:t>
      </w:r>
    </w:p>
    <w:p w14:paraId="201C0C2A" w14:textId="5E94DEA8" w:rsidR="0039595F" w:rsidRPr="0039595F" w:rsidRDefault="0039595F" w:rsidP="00B3107A">
      <w:pPr>
        <w:rPr>
          <w:lang w:val="de-DE"/>
        </w:rPr>
      </w:pPr>
    </w:p>
    <w:p w14:paraId="1452E7B4" w14:textId="77777777" w:rsidR="00CA7044" w:rsidRDefault="00CA7044">
      <w:pPr>
        <w:spacing w:after="0" w:line="240" w:lineRule="auto"/>
        <w:jc w:val="left"/>
        <w:rPr>
          <w:b/>
          <w:bCs/>
          <w:lang w:val="de-DE"/>
        </w:rPr>
      </w:pPr>
      <w:r>
        <w:rPr>
          <w:b/>
          <w:bCs/>
          <w:lang w:val="de-DE"/>
        </w:rPr>
        <w:br w:type="page"/>
      </w:r>
    </w:p>
    <w:p w14:paraId="0B015A0D" w14:textId="396289F2" w:rsidR="00C67319" w:rsidRPr="00580D45" w:rsidRDefault="00C67319" w:rsidP="00B3107A">
      <w:pPr>
        <w:rPr>
          <w:b/>
          <w:bCs/>
          <w:lang w:val="de-DE"/>
        </w:rPr>
      </w:pPr>
      <w:r w:rsidRPr="00580D45">
        <w:rPr>
          <w:b/>
          <w:bCs/>
          <w:lang w:val="de-DE"/>
        </w:rPr>
        <w:lastRenderedPageBreak/>
        <w:t>PPT</w:t>
      </w:r>
    </w:p>
    <w:p w14:paraId="1FBDF5C3" w14:textId="7E4D7CAC" w:rsidR="00A40CE2" w:rsidRDefault="00FD6856" w:rsidP="00B3107A">
      <w:pPr>
        <w:rPr>
          <w:lang w:val="de-DE"/>
        </w:rPr>
      </w:pPr>
      <w:r w:rsidRPr="00FD6856">
        <w:rPr>
          <w:noProof/>
          <w:lang w:val="de-DE"/>
        </w:rPr>
        <w:drawing>
          <wp:inline distT="0" distB="0" distL="0" distR="0" wp14:anchorId="7DB4D395" wp14:editId="24C86F6C">
            <wp:extent cx="5741783" cy="3211830"/>
            <wp:effectExtent l="0" t="0" r="0" b="7620"/>
            <wp:docPr id="3794127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12755" name="Grafik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41783" cy="3211830"/>
                    </a:xfrm>
                    <a:prstGeom prst="rect">
                      <a:avLst/>
                    </a:prstGeom>
                  </pic:spPr>
                </pic:pic>
              </a:graphicData>
            </a:graphic>
          </wp:inline>
        </w:drawing>
      </w:r>
    </w:p>
    <w:p w14:paraId="3705A645" w14:textId="40CB581D" w:rsidR="00CA7044" w:rsidRPr="00CA7044" w:rsidRDefault="00CA7044" w:rsidP="00CA7044">
      <w:r w:rsidRPr="00CA7044">
        <w:t>Jede Person hat folgende Ansprüche gegenüber Unternehmen:</w:t>
      </w:r>
    </w:p>
    <w:p w14:paraId="6EC87743" w14:textId="77777777" w:rsidR="00CA7044" w:rsidRPr="00CA7044" w:rsidRDefault="00CA7044" w:rsidP="00CA7044">
      <w:pPr>
        <w:numPr>
          <w:ilvl w:val="0"/>
          <w:numId w:val="19"/>
        </w:numPr>
      </w:pPr>
      <w:r w:rsidRPr="00CA7044">
        <w:rPr>
          <w:b/>
          <w:bCs/>
        </w:rPr>
        <w:t>Recht auf Löschung</w:t>
      </w:r>
      <w:r w:rsidRPr="00CA7044">
        <w:t xml:space="preserve"> – Personen können verlangen, dass ihre Daten gelöscht werden („Recht auf Vergessenwerden“).</w:t>
      </w:r>
    </w:p>
    <w:p w14:paraId="1B942926" w14:textId="77777777" w:rsidR="00CA7044" w:rsidRPr="00CA7044" w:rsidRDefault="00CA7044" w:rsidP="00CA7044">
      <w:pPr>
        <w:numPr>
          <w:ilvl w:val="0"/>
          <w:numId w:val="19"/>
        </w:numPr>
      </w:pPr>
      <w:r w:rsidRPr="00CA7044">
        <w:rPr>
          <w:b/>
          <w:bCs/>
        </w:rPr>
        <w:t>Recht auf Auskunft</w:t>
      </w:r>
      <w:r w:rsidRPr="00CA7044">
        <w:t xml:space="preserve"> – Jede:r hat das Recht zu erfahren, welche Daten gespeichert wurden und wie sie genutzt werden.</w:t>
      </w:r>
    </w:p>
    <w:p w14:paraId="1DFB482F" w14:textId="77777777" w:rsidR="00CA7044" w:rsidRPr="00CA7044" w:rsidRDefault="00CA7044" w:rsidP="00CA7044">
      <w:pPr>
        <w:numPr>
          <w:ilvl w:val="0"/>
          <w:numId w:val="19"/>
        </w:numPr>
      </w:pPr>
      <w:r w:rsidRPr="00CA7044">
        <w:rPr>
          <w:b/>
          <w:bCs/>
        </w:rPr>
        <w:t>Recht auf Berichtigung</w:t>
      </w:r>
      <w:r w:rsidRPr="00CA7044">
        <w:t xml:space="preserve"> – Falls falsche oder veraltete Daten gespeichert sind, kann eine Korrektur verlangt werden.</w:t>
      </w:r>
    </w:p>
    <w:p w14:paraId="4C0D0173" w14:textId="77777777" w:rsidR="00CA7044" w:rsidRPr="00CA7044" w:rsidRDefault="00CA7044" w:rsidP="00CA7044">
      <w:pPr>
        <w:numPr>
          <w:ilvl w:val="0"/>
          <w:numId w:val="19"/>
        </w:numPr>
      </w:pPr>
      <w:r w:rsidRPr="00CA7044">
        <w:rPr>
          <w:b/>
          <w:bCs/>
        </w:rPr>
        <w:t>Recht auf Datenübertragbarkeit</w:t>
      </w:r>
      <w:r w:rsidRPr="00CA7044">
        <w:t xml:space="preserve"> – Nutzer:innen können ihre Daten in einem maschinenlesbaren Format erhalten und zu einem anderen Anbieter übertragen.</w:t>
      </w:r>
    </w:p>
    <w:p w14:paraId="6CDB1BA1" w14:textId="1A66A46F" w:rsidR="00C67319" w:rsidRDefault="00CA7044" w:rsidP="00B3107A">
      <w:pPr>
        <w:rPr>
          <w:lang w:val="de-DE"/>
        </w:rPr>
      </w:pPr>
      <w:r w:rsidRPr="00CA7044">
        <w:t>Diese Rechte geben den Menschen mehr Kontrolle über ihre persönlichen Daten und stärken den Datenschutz innerhalb der EU.</w:t>
      </w:r>
    </w:p>
    <w:p w14:paraId="7A771D65" w14:textId="77777777" w:rsidR="00C818D7" w:rsidRDefault="00C818D7">
      <w:pPr>
        <w:spacing w:after="0" w:line="240" w:lineRule="auto"/>
        <w:jc w:val="left"/>
        <w:rPr>
          <w:b/>
          <w:bCs/>
          <w:lang w:val="de-DE"/>
        </w:rPr>
      </w:pPr>
      <w:r>
        <w:rPr>
          <w:b/>
          <w:bCs/>
          <w:lang w:val="de-DE"/>
        </w:rPr>
        <w:br w:type="page"/>
      </w:r>
    </w:p>
    <w:p w14:paraId="566FF842" w14:textId="385A4789" w:rsidR="00C67319" w:rsidRPr="00580D45" w:rsidRDefault="00C67319" w:rsidP="00B3107A">
      <w:pPr>
        <w:rPr>
          <w:b/>
          <w:bCs/>
          <w:lang w:val="de-DE"/>
        </w:rPr>
      </w:pPr>
      <w:r w:rsidRPr="00580D45">
        <w:rPr>
          <w:b/>
          <w:bCs/>
          <w:lang w:val="de-DE"/>
        </w:rPr>
        <w:lastRenderedPageBreak/>
        <w:t>PPT</w:t>
      </w:r>
    </w:p>
    <w:p w14:paraId="2806ACE3" w14:textId="672ACC7A" w:rsidR="00C67319" w:rsidRDefault="0047224C" w:rsidP="00B3107A">
      <w:pPr>
        <w:rPr>
          <w:noProof/>
        </w:rPr>
      </w:pPr>
      <w:r>
        <w:rPr>
          <w:noProof/>
        </w:rPr>
        <w:drawing>
          <wp:inline distT="0" distB="0" distL="0" distR="0" wp14:anchorId="6FF34BF2" wp14:editId="3E602C65">
            <wp:extent cx="5756910" cy="3238500"/>
            <wp:effectExtent l="0" t="0" r="0" b="0"/>
            <wp:docPr id="8359278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27880"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756910" cy="3238500"/>
                    </a:xfrm>
                    <a:prstGeom prst="rect">
                      <a:avLst/>
                    </a:prstGeom>
                  </pic:spPr>
                </pic:pic>
              </a:graphicData>
            </a:graphic>
          </wp:inline>
        </w:drawing>
      </w:r>
      <w:r w:rsidR="00D320FF" w:rsidRPr="00D320FF">
        <w:rPr>
          <w:noProof/>
        </w:rPr>
        <w:t xml:space="preserve"> </w:t>
      </w:r>
    </w:p>
    <w:p w14:paraId="0649442A" w14:textId="7AF40E56" w:rsidR="00090E1A" w:rsidRPr="00090E1A" w:rsidRDefault="00090E1A" w:rsidP="00090E1A">
      <w:pPr>
        <w:rPr>
          <w:noProof/>
        </w:rPr>
      </w:pPr>
      <w:r w:rsidRPr="00090E1A">
        <w:rPr>
          <w:noProof/>
        </w:rPr>
        <w:t>Personenbezogene Daten sind laut DSGVO alle Informationen, die eine Person identifizierbar machen. Wie in der Grafik dargestellt, gehören dazu beispielsweise:</w:t>
      </w:r>
    </w:p>
    <w:p w14:paraId="43C8AB04" w14:textId="77777777" w:rsidR="00090E1A" w:rsidRPr="00090E1A" w:rsidRDefault="00090E1A" w:rsidP="00090E1A">
      <w:pPr>
        <w:numPr>
          <w:ilvl w:val="0"/>
          <w:numId w:val="20"/>
        </w:numPr>
        <w:spacing w:after="0"/>
        <w:ind w:left="714" w:hanging="357"/>
        <w:rPr>
          <w:noProof/>
        </w:rPr>
      </w:pPr>
      <w:r w:rsidRPr="00090E1A">
        <w:rPr>
          <w:noProof/>
        </w:rPr>
        <w:t>Identifikationsdaten wie Name und Geburtsdatum</w:t>
      </w:r>
    </w:p>
    <w:p w14:paraId="0455954B" w14:textId="77777777" w:rsidR="00090E1A" w:rsidRPr="00090E1A" w:rsidRDefault="00090E1A" w:rsidP="00090E1A">
      <w:pPr>
        <w:numPr>
          <w:ilvl w:val="0"/>
          <w:numId w:val="20"/>
        </w:numPr>
        <w:spacing w:after="0"/>
        <w:ind w:left="714" w:hanging="357"/>
        <w:rPr>
          <w:noProof/>
        </w:rPr>
      </w:pPr>
      <w:r w:rsidRPr="00090E1A">
        <w:rPr>
          <w:noProof/>
        </w:rPr>
        <w:t>Kontaktdaten wie Telefonnummer und E-Mail-Adresse</w:t>
      </w:r>
    </w:p>
    <w:p w14:paraId="624D13BE" w14:textId="77777777" w:rsidR="00090E1A" w:rsidRPr="00090E1A" w:rsidRDefault="00090E1A" w:rsidP="00090E1A">
      <w:pPr>
        <w:numPr>
          <w:ilvl w:val="0"/>
          <w:numId w:val="20"/>
        </w:numPr>
        <w:spacing w:after="0"/>
        <w:ind w:left="714" w:hanging="357"/>
        <w:rPr>
          <w:noProof/>
        </w:rPr>
      </w:pPr>
      <w:r w:rsidRPr="00090E1A">
        <w:rPr>
          <w:noProof/>
        </w:rPr>
        <w:t>Wohnanschrift</w:t>
      </w:r>
    </w:p>
    <w:p w14:paraId="41FB5463" w14:textId="77777777" w:rsidR="00090E1A" w:rsidRPr="00090E1A" w:rsidRDefault="00090E1A" w:rsidP="00090E1A">
      <w:pPr>
        <w:numPr>
          <w:ilvl w:val="0"/>
          <w:numId w:val="20"/>
        </w:numPr>
        <w:rPr>
          <w:noProof/>
        </w:rPr>
      </w:pPr>
      <w:r w:rsidRPr="00090E1A">
        <w:rPr>
          <w:noProof/>
        </w:rPr>
        <w:t>Standortdaten, die zum Beispiel durch Smartphones erfasst werden</w:t>
      </w:r>
    </w:p>
    <w:p w14:paraId="0FB4E563" w14:textId="539530F1" w:rsidR="00777125" w:rsidRDefault="00090E1A" w:rsidP="00B3107A">
      <w:pPr>
        <w:rPr>
          <w:noProof/>
        </w:rPr>
      </w:pPr>
      <w:r w:rsidRPr="00090E1A">
        <w:rPr>
          <w:noProof/>
        </w:rPr>
        <w:t>Diese Daten fallen unter den Schutz der DSGVO, da sie einzeln oder in Kombination Rückschlüsse auf eine bestimmte Person ermöglichen.</w:t>
      </w:r>
    </w:p>
    <w:p w14:paraId="7FD7E0DD" w14:textId="5F24C4B4" w:rsidR="00742BBD" w:rsidRPr="00580D45" w:rsidRDefault="00742BBD" w:rsidP="00B3107A">
      <w:pPr>
        <w:rPr>
          <w:b/>
          <w:bCs/>
          <w:noProof/>
        </w:rPr>
      </w:pPr>
      <w:r w:rsidRPr="00580D45">
        <w:rPr>
          <w:b/>
          <w:bCs/>
          <w:noProof/>
        </w:rPr>
        <w:t>PPT</w:t>
      </w:r>
    </w:p>
    <w:p w14:paraId="5DB1334E" w14:textId="47673587" w:rsidR="003B7B23" w:rsidRDefault="00D320FF" w:rsidP="00742BBD">
      <w:pPr>
        <w:rPr>
          <w:rStyle w:val="IntensiveHervorhebung"/>
          <w:i w:val="0"/>
          <w:iCs w:val="0"/>
          <w:noProof/>
          <w:color w:val="auto"/>
        </w:rPr>
      </w:pPr>
      <w:r w:rsidRPr="00D320FF">
        <w:rPr>
          <w:noProof/>
          <w:lang w:val="de-DE"/>
        </w:rPr>
        <w:drawing>
          <wp:inline distT="0" distB="0" distL="0" distR="0" wp14:anchorId="6D8B5F47" wp14:editId="3A4CF25D">
            <wp:extent cx="5362413" cy="3015396"/>
            <wp:effectExtent l="0" t="0" r="0" b="0"/>
            <wp:docPr id="625421215" name="Grafik 1" descr="Ein Bild, das Text, Screenshot,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21215" name="Grafik 1" descr="Ein Bild, das Text, Screenshot, Schrift, Logo enthält.&#10;&#10;Automatisch generierte Beschreibung"/>
                    <pic:cNvPicPr/>
                  </pic:nvPicPr>
                  <pic:blipFill>
                    <a:blip r:embed="rId35"/>
                    <a:stretch>
                      <a:fillRect/>
                    </a:stretch>
                  </pic:blipFill>
                  <pic:spPr>
                    <a:xfrm>
                      <a:off x="0" y="0"/>
                      <a:ext cx="5366386" cy="3017630"/>
                    </a:xfrm>
                    <a:prstGeom prst="rect">
                      <a:avLst/>
                    </a:prstGeom>
                  </pic:spPr>
                </pic:pic>
              </a:graphicData>
            </a:graphic>
          </wp:inline>
        </w:drawing>
      </w:r>
    </w:p>
    <w:p w14:paraId="09C5A00E" w14:textId="64DEB605" w:rsidR="003B7B23" w:rsidRPr="00580D45" w:rsidRDefault="003B7B23" w:rsidP="00742BBD">
      <w:pPr>
        <w:rPr>
          <w:rStyle w:val="IntensiveHervorhebung"/>
          <w:b/>
          <w:bCs/>
          <w:i w:val="0"/>
          <w:iCs w:val="0"/>
          <w:noProof/>
          <w:color w:val="auto"/>
        </w:rPr>
      </w:pPr>
      <w:r w:rsidRPr="00580D45">
        <w:rPr>
          <w:rStyle w:val="IntensiveHervorhebung"/>
          <w:b/>
          <w:bCs/>
          <w:i w:val="0"/>
          <w:iCs w:val="0"/>
          <w:noProof/>
          <w:color w:val="auto"/>
        </w:rPr>
        <w:lastRenderedPageBreak/>
        <w:t>PPT</w:t>
      </w:r>
    </w:p>
    <w:p w14:paraId="4DC30E9C" w14:textId="77777777" w:rsidR="003B7B23" w:rsidRDefault="003B7B23" w:rsidP="00742BBD">
      <w:pPr>
        <w:rPr>
          <w:rStyle w:val="IntensiveHervorhebung"/>
          <w:i w:val="0"/>
          <w:iCs w:val="0"/>
          <w:noProof/>
          <w:color w:val="auto"/>
        </w:rPr>
      </w:pPr>
      <w:r w:rsidRPr="00C86D54">
        <w:rPr>
          <w:noProof/>
          <w:lang w:val="de-DE"/>
        </w:rPr>
        <w:drawing>
          <wp:inline distT="0" distB="0" distL="0" distR="0" wp14:anchorId="67FB0C01" wp14:editId="25087DD9">
            <wp:extent cx="5749349" cy="3227705"/>
            <wp:effectExtent l="0" t="0" r="3810" b="0"/>
            <wp:docPr id="1886931592"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31592" name="Grafik 1" descr="Ein Bild, das Text, Screenshot, Schrift, Design enthält.&#10;&#10;Automatisch generierte Beschreibu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49349" cy="3227705"/>
                    </a:xfrm>
                    <a:prstGeom prst="rect">
                      <a:avLst/>
                    </a:prstGeom>
                  </pic:spPr>
                </pic:pic>
              </a:graphicData>
            </a:graphic>
          </wp:inline>
        </w:drawing>
      </w:r>
    </w:p>
    <w:p w14:paraId="6CF1A826" w14:textId="09702614" w:rsidR="00A76200" w:rsidRPr="00A76200" w:rsidRDefault="00A76200" w:rsidP="00A76200">
      <w:pPr>
        <w:rPr>
          <w:noProof/>
        </w:rPr>
      </w:pPr>
      <w:r w:rsidRPr="00A76200">
        <w:rPr>
          <w:b/>
          <w:bCs/>
          <w:noProof/>
        </w:rPr>
        <w:t>Gewollte Weitergabe:</w:t>
      </w:r>
      <w:r w:rsidRPr="00A76200">
        <w:rPr>
          <w:noProof/>
        </w:rPr>
        <w:t xml:space="preserve"> Hier </w:t>
      </w:r>
      <w:r w:rsidR="00A45618">
        <w:rPr>
          <w:noProof/>
        </w:rPr>
        <w:t>gibt man Da</w:t>
      </w:r>
      <w:r w:rsidRPr="00A76200">
        <w:rPr>
          <w:noProof/>
        </w:rPr>
        <w:t xml:space="preserve">ten bewusst und freiwillig weiter, weil </w:t>
      </w:r>
      <w:r w:rsidR="00A45618">
        <w:rPr>
          <w:noProof/>
        </w:rPr>
        <w:t>man</w:t>
      </w:r>
      <w:r w:rsidRPr="00A76200">
        <w:rPr>
          <w:noProof/>
        </w:rPr>
        <w:t xml:space="preserve"> dafür eine konkrete Gegenleistung erhält, wie zum Beispiel einen Service oder ein Produkt. </w:t>
      </w:r>
      <w:r w:rsidR="00A45618">
        <w:rPr>
          <w:noProof/>
        </w:rPr>
        <w:t>Die</w:t>
      </w:r>
      <w:r w:rsidRPr="00A76200">
        <w:rPr>
          <w:noProof/>
        </w:rPr>
        <w:t xml:space="preserve"> Entscheidung</w:t>
      </w:r>
      <w:r w:rsidR="00A45618">
        <w:rPr>
          <w:noProof/>
        </w:rPr>
        <w:t xml:space="preserve"> wird bewusst getroffe</w:t>
      </w:r>
      <w:r w:rsidRPr="00A76200">
        <w:rPr>
          <w:noProof/>
        </w:rPr>
        <w:t xml:space="preserve"> und </w:t>
      </w:r>
      <w:r w:rsidR="00A45618">
        <w:rPr>
          <w:noProof/>
        </w:rPr>
        <w:t>man stimmt</w:t>
      </w:r>
      <w:r w:rsidRPr="00A76200">
        <w:rPr>
          <w:noProof/>
        </w:rPr>
        <w:t xml:space="preserve"> den Bedingungen der Datennutzung zu. Diese Art der Datenweitergabe basiert auf einem Austausch, bei dem beide Seiten </w:t>
      </w:r>
      <w:r w:rsidR="00A45618">
        <w:rPr>
          <w:noProof/>
        </w:rPr>
        <w:t>–</w:t>
      </w:r>
      <w:r w:rsidRPr="00A76200">
        <w:rPr>
          <w:noProof/>
        </w:rPr>
        <w:t xml:space="preserve"> </w:t>
      </w:r>
      <w:r w:rsidR="00A45618">
        <w:rPr>
          <w:noProof/>
        </w:rPr>
        <w:t>Nutzer:innen</w:t>
      </w:r>
      <w:r w:rsidRPr="00A76200">
        <w:rPr>
          <w:noProof/>
        </w:rPr>
        <w:t xml:space="preserve"> und der Dienstleister - einen Vorteil haben.</w:t>
      </w:r>
    </w:p>
    <w:p w14:paraId="4D4DA0C6" w14:textId="462B961D" w:rsidR="00E47B18" w:rsidRDefault="00A76200" w:rsidP="00742BBD">
      <w:pPr>
        <w:rPr>
          <w:rStyle w:val="IntensiveHervorhebung"/>
          <w:i w:val="0"/>
          <w:iCs w:val="0"/>
          <w:noProof/>
          <w:color w:val="auto"/>
        </w:rPr>
      </w:pPr>
      <w:r w:rsidRPr="00A76200">
        <w:rPr>
          <w:b/>
          <w:bCs/>
          <w:noProof/>
        </w:rPr>
        <w:t>Ungewollte Weitergabe:</w:t>
      </w:r>
      <w:r w:rsidRPr="00A76200">
        <w:rPr>
          <w:noProof/>
        </w:rPr>
        <w:t xml:space="preserve"> In diesem Fall werden Daten ohne bewusstes Einverständnis erfasst oder weitergegeben. Dies kann durch technische Sicherheitslücken geschehen oder durch Methoden, die nicht transparent gemacht werden. Oft merk</w:t>
      </w:r>
      <w:r w:rsidR="00A45618">
        <w:rPr>
          <w:noProof/>
        </w:rPr>
        <w:t xml:space="preserve">t man </w:t>
      </w:r>
      <w:r w:rsidRPr="00A76200">
        <w:rPr>
          <w:noProof/>
        </w:rPr>
        <w:t xml:space="preserve">gar nicht, dass und wie </w:t>
      </w:r>
      <w:r w:rsidR="00A45618">
        <w:rPr>
          <w:noProof/>
        </w:rPr>
        <w:t>die</w:t>
      </w:r>
      <w:r w:rsidRPr="00A76200">
        <w:rPr>
          <w:noProof/>
        </w:rPr>
        <w:t xml:space="preserve"> Daten gesammelt werden. Diese Form der Datenweitergabe kann missbraucht werden und stellt ein Risiko für </w:t>
      </w:r>
      <w:r w:rsidR="00A45618">
        <w:rPr>
          <w:noProof/>
        </w:rPr>
        <w:t>die</w:t>
      </w:r>
      <w:r w:rsidRPr="00A76200">
        <w:rPr>
          <w:noProof/>
        </w:rPr>
        <w:t xml:space="preserve"> Privatsphäre und Datensicherheit dar.</w:t>
      </w:r>
    </w:p>
    <w:p w14:paraId="527F36AE" w14:textId="77777777" w:rsidR="00A76200" w:rsidRDefault="00A76200" w:rsidP="00A45618">
      <w:pPr>
        <w:rPr>
          <w:rStyle w:val="IntensiveHervorhebung"/>
          <w:rFonts w:cs="Times New Roman (Textkörper CS)"/>
          <w:caps/>
          <w:szCs w:val="30"/>
        </w:rPr>
      </w:pPr>
      <w:r>
        <w:rPr>
          <w:rStyle w:val="IntensiveHervorhebung"/>
          <w:szCs w:val="30"/>
        </w:rPr>
        <w:br w:type="page"/>
      </w:r>
    </w:p>
    <w:p w14:paraId="6F54FAC3" w14:textId="31819007" w:rsidR="003757BB" w:rsidRPr="00F56B01" w:rsidRDefault="003757BB" w:rsidP="00A45618">
      <w:pPr>
        <w:pStyle w:val="berschrift3"/>
      </w:pPr>
      <w:r w:rsidRPr="00F92338">
        <w:rPr>
          <w:rStyle w:val="IntensiveHervorhebung"/>
          <w:sz w:val="22"/>
          <w:szCs w:val="30"/>
        </w:rPr>
        <w:lastRenderedPageBreak/>
        <w:t>Weitere Informationen</w:t>
      </w:r>
    </w:p>
    <w:p w14:paraId="4239DDC7" w14:textId="4940E1E1" w:rsidR="00354DC1" w:rsidRDefault="003757BB" w:rsidP="00742BBD">
      <w:pPr>
        <w:rPr>
          <w:rStyle w:val="IntensiveHervorhebung"/>
          <w:i w:val="0"/>
          <w:iCs w:val="0"/>
          <w:color w:val="auto"/>
        </w:rPr>
      </w:pPr>
      <w:r>
        <w:t>(die Folien sind in der PPT ausgeblendet und können optional wieder eingeblendet werden)</w:t>
      </w:r>
    </w:p>
    <w:p w14:paraId="78CCD8F2" w14:textId="2A2B60E4" w:rsidR="00742BBD" w:rsidRPr="00742BBD" w:rsidRDefault="0047224C" w:rsidP="00742BBD">
      <w:pPr>
        <w:rPr>
          <w:rStyle w:val="IntensiveHervorhebung"/>
          <w:i w:val="0"/>
          <w:iCs w:val="0"/>
          <w:noProof/>
          <w:color w:val="auto"/>
        </w:rPr>
      </w:pPr>
      <w:r>
        <w:rPr>
          <w:noProof/>
        </w:rPr>
        <w:drawing>
          <wp:inline distT="0" distB="0" distL="0" distR="0" wp14:anchorId="5D30DA67" wp14:editId="26C68EE5">
            <wp:extent cx="5756910" cy="3238500"/>
            <wp:effectExtent l="0" t="0" r="0" b="0"/>
            <wp:docPr id="17297933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93360"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5756910" cy="3238500"/>
                    </a:xfrm>
                    <a:prstGeom prst="rect">
                      <a:avLst/>
                    </a:prstGeom>
                  </pic:spPr>
                </pic:pic>
              </a:graphicData>
            </a:graphic>
          </wp:inline>
        </w:drawing>
      </w:r>
    </w:p>
    <w:p w14:paraId="7482E10D" w14:textId="27F5C5D2" w:rsidR="00DD2516" w:rsidRPr="003B7B23" w:rsidRDefault="0047134E" w:rsidP="0047134E">
      <w:r w:rsidRPr="0047134E">
        <w:t>Hier sind konkrete Markenbeispiele, die für die Altersgruppe relevant sind und im Alltag vorkommen:</w:t>
      </w:r>
    </w:p>
    <w:p w14:paraId="23D28258" w14:textId="19C8A488" w:rsidR="0047134E" w:rsidRPr="0047134E" w:rsidRDefault="0047134E" w:rsidP="0047134E">
      <w:r w:rsidRPr="0047134E">
        <w:rPr>
          <w:b/>
          <w:bCs/>
        </w:rPr>
        <w:t>Anmeldungen &amp; Profile</w:t>
      </w:r>
    </w:p>
    <w:p w14:paraId="5DDF2037" w14:textId="77777777" w:rsidR="0047134E" w:rsidRPr="0047134E" w:rsidRDefault="0047134E" w:rsidP="0047134E">
      <w:pPr>
        <w:numPr>
          <w:ilvl w:val="0"/>
          <w:numId w:val="12"/>
        </w:numPr>
      </w:pPr>
      <w:r w:rsidRPr="0047134E">
        <w:rPr>
          <w:b/>
          <w:bCs/>
        </w:rPr>
        <w:t>Fortnite</w:t>
      </w:r>
      <w:r w:rsidRPr="0047134E">
        <w:t xml:space="preserve"> (Epic Games): Wenn du ein Konto erstellst, gibst du deinen Namen, deine E-Mail-Adresse und dein Geburtsdatum an, um das Spiel nutzen und deinen Fortschritt speichern zu können.</w:t>
      </w:r>
    </w:p>
    <w:p w14:paraId="53E3CB4D" w14:textId="294CE436" w:rsidR="0047134E" w:rsidRPr="0047134E" w:rsidRDefault="00527BD2" w:rsidP="0047134E">
      <w:pPr>
        <w:numPr>
          <w:ilvl w:val="0"/>
          <w:numId w:val="12"/>
        </w:numPr>
      </w:pPr>
      <w:r>
        <w:rPr>
          <w:b/>
          <w:bCs/>
        </w:rPr>
        <w:t>Instagram/TikTok</w:t>
      </w:r>
      <w:r w:rsidR="0047134E" w:rsidRPr="0047134E">
        <w:t>: Bei der Anmeldung auf TikTok erstellst du ein Profil, in dem du Informationen wie deinen Namen und ein Profilbild angeben kannst.</w:t>
      </w:r>
    </w:p>
    <w:p w14:paraId="11877655" w14:textId="42AAEBC1" w:rsidR="0047134E" w:rsidRPr="0047134E" w:rsidRDefault="0047134E" w:rsidP="0047134E">
      <w:pPr>
        <w:numPr>
          <w:ilvl w:val="0"/>
          <w:numId w:val="12"/>
        </w:numPr>
      </w:pPr>
      <w:r w:rsidRPr="0047134E">
        <w:rPr>
          <w:b/>
          <w:bCs/>
        </w:rPr>
        <w:t>Google Classroom</w:t>
      </w:r>
      <w:r w:rsidRPr="0047134E">
        <w:t>: Viele Schulen nutzen Google Classroom für den Unterricht. Um es zu nutzen, melden sich Schüler</w:t>
      </w:r>
      <w:r w:rsidR="00527BD2">
        <w:t xml:space="preserve"> </w:t>
      </w:r>
      <w:r w:rsidRPr="0047134E">
        <w:t>mit ihrem Namen und ihrer Schul-E-Mail-Adresse an.</w:t>
      </w:r>
    </w:p>
    <w:p w14:paraId="0ACD9B16" w14:textId="5CD85A69" w:rsidR="0047134E" w:rsidRPr="0047134E" w:rsidRDefault="0047134E" w:rsidP="0047134E">
      <w:r w:rsidRPr="0047134E">
        <w:rPr>
          <w:b/>
          <w:bCs/>
        </w:rPr>
        <w:t>Kundenkarten &amp; Rabattsysteme</w:t>
      </w:r>
    </w:p>
    <w:p w14:paraId="0CC34E19" w14:textId="77777777" w:rsidR="0047134E" w:rsidRPr="0047134E" w:rsidRDefault="0047134E" w:rsidP="0047134E">
      <w:pPr>
        <w:numPr>
          <w:ilvl w:val="0"/>
          <w:numId w:val="13"/>
        </w:numPr>
      </w:pPr>
      <w:r w:rsidRPr="0047134E">
        <w:rPr>
          <w:b/>
          <w:bCs/>
        </w:rPr>
        <w:t>McDonald's App</w:t>
      </w:r>
      <w:r w:rsidRPr="0047134E">
        <w:t>: Mit der McDonald's App kannst du dich registrieren und erhältst regelmäßig Angebote oder Gutscheine. Hier gibst du persönliche Daten wie deine E-Mail-Adresse an.</w:t>
      </w:r>
    </w:p>
    <w:p w14:paraId="3B97C3EA" w14:textId="77777777" w:rsidR="0047134E" w:rsidRPr="0047134E" w:rsidRDefault="0047134E" w:rsidP="0047134E">
      <w:pPr>
        <w:numPr>
          <w:ilvl w:val="0"/>
          <w:numId w:val="13"/>
        </w:numPr>
      </w:pPr>
      <w:r w:rsidRPr="0047134E">
        <w:rPr>
          <w:b/>
          <w:bCs/>
        </w:rPr>
        <w:t>JÖ Bonus Club (Billa, BIPA)</w:t>
      </w:r>
      <w:r w:rsidRPr="0047134E">
        <w:t>: In Österreich bieten Supermärkte wie Billa und BIPA die JÖ-Bonuskarte an, mit der du bei jedem Einkauf Punkte sammeln und gegen Rabatte einlösen kannst.</w:t>
      </w:r>
    </w:p>
    <w:p w14:paraId="4843AFA4" w14:textId="77777777" w:rsidR="0047134E" w:rsidRPr="0047134E" w:rsidRDefault="0047134E" w:rsidP="0047134E">
      <w:pPr>
        <w:numPr>
          <w:ilvl w:val="0"/>
          <w:numId w:val="13"/>
        </w:numPr>
      </w:pPr>
      <w:r w:rsidRPr="0047134E">
        <w:rPr>
          <w:b/>
          <w:bCs/>
        </w:rPr>
        <w:t>Cineplexx Bonus Card</w:t>
      </w:r>
      <w:r w:rsidRPr="0047134E">
        <w:t>: Österreichische Cineplexx-Kinos bieten eine Bonuskarte an, die dir bei jeder Ticketbuchung Punkte und Vergünstigungen ermöglicht, wenn du ein Konto erstellst.</w:t>
      </w:r>
    </w:p>
    <w:p w14:paraId="4A3571D2" w14:textId="5C050415" w:rsidR="0047134E" w:rsidRPr="0047134E" w:rsidRDefault="0047134E" w:rsidP="0047134E">
      <w:r w:rsidRPr="0047134E">
        <w:rPr>
          <w:b/>
          <w:bCs/>
        </w:rPr>
        <w:t>Newsletter und Gewinnspiele</w:t>
      </w:r>
    </w:p>
    <w:p w14:paraId="7F5C6B90" w14:textId="77777777" w:rsidR="0047134E" w:rsidRPr="0047134E" w:rsidRDefault="0047134E" w:rsidP="0047134E">
      <w:pPr>
        <w:numPr>
          <w:ilvl w:val="0"/>
          <w:numId w:val="14"/>
        </w:numPr>
      </w:pPr>
      <w:r w:rsidRPr="0047134E">
        <w:rPr>
          <w:b/>
          <w:bCs/>
        </w:rPr>
        <w:t>H&amp;M Newsletter</w:t>
      </w:r>
      <w:r w:rsidRPr="0047134E">
        <w:t>: Beim Anmelden für den H&amp;M-Newsletter gibst du deine E-Mail-Adresse an und erhältst exklusive Angebote und Rabatte auf neue Kollektionen.</w:t>
      </w:r>
    </w:p>
    <w:p w14:paraId="17977132" w14:textId="2E9F23DA" w:rsidR="0047134E" w:rsidRPr="00503FE3" w:rsidRDefault="001200B0" w:rsidP="0047134E">
      <w:pPr>
        <w:numPr>
          <w:ilvl w:val="0"/>
          <w:numId w:val="14"/>
        </w:numPr>
      </w:pPr>
      <w:r w:rsidRPr="00503FE3">
        <w:rPr>
          <w:b/>
          <w:bCs/>
        </w:rPr>
        <w:lastRenderedPageBreak/>
        <w:t>Youtuber</w:t>
      </w:r>
      <w:r w:rsidR="00DC32CE" w:rsidRPr="00503FE3">
        <w:rPr>
          <w:b/>
          <w:bCs/>
        </w:rPr>
        <w:t>-</w:t>
      </w:r>
      <w:r w:rsidR="0047134E" w:rsidRPr="00503FE3">
        <w:rPr>
          <w:b/>
          <w:bCs/>
        </w:rPr>
        <w:t>Gewinnspiele</w:t>
      </w:r>
      <w:r w:rsidR="0047134E" w:rsidRPr="00503FE3">
        <w:t xml:space="preserve">: </w:t>
      </w:r>
      <w:r w:rsidRPr="00503FE3">
        <w:t>Viele Youtuber:innen</w:t>
      </w:r>
      <w:r w:rsidR="0047134E" w:rsidRPr="00503FE3">
        <w:t xml:space="preserve"> </w:t>
      </w:r>
      <w:r w:rsidR="00D24824" w:rsidRPr="00503FE3">
        <w:t>veranstalten</w:t>
      </w:r>
      <w:r w:rsidR="0047134E" w:rsidRPr="00503FE3">
        <w:t xml:space="preserve"> </w:t>
      </w:r>
      <w:r w:rsidRPr="00503FE3">
        <w:t xml:space="preserve">in ihren Videos </w:t>
      </w:r>
      <w:r w:rsidR="0047134E" w:rsidRPr="00503FE3">
        <w:t xml:space="preserve">gelegentlich Gewinnspiele, bei denen du </w:t>
      </w:r>
      <w:r w:rsidR="00AA7121" w:rsidRPr="00503FE3">
        <w:t xml:space="preserve">mit einer Anmeldung auf </w:t>
      </w:r>
      <w:r w:rsidR="00503FE3" w:rsidRPr="00503FE3">
        <w:t xml:space="preserve">anderen Websites </w:t>
      </w:r>
      <w:r w:rsidR="0047134E" w:rsidRPr="00503FE3">
        <w:t>teilnehmen kannst. Dafür sind oft Name und E-Mail-Adresse erforderlich.</w:t>
      </w:r>
      <w:r w:rsidR="00D24824" w:rsidRPr="00503FE3">
        <w:t xml:space="preserve"> </w:t>
      </w:r>
    </w:p>
    <w:p w14:paraId="27DE44A3" w14:textId="77777777" w:rsidR="0047134E" w:rsidRDefault="0047134E" w:rsidP="0047134E">
      <w:pPr>
        <w:numPr>
          <w:ilvl w:val="0"/>
          <w:numId w:val="14"/>
        </w:numPr>
      </w:pPr>
      <w:r w:rsidRPr="0047134E">
        <w:rPr>
          <w:b/>
          <w:bCs/>
        </w:rPr>
        <w:t>Spotify</w:t>
      </w:r>
      <w:r w:rsidRPr="0047134E">
        <w:t>: Wenn du ein Spotify-Konto erstellst, kannst du dich für den Newsletter anmelden und bekommst Infos zu neuen Songs, Playlists und Events, die für dich interessant sein könnten.</w:t>
      </w:r>
    </w:p>
    <w:p w14:paraId="592DF846" w14:textId="4FA6ECC2" w:rsidR="009B724E" w:rsidRPr="00777125" w:rsidRDefault="00777125" w:rsidP="00503F15">
      <w:pPr>
        <w:rPr>
          <w:b/>
          <w:bCs/>
        </w:rPr>
      </w:pPr>
      <w:r w:rsidRPr="00777125">
        <w:rPr>
          <w:b/>
          <w:bCs/>
        </w:rPr>
        <w:t>PPT</w:t>
      </w:r>
    </w:p>
    <w:p w14:paraId="7FC6B01A" w14:textId="52EE9248" w:rsidR="009B724E" w:rsidRDefault="0047224C" w:rsidP="0089670C">
      <w:pPr>
        <w:rPr>
          <w:b/>
          <w:bCs/>
          <w:lang w:val="en-GB"/>
        </w:rPr>
      </w:pPr>
      <w:r>
        <w:rPr>
          <w:noProof/>
        </w:rPr>
        <w:drawing>
          <wp:inline distT="0" distB="0" distL="0" distR="0" wp14:anchorId="256EC2D4" wp14:editId="71613C4A">
            <wp:extent cx="5756910" cy="3238500"/>
            <wp:effectExtent l="0" t="0" r="0" b="0"/>
            <wp:docPr id="12477254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725486"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5756910" cy="3238500"/>
                    </a:xfrm>
                    <a:prstGeom prst="rect">
                      <a:avLst/>
                    </a:prstGeom>
                  </pic:spPr>
                </pic:pic>
              </a:graphicData>
            </a:graphic>
          </wp:inline>
        </w:drawing>
      </w:r>
    </w:p>
    <w:p w14:paraId="0FD5DBA7" w14:textId="71F7F048" w:rsidR="0089670C" w:rsidRPr="0089670C" w:rsidRDefault="0089670C" w:rsidP="0089670C">
      <w:r w:rsidRPr="0089670C">
        <w:rPr>
          <w:b/>
          <w:bCs/>
        </w:rPr>
        <w:t>Datenkauf und Drittanbieter</w:t>
      </w:r>
      <w:r w:rsidRPr="0089670C">
        <w:t>:</w:t>
      </w:r>
    </w:p>
    <w:p w14:paraId="1A58476C" w14:textId="6F8C02B2" w:rsidR="0089670C" w:rsidRPr="0089670C" w:rsidRDefault="0089670C" w:rsidP="0089670C">
      <w:pPr>
        <w:numPr>
          <w:ilvl w:val="0"/>
          <w:numId w:val="9"/>
        </w:numPr>
      </w:pPr>
      <w:r w:rsidRPr="0089670C">
        <w:t>Viele Unternehmen sammeln Daten über ihre Nutzer</w:t>
      </w:r>
      <w:r w:rsidR="00A45618">
        <w:t>:i</w:t>
      </w:r>
      <w:r w:rsidRPr="0089670C">
        <w:t>nnen und verkaufen diese an Drittanbieter wie Werbefirmen oder Datenbroker. Datenbroker sind Firmen, die große Mengen an Daten kaufen, auswerten und an andere Unternehmen weiterverkaufen.</w:t>
      </w:r>
    </w:p>
    <w:p w14:paraId="47B8C516" w14:textId="6C7D361D" w:rsidR="0089670C" w:rsidRDefault="0089670C" w:rsidP="0089670C">
      <w:pPr>
        <w:numPr>
          <w:ilvl w:val="0"/>
          <w:numId w:val="9"/>
        </w:numPr>
      </w:pPr>
      <w:r w:rsidRPr="0089670C">
        <w:t>Die Daten werden dann häufig verwendet, um Profile von Personen zu erstellen und gezielte Werbung zu schalten. Nutzer</w:t>
      </w:r>
      <w:r w:rsidR="00A45618">
        <w:t>:i</w:t>
      </w:r>
      <w:r w:rsidRPr="0089670C">
        <w:t>nnen haben oft keine Kontrolle darüber, wer Zugang zu ihren Daten erhält und wie diese verwendet werden.</w:t>
      </w:r>
    </w:p>
    <w:p w14:paraId="57CA950D" w14:textId="77777777" w:rsidR="002544C1" w:rsidRPr="00202114" w:rsidRDefault="002544C1" w:rsidP="002544C1">
      <w:pPr>
        <w:rPr>
          <w:lang w:val="en-GB"/>
        </w:rPr>
      </w:pPr>
      <w:r w:rsidRPr="00202114">
        <w:rPr>
          <w:b/>
          <w:bCs/>
          <w:lang w:val="en-GB"/>
        </w:rPr>
        <w:t>Cookies und Web</w:t>
      </w:r>
      <w:r>
        <w:rPr>
          <w:b/>
          <w:bCs/>
          <w:lang w:val="en-GB"/>
        </w:rPr>
        <w:t>-T</w:t>
      </w:r>
      <w:r w:rsidRPr="00202114">
        <w:rPr>
          <w:b/>
          <w:bCs/>
          <w:lang w:val="en-GB"/>
        </w:rPr>
        <w:t>racking</w:t>
      </w:r>
      <w:r w:rsidRPr="00202114">
        <w:rPr>
          <w:lang w:val="en-GB"/>
        </w:rPr>
        <w:t>:</w:t>
      </w:r>
    </w:p>
    <w:p w14:paraId="11C4F7FB" w14:textId="651DC409" w:rsidR="002544C1" w:rsidRPr="0089670C" w:rsidRDefault="002544C1" w:rsidP="002544C1">
      <w:pPr>
        <w:numPr>
          <w:ilvl w:val="0"/>
          <w:numId w:val="8"/>
        </w:numPr>
      </w:pPr>
      <w:r w:rsidRPr="0089670C">
        <w:t>Cookies sind kleine Textdateien, die Websites auf dem Gerät der Nutzer</w:t>
      </w:r>
      <w:r w:rsidR="00A45618">
        <w:t>:i</w:t>
      </w:r>
      <w:r w:rsidRPr="0089670C">
        <w:t xml:space="preserve">nnen speichern. Sie helfen dabei, </w:t>
      </w:r>
      <w:r w:rsidR="00A45618">
        <w:t>Nutzer:innen</w:t>
      </w:r>
      <w:r w:rsidRPr="0089670C">
        <w:t xml:space="preserve"> wiederzuerkennen und können z.B. dafür sorgen, dass man eingeloggt bleibt.</w:t>
      </w:r>
    </w:p>
    <w:p w14:paraId="093E4B93" w14:textId="0B054A61" w:rsidR="002544C1" w:rsidRDefault="002544C1" w:rsidP="002544C1">
      <w:pPr>
        <w:numPr>
          <w:ilvl w:val="0"/>
          <w:numId w:val="8"/>
        </w:numPr>
      </w:pPr>
      <w:r w:rsidRPr="0089670C">
        <w:t>Webtracking bedeutet, dass Websites und Werbeanbieter das Verhalten der Nutzer</w:t>
      </w:r>
      <w:r w:rsidR="00A45618">
        <w:t>:i</w:t>
      </w:r>
      <w:r w:rsidRPr="0089670C">
        <w:t>nnen online verfolgen. Mithilfe von Cookies wird z.B. gespeichert, welche Seiten man besucht hat, um personalisierte Werbung anzuzeigen. Es kann problematisch sein, weil es ohne Wissen der Nutzer</w:t>
      </w:r>
      <w:r w:rsidR="00A45618">
        <w:t>:i</w:t>
      </w:r>
      <w:r w:rsidRPr="0089670C">
        <w:t>nnen passiert und ihre Privatsphäre beeinträchtigen kann.</w:t>
      </w:r>
    </w:p>
    <w:p w14:paraId="44CFA8AB" w14:textId="374FA55D" w:rsidR="00A25807" w:rsidRPr="0089670C" w:rsidRDefault="00004ED5" w:rsidP="00A25807">
      <w:r>
        <w:rPr>
          <w:noProof/>
        </w:rPr>
        <w:lastRenderedPageBreak/>
        <w:drawing>
          <wp:inline distT="0" distB="0" distL="0" distR="0" wp14:anchorId="0587C3EB" wp14:editId="6010A48A">
            <wp:extent cx="5756910" cy="3238500"/>
            <wp:effectExtent l="0" t="0" r="0" b="0"/>
            <wp:docPr id="13541912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91279"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5756910" cy="3238500"/>
                    </a:xfrm>
                    <a:prstGeom prst="rect">
                      <a:avLst/>
                    </a:prstGeom>
                  </pic:spPr>
                </pic:pic>
              </a:graphicData>
            </a:graphic>
          </wp:inline>
        </w:drawing>
      </w:r>
    </w:p>
    <w:p w14:paraId="166DC871" w14:textId="7A6A055E" w:rsidR="0089670C" w:rsidRPr="0089670C" w:rsidRDefault="0089670C" w:rsidP="0089670C">
      <w:r w:rsidRPr="0089670C">
        <w:rPr>
          <w:b/>
          <w:bCs/>
        </w:rPr>
        <w:t>Apps mit übermäßigen Berechtigungen</w:t>
      </w:r>
      <w:r w:rsidRPr="0089670C">
        <w:t>:</w:t>
      </w:r>
    </w:p>
    <w:p w14:paraId="0CAF5CAA" w14:textId="3BB35BF0" w:rsidR="0089670C" w:rsidRPr="0089670C" w:rsidRDefault="0089670C" w:rsidP="0089670C">
      <w:pPr>
        <w:numPr>
          <w:ilvl w:val="0"/>
          <w:numId w:val="10"/>
        </w:numPr>
      </w:pPr>
      <w:r w:rsidRPr="0089670C">
        <w:t>Apps fordern häufig Zugriff auf bestimmte Funktionen oder Daten auf dem Smartphone an, wie z.B. den Standort, die Kamera oder die Kontakte. Einige Apps verlangen mehr Berechtigungen, als für ihre Funktion notwendig wäre, um an mehr Daten zu kommen.</w:t>
      </w:r>
    </w:p>
    <w:p w14:paraId="3E828F6B" w14:textId="423CF57B" w:rsidR="0089670C" w:rsidRPr="0089670C" w:rsidRDefault="0089670C" w:rsidP="0089670C">
      <w:pPr>
        <w:numPr>
          <w:ilvl w:val="0"/>
          <w:numId w:val="10"/>
        </w:numPr>
      </w:pPr>
      <w:r w:rsidRPr="0089670C">
        <w:t>Übermäßige Berechtigungen können ein Risiko für die Privatsphäre darstellen, da sensible Daten gesammelt und möglicherweise weitergegeben werden. Daher sollten Nutzer</w:t>
      </w:r>
      <w:r w:rsidR="00A45618">
        <w:t>:</w:t>
      </w:r>
      <w:r w:rsidRPr="0089670C">
        <w:t>nnen immer überprüfen, welche Berechtigungen sie einer App geben.</w:t>
      </w:r>
    </w:p>
    <w:p w14:paraId="31C4D569" w14:textId="6806C0F6" w:rsidR="0089670C" w:rsidRPr="0089670C" w:rsidRDefault="0089670C" w:rsidP="0089670C">
      <w:r w:rsidRPr="0089670C">
        <w:rPr>
          <w:b/>
          <w:bCs/>
        </w:rPr>
        <w:t>Phishing</w:t>
      </w:r>
      <w:r w:rsidRPr="0089670C">
        <w:t>:</w:t>
      </w:r>
    </w:p>
    <w:p w14:paraId="673BF94E" w14:textId="77777777" w:rsidR="0089670C" w:rsidRPr="0089670C" w:rsidRDefault="0089670C" w:rsidP="0089670C">
      <w:pPr>
        <w:numPr>
          <w:ilvl w:val="0"/>
          <w:numId w:val="11"/>
        </w:numPr>
      </w:pPr>
      <w:r w:rsidRPr="0089670C">
        <w:t>Phishing ist eine Betrugsmasche, bei der Kriminelle versuchen, an vertrauliche Informationen wie Passwörter oder Kreditkartendaten zu gelangen, indem sie sich als vertrauenswürdige Personen oder Organisationen ausgeben.</w:t>
      </w:r>
    </w:p>
    <w:p w14:paraId="4A79279A" w14:textId="54B3F408" w:rsidR="002A5870" w:rsidRDefault="0089670C" w:rsidP="00B3107A">
      <w:pPr>
        <w:numPr>
          <w:ilvl w:val="0"/>
          <w:numId w:val="11"/>
        </w:numPr>
      </w:pPr>
      <w:r w:rsidRPr="0089670C">
        <w:t>Oft erhalten Nutzer</w:t>
      </w:r>
      <w:r w:rsidR="00A45618">
        <w:t>:i</w:t>
      </w:r>
      <w:r w:rsidRPr="0089670C">
        <w:t>nnen gefälschte E-Mails oder Nachrichten, die aussehen, als kämen sie von bekannten Unternehmen. Sie werden dann aufgefordert, auf Links zu klicken und persönliche Informationen einzugeben. Phishing kann schwerwiegende Folgen haben, wenn sensible Daten in falsche Hände geraten.</w:t>
      </w:r>
    </w:p>
    <w:p w14:paraId="53B73381" w14:textId="77777777" w:rsidR="00604F61" w:rsidRDefault="00604F61" w:rsidP="00604F61">
      <w:pPr>
        <w:ind w:left="720"/>
        <w:rPr>
          <w:b/>
          <w:bCs/>
        </w:rPr>
      </w:pPr>
      <w:r>
        <w:rPr>
          <w:b/>
          <w:bCs/>
        </w:rPr>
        <w:br w:type="page"/>
      </w:r>
    </w:p>
    <w:p w14:paraId="70FE1894" w14:textId="340C376E" w:rsidR="00604F61" w:rsidRPr="00604F61" w:rsidRDefault="00604F61" w:rsidP="00604F61">
      <w:pPr>
        <w:rPr>
          <w:b/>
          <w:bCs/>
        </w:rPr>
      </w:pPr>
      <w:r w:rsidRPr="00604F61">
        <w:rPr>
          <w:b/>
          <w:bCs/>
        </w:rPr>
        <w:lastRenderedPageBreak/>
        <w:t>PPT</w:t>
      </w:r>
    </w:p>
    <w:p w14:paraId="2C8BD435" w14:textId="4300E8B9" w:rsidR="002C16F8" w:rsidRDefault="002C16F8" w:rsidP="00604F61">
      <w:r>
        <w:rPr>
          <w:noProof/>
        </w:rPr>
        <w:drawing>
          <wp:inline distT="0" distB="0" distL="0" distR="0" wp14:anchorId="14ECCC37" wp14:editId="0CE28C17">
            <wp:extent cx="5756910" cy="3238500"/>
            <wp:effectExtent l="0" t="0" r="0" b="0"/>
            <wp:docPr id="7050889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88900"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5756910" cy="3238500"/>
                    </a:xfrm>
                    <a:prstGeom prst="rect">
                      <a:avLst/>
                    </a:prstGeom>
                  </pic:spPr>
                </pic:pic>
              </a:graphicData>
            </a:graphic>
          </wp:inline>
        </w:drawing>
      </w:r>
    </w:p>
    <w:p w14:paraId="50B56738" w14:textId="7CA5D6EE" w:rsidR="00BE234A" w:rsidRDefault="00BE234A" w:rsidP="00B3107A">
      <w:pPr>
        <w:rPr>
          <w:b/>
          <w:bCs/>
          <w:noProof/>
          <w:lang w:val="de-DE"/>
        </w:rPr>
      </w:pPr>
      <w:r>
        <w:rPr>
          <w:b/>
          <w:bCs/>
          <w:noProof/>
          <w:lang w:val="de-DE"/>
        </w:rPr>
        <w:t>PPT</w:t>
      </w:r>
    </w:p>
    <w:p w14:paraId="2BFB36D0" w14:textId="2A777A10" w:rsidR="00BE234A" w:rsidRDefault="00BE234A" w:rsidP="00B3107A">
      <w:pPr>
        <w:rPr>
          <w:b/>
          <w:bCs/>
          <w:noProof/>
          <w:lang w:val="de-DE"/>
        </w:rPr>
      </w:pPr>
      <w:r>
        <w:rPr>
          <w:noProof/>
        </w:rPr>
        <w:drawing>
          <wp:inline distT="0" distB="0" distL="0" distR="0" wp14:anchorId="44928C8E" wp14:editId="2ADAB5C4">
            <wp:extent cx="5756910" cy="3238500"/>
            <wp:effectExtent l="0" t="0" r="0" b="0"/>
            <wp:docPr id="13228769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76905"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5756910" cy="3238500"/>
                    </a:xfrm>
                    <a:prstGeom prst="rect">
                      <a:avLst/>
                    </a:prstGeom>
                  </pic:spPr>
                </pic:pic>
              </a:graphicData>
            </a:graphic>
          </wp:inline>
        </w:drawing>
      </w:r>
    </w:p>
    <w:p w14:paraId="13417C67" w14:textId="77777777" w:rsidR="000339BC" w:rsidRPr="000339BC" w:rsidRDefault="000339BC" w:rsidP="000339BC">
      <w:pPr>
        <w:rPr>
          <w:noProof/>
          <w:lang w:val="de-DE"/>
        </w:rPr>
      </w:pPr>
      <w:r w:rsidRPr="000339BC">
        <w:rPr>
          <w:noProof/>
          <w:lang w:val="de-DE"/>
        </w:rPr>
        <w:t>Die Lehrperson zeigt eine Folie zum Thema Datenmissbrauch und erklärt, dass damit die ungewollte oder unerlaubte Nutzung persönlicher Informationen gemeint ist – etwa durch Dritte, die keinen legitimen Zugriff haben. Anhand konkreter Beispiele wird aufgezeigt, welche Folgen Datenmissbrauch für Einzelpersonen haben kann:</w:t>
      </w:r>
    </w:p>
    <w:p w14:paraId="7571B87A" w14:textId="77777777" w:rsidR="000339BC" w:rsidRPr="000339BC" w:rsidRDefault="000339BC" w:rsidP="000339BC">
      <w:pPr>
        <w:rPr>
          <w:noProof/>
          <w:lang w:val="de-DE"/>
        </w:rPr>
      </w:pPr>
    </w:p>
    <w:p w14:paraId="656832D9" w14:textId="3C6882DD" w:rsidR="00BE234A" w:rsidRDefault="000339BC" w:rsidP="000339BC">
      <w:pPr>
        <w:rPr>
          <w:noProof/>
          <w:lang w:val="de-DE"/>
        </w:rPr>
      </w:pPr>
      <w:r w:rsidRPr="000339BC">
        <w:rPr>
          <w:noProof/>
          <w:lang w:val="de-DE"/>
        </w:rPr>
        <w:lastRenderedPageBreak/>
        <w:t>Im Anschluss folgt eine kurze Denkpause: Die Schüler:innen überlegen einzeln, welche der genannten Formen von Datenmissbrauch sie persönlich am bedenklichsten finden und warum. Danach werden die Gedanken in einer kurzen Blitzlichtrunde im Plenum gesammelt.</w:t>
      </w:r>
    </w:p>
    <w:p w14:paraId="6052362B" w14:textId="618FC39E" w:rsidR="00F158F3" w:rsidRDefault="00F158F3" w:rsidP="000339BC">
      <w:pPr>
        <w:rPr>
          <w:noProof/>
        </w:rPr>
      </w:pPr>
      <w:r>
        <w:rPr>
          <w:noProof/>
          <w:lang w:val="de-DE"/>
        </w:rPr>
        <w:t xml:space="preserve">Mögliche Frage: </w:t>
      </w:r>
      <w:r w:rsidRPr="00F158F3">
        <w:rPr>
          <w:noProof/>
        </w:rPr>
        <w:t>Stellt euch vor, jemand nutzt eure persönlichen Daten, ohne dass ihr es merkt oder erlaubt habt. Welche dieser Folgen würde euch am meisten beunruhigen – und warum?</w:t>
      </w:r>
    </w:p>
    <w:p w14:paraId="18BFA1F8" w14:textId="77777777" w:rsidR="00F158F3" w:rsidRPr="00BE234A" w:rsidRDefault="00F158F3" w:rsidP="000339BC">
      <w:pPr>
        <w:rPr>
          <w:noProof/>
          <w:lang w:val="de-DE"/>
        </w:rPr>
      </w:pPr>
    </w:p>
    <w:p w14:paraId="069DD3A8" w14:textId="799127EB" w:rsidR="007D65A1" w:rsidRPr="00DD2516" w:rsidRDefault="006F3A1B" w:rsidP="00B3107A">
      <w:pPr>
        <w:rPr>
          <w:b/>
          <w:bCs/>
          <w:lang w:val="de-DE"/>
        </w:rPr>
      </w:pPr>
      <w:r w:rsidRPr="00DD2516">
        <w:rPr>
          <w:b/>
          <w:bCs/>
          <w:noProof/>
          <w:lang w:val="de-DE"/>
        </w:rPr>
        <w:t>PPT</w:t>
      </w:r>
    </w:p>
    <w:p w14:paraId="3AE60084" w14:textId="1E35F82B" w:rsidR="005E4658" w:rsidRDefault="00E852F1" w:rsidP="00B3107A">
      <w:pPr>
        <w:rPr>
          <w:lang w:val="de-DE"/>
        </w:rPr>
      </w:pPr>
      <w:r w:rsidRPr="00E852F1">
        <w:rPr>
          <w:noProof/>
          <w:lang w:val="de-DE"/>
        </w:rPr>
        <w:drawing>
          <wp:inline distT="0" distB="0" distL="0" distR="0" wp14:anchorId="177E54B4" wp14:editId="29622688">
            <wp:extent cx="5756910" cy="3221990"/>
            <wp:effectExtent l="0" t="0" r="0" b="0"/>
            <wp:docPr id="495896929" name="Grafik 1" descr="Ein Bild, das Text, Screenshot,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96929" name="Grafik 1" descr="Ein Bild, das Text, Screenshot, Schrift, Logo enthält.&#10;&#10;Automatisch generierte Beschreibung"/>
                    <pic:cNvPicPr/>
                  </pic:nvPicPr>
                  <pic:blipFill>
                    <a:blip r:embed="rId47"/>
                    <a:stretch>
                      <a:fillRect/>
                    </a:stretch>
                  </pic:blipFill>
                  <pic:spPr>
                    <a:xfrm>
                      <a:off x="0" y="0"/>
                      <a:ext cx="5756910" cy="3221990"/>
                    </a:xfrm>
                    <a:prstGeom prst="rect">
                      <a:avLst/>
                    </a:prstGeom>
                  </pic:spPr>
                </pic:pic>
              </a:graphicData>
            </a:graphic>
          </wp:inline>
        </w:drawing>
      </w:r>
    </w:p>
    <w:p w14:paraId="216FD1B8" w14:textId="30F66A18" w:rsidR="00DB01B3" w:rsidRPr="00DD2516" w:rsidRDefault="00DB01B3" w:rsidP="00B3107A">
      <w:pPr>
        <w:rPr>
          <w:b/>
          <w:bCs/>
          <w:lang w:val="de-DE"/>
        </w:rPr>
      </w:pPr>
      <w:r w:rsidRPr="00DD2516">
        <w:rPr>
          <w:b/>
          <w:bCs/>
          <w:lang w:val="de-DE"/>
        </w:rPr>
        <w:t>PPT</w:t>
      </w:r>
    </w:p>
    <w:p w14:paraId="2550D759" w14:textId="27710EAA" w:rsidR="00E852F1" w:rsidRDefault="00494638" w:rsidP="00B3107A">
      <w:pPr>
        <w:rPr>
          <w:lang w:val="de-DE"/>
        </w:rPr>
      </w:pPr>
      <w:r>
        <w:rPr>
          <w:noProof/>
        </w:rPr>
        <w:drawing>
          <wp:inline distT="0" distB="0" distL="0" distR="0" wp14:anchorId="374C4E06" wp14:editId="16977077">
            <wp:extent cx="5756910" cy="3238500"/>
            <wp:effectExtent l="0" t="0" r="0" b="0"/>
            <wp:docPr id="21160098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09889" name=""/>
                    <pic:cNvPicPr/>
                  </pic:nvPicPr>
                  <pic:blipFill>
                    <a:blip r:embed="rId48">
                      <a:extLst>
                        <a:ext uri="{96DAC541-7B7A-43D3-8B79-37D633B846F1}">
                          <asvg:svgBlip xmlns:asvg="http://schemas.microsoft.com/office/drawing/2016/SVG/main" r:embed="rId49"/>
                        </a:ext>
                      </a:extLst>
                    </a:blip>
                    <a:stretch>
                      <a:fillRect/>
                    </a:stretch>
                  </pic:blipFill>
                  <pic:spPr>
                    <a:xfrm>
                      <a:off x="0" y="0"/>
                      <a:ext cx="5756910" cy="3238500"/>
                    </a:xfrm>
                    <a:prstGeom prst="rect">
                      <a:avLst/>
                    </a:prstGeom>
                  </pic:spPr>
                </pic:pic>
              </a:graphicData>
            </a:graphic>
          </wp:inline>
        </w:drawing>
      </w:r>
    </w:p>
    <w:p w14:paraId="1BCB4879" w14:textId="77777777" w:rsidR="00F158F3" w:rsidRDefault="00F158F3" w:rsidP="00DE1758">
      <w:pPr>
        <w:jc w:val="left"/>
        <w:rPr>
          <w:b/>
          <w:bCs/>
        </w:rPr>
      </w:pPr>
      <w:r>
        <w:rPr>
          <w:b/>
          <w:bCs/>
        </w:rPr>
        <w:br w:type="page"/>
      </w:r>
    </w:p>
    <w:p w14:paraId="632CB607" w14:textId="736243AD" w:rsidR="004836D6" w:rsidRDefault="004836D6" w:rsidP="00DE1758">
      <w:pPr>
        <w:jc w:val="left"/>
        <w:rPr>
          <w:b/>
          <w:bCs/>
        </w:rPr>
      </w:pPr>
      <w:r w:rsidRPr="5718A449">
        <w:rPr>
          <w:b/>
          <w:bCs/>
        </w:rPr>
        <w:lastRenderedPageBreak/>
        <w:t xml:space="preserve">Beispiele, die </w:t>
      </w:r>
      <w:r w:rsidR="009B1932" w:rsidRPr="5718A449">
        <w:rPr>
          <w:b/>
          <w:bCs/>
        </w:rPr>
        <w:t>von der Lehrperson zur genaueren Erklärung verwendet werden kön</w:t>
      </w:r>
      <w:r w:rsidR="00D333C8" w:rsidRPr="5718A449">
        <w:rPr>
          <w:b/>
          <w:bCs/>
        </w:rPr>
        <w:t>nen:</w:t>
      </w:r>
    </w:p>
    <w:p w14:paraId="6CBC2EA6" w14:textId="7E3A59BB" w:rsidR="00950BE6" w:rsidRPr="00A74A6E" w:rsidRDefault="00DE1758" w:rsidP="00A74A6E">
      <w:pPr>
        <w:jc w:val="left"/>
        <w:rPr>
          <w:b/>
          <w:bCs/>
          <w:i/>
          <w:iCs/>
        </w:rPr>
      </w:pPr>
      <w:r w:rsidRPr="00A74A6E">
        <w:rPr>
          <w:b/>
          <w:bCs/>
        </w:rPr>
        <w:t>Personalisierte Werbung</w:t>
      </w:r>
    </w:p>
    <w:p w14:paraId="0ED9C172" w14:textId="67882339" w:rsidR="00DE1758" w:rsidRPr="00DE1758" w:rsidRDefault="00DE1758" w:rsidP="009A1714">
      <w:r w:rsidRPr="00DE1758">
        <w:rPr>
          <w:i/>
          <w:iCs/>
        </w:rPr>
        <w:t>Beispiel</w:t>
      </w:r>
      <w:r w:rsidRPr="00DE1758">
        <w:t>: Ein Teenager schaut sich Sneakers in einem Online-Shop an und erhält anschließend in sozialen Medien oder auf anderen Websites Werbung für genau diese oder ähnliche Sneakers.</w:t>
      </w:r>
    </w:p>
    <w:p w14:paraId="3FBB0509" w14:textId="6E4C236B" w:rsidR="009A1714" w:rsidRDefault="00DE1758" w:rsidP="0017318E">
      <w:pPr>
        <w:jc w:val="left"/>
        <w:rPr>
          <w:b/>
          <w:bCs/>
        </w:rPr>
      </w:pPr>
      <w:r w:rsidRPr="00A74A6E">
        <w:rPr>
          <w:b/>
          <w:bCs/>
        </w:rPr>
        <w:t>Optimierung der Kundenerfahrung</w:t>
      </w:r>
    </w:p>
    <w:p w14:paraId="52DEDED9" w14:textId="3AC8ADA9" w:rsidR="00DE1758" w:rsidRPr="00904769" w:rsidRDefault="00DE1758" w:rsidP="009A1714">
      <w:r w:rsidRPr="00DE1758">
        <w:rPr>
          <w:i/>
          <w:iCs/>
        </w:rPr>
        <w:t>Beispiel</w:t>
      </w:r>
      <w:r w:rsidRPr="00DE1758">
        <w:t>: Ein Streaming-Dienst wie Netflix analysiert, welche Filme und Serien die Nutzer gerne sehen, und schlägt ihnen auf dieser Basis neue, passende Inhalte vor.</w:t>
      </w:r>
    </w:p>
    <w:p w14:paraId="70623786" w14:textId="77777777" w:rsidR="009A1714" w:rsidRDefault="00DE1758" w:rsidP="00A74A6E">
      <w:pPr>
        <w:jc w:val="left"/>
        <w:rPr>
          <w:b/>
          <w:bCs/>
        </w:rPr>
      </w:pPr>
      <w:r w:rsidRPr="00C66034">
        <w:rPr>
          <w:b/>
          <w:bCs/>
        </w:rPr>
        <w:t>Entwicklung neuer Produkte und Dienstleistungen</w:t>
      </w:r>
    </w:p>
    <w:p w14:paraId="360A4182" w14:textId="77777777" w:rsidR="009A1714" w:rsidRDefault="00DE1758" w:rsidP="009A1714">
      <w:r w:rsidRPr="00DE1758">
        <w:rPr>
          <w:i/>
          <w:iCs/>
        </w:rPr>
        <w:t>Beispiel</w:t>
      </w:r>
      <w:r w:rsidRPr="00DE1758">
        <w:t>: Apple sammelt Gesundheitsdaten, um neue Funktionen zu entwickeln, z.B. Schlafüberwachung oder Kalorienverbrauchsmessung. Google verwendet die enormen Mengen an Daten, die durch die Nutzung der Suchmaschine generiert werden, um Trends zu identifizieren und daraus neue Produkte zu entwickeln.</w:t>
      </w:r>
    </w:p>
    <w:p w14:paraId="2D0D0C2C" w14:textId="77777777" w:rsidR="009A1714" w:rsidRDefault="00DE1758" w:rsidP="00A74A6E">
      <w:pPr>
        <w:jc w:val="left"/>
        <w:rPr>
          <w:b/>
          <w:bCs/>
        </w:rPr>
      </w:pPr>
      <w:r w:rsidRPr="00C66034">
        <w:rPr>
          <w:b/>
          <w:bCs/>
        </w:rPr>
        <w:t>Verbesserung der Effizienz und Produktivität</w:t>
      </w:r>
    </w:p>
    <w:p w14:paraId="528B0213" w14:textId="3FB8BBE5" w:rsidR="00DE1758" w:rsidRDefault="00DE1758" w:rsidP="009A1714">
      <w:r w:rsidRPr="00DE1758">
        <w:rPr>
          <w:i/>
          <w:iCs/>
        </w:rPr>
        <w:t>Beispiel</w:t>
      </w:r>
      <w:r w:rsidRPr="00DE1758">
        <w:t>: Ein Logistikunternehmen wie Amazon verwendet Datenanalysen, um seine Lieferprozesse zu optimieren und Bestellungen schneller auszuliefern.</w:t>
      </w:r>
    </w:p>
    <w:p w14:paraId="39029540" w14:textId="2889C664" w:rsidR="004C7E2B" w:rsidRPr="004C7E2B" w:rsidRDefault="004C7E2B" w:rsidP="009A1714">
      <w:pPr>
        <w:rPr>
          <w:b/>
          <w:bCs/>
        </w:rPr>
      </w:pPr>
      <w:r w:rsidRPr="00152D9B">
        <w:rPr>
          <w:b/>
          <w:bCs/>
        </w:rPr>
        <w:t>PPT</w:t>
      </w:r>
    </w:p>
    <w:p w14:paraId="30C43937" w14:textId="5526FABF" w:rsidR="00152D9B" w:rsidRDefault="00152D9B" w:rsidP="009A1714">
      <w:r>
        <w:rPr>
          <w:noProof/>
        </w:rPr>
        <w:drawing>
          <wp:inline distT="0" distB="0" distL="0" distR="0" wp14:anchorId="536E4A2D" wp14:editId="3C4A26D8">
            <wp:extent cx="5756910" cy="3238500"/>
            <wp:effectExtent l="0" t="0" r="0" b="0"/>
            <wp:docPr id="5278322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32250"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5756910" cy="3238500"/>
                    </a:xfrm>
                    <a:prstGeom prst="rect">
                      <a:avLst/>
                    </a:prstGeom>
                  </pic:spPr>
                </pic:pic>
              </a:graphicData>
            </a:graphic>
          </wp:inline>
        </w:drawing>
      </w:r>
    </w:p>
    <w:p w14:paraId="445E5EE7" w14:textId="3ECF462E" w:rsidR="0080647A" w:rsidRDefault="0080647A" w:rsidP="009A1714">
      <w:r>
        <w:t xml:space="preserve">Daten können aber auch missbräuchlich verwendet werden. </w:t>
      </w:r>
    </w:p>
    <w:p w14:paraId="57B0E0EF" w14:textId="4AD3EBAC" w:rsidR="004C7E2B" w:rsidRPr="0099171E" w:rsidRDefault="004C7E2B" w:rsidP="009A1714">
      <w:pPr>
        <w:rPr>
          <w:b/>
          <w:bCs/>
        </w:rPr>
      </w:pPr>
      <w:r w:rsidRPr="0099171E">
        <w:rPr>
          <w:b/>
          <w:bCs/>
        </w:rPr>
        <w:t>Verkauf von Daten</w:t>
      </w:r>
    </w:p>
    <w:p w14:paraId="3C8A92EC" w14:textId="2DECB157" w:rsidR="004C7E2B" w:rsidRDefault="0099171E" w:rsidP="009A1714">
      <w:r w:rsidRPr="0099171E">
        <w:t>Unternehmen geben persönliche Daten weiter oder verkaufen sie an sogenannte Datenbroker, die damit Geld verdienen</w:t>
      </w:r>
      <w:r>
        <w:t>, meist</w:t>
      </w:r>
      <w:r w:rsidRPr="0099171E">
        <w:t xml:space="preserve"> ohne </w:t>
      </w:r>
      <w:r>
        <w:t>das</w:t>
      </w:r>
      <w:r w:rsidRPr="0099171E">
        <w:t xml:space="preserve"> Wissen</w:t>
      </w:r>
      <w:r>
        <w:t xml:space="preserve"> der Nutzer:innen</w:t>
      </w:r>
      <w:r w:rsidRPr="0099171E">
        <w:t>.</w:t>
      </w:r>
    </w:p>
    <w:p w14:paraId="767B0924" w14:textId="7CEE75ED" w:rsidR="0099171E" w:rsidRPr="00271BD2" w:rsidRDefault="00271BD2" w:rsidP="009A1714">
      <w:pPr>
        <w:rPr>
          <w:b/>
          <w:bCs/>
        </w:rPr>
      </w:pPr>
      <w:r w:rsidRPr="00271BD2">
        <w:rPr>
          <w:b/>
          <w:bCs/>
        </w:rPr>
        <w:t>Manipulation durch Werbung</w:t>
      </w:r>
    </w:p>
    <w:p w14:paraId="582F1EA6" w14:textId="65BDBF79" w:rsidR="00271BD2" w:rsidRDefault="00271BD2" w:rsidP="009A1714">
      <w:r w:rsidRPr="00271BD2">
        <w:t xml:space="preserve">Gezielte Werbung kann beeinflussen, was </w:t>
      </w:r>
      <w:r>
        <w:t>man</w:t>
      </w:r>
      <w:r w:rsidRPr="00271BD2">
        <w:t xml:space="preserve"> kaufen </w:t>
      </w:r>
      <w:r>
        <w:t>soll</w:t>
      </w:r>
      <w:r w:rsidRPr="00271BD2">
        <w:t xml:space="preserve"> – manchmal, ohne dass </w:t>
      </w:r>
      <w:r>
        <w:t>man</w:t>
      </w:r>
      <w:r w:rsidRPr="00271BD2">
        <w:t xml:space="preserve"> es </w:t>
      </w:r>
      <w:r>
        <w:t>merkt</w:t>
      </w:r>
      <w:r w:rsidRPr="00271BD2">
        <w:t>.</w:t>
      </w:r>
    </w:p>
    <w:p w14:paraId="0C7AD26F" w14:textId="5BADEF7D" w:rsidR="00271BD2" w:rsidRPr="00145C81" w:rsidRDefault="00145C81" w:rsidP="009A1714">
      <w:pPr>
        <w:rPr>
          <w:b/>
          <w:bCs/>
        </w:rPr>
      </w:pPr>
      <w:r w:rsidRPr="00145C81">
        <w:rPr>
          <w:b/>
          <w:bCs/>
        </w:rPr>
        <w:lastRenderedPageBreak/>
        <w:t>Ungleiche Behandlung</w:t>
      </w:r>
    </w:p>
    <w:p w14:paraId="5E5A7245" w14:textId="18D56FB4" w:rsidR="00145C81" w:rsidRDefault="00145C81" w:rsidP="009A1714">
      <w:r w:rsidRPr="00145C81">
        <w:t>Wer bestimmte Daten preisgibt (z. B. Wohnort, Einkommen), bekommt schlechtere Angebote – z.B. höhere Preise oder weniger Auswahl.</w:t>
      </w:r>
    </w:p>
    <w:p w14:paraId="406470C9" w14:textId="77777777" w:rsidR="00145C81" w:rsidRDefault="00145C81" w:rsidP="009A1714"/>
    <w:p w14:paraId="221CD32A" w14:textId="3430516B" w:rsidR="00B4308C" w:rsidRPr="00DD2516" w:rsidRDefault="00B4308C" w:rsidP="00A74A6E">
      <w:pPr>
        <w:jc w:val="left"/>
        <w:rPr>
          <w:b/>
          <w:bCs/>
        </w:rPr>
      </w:pPr>
      <w:r w:rsidRPr="00DD2516">
        <w:rPr>
          <w:b/>
          <w:bCs/>
        </w:rPr>
        <w:t>PPT</w:t>
      </w:r>
    </w:p>
    <w:p w14:paraId="0847E27D" w14:textId="72C3F437" w:rsidR="00B4308C" w:rsidRDefault="003B4E83" w:rsidP="00A74A6E">
      <w:pPr>
        <w:jc w:val="left"/>
      </w:pPr>
      <w:r>
        <w:rPr>
          <w:noProof/>
        </w:rPr>
        <w:drawing>
          <wp:inline distT="0" distB="0" distL="0" distR="0" wp14:anchorId="627CD91E" wp14:editId="5A74B86D">
            <wp:extent cx="5756910" cy="3238500"/>
            <wp:effectExtent l="0" t="0" r="0" b="0"/>
            <wp:docPr id="20196110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11035" name=""/>
                    <pic:cNvPicPr/>
                  </pic:nvPicPr>
                  <pic:blipFill>
                    <a:blip r:embed="rId52">
                      <a:extLst>
                        <a:ext uri="{96DAC541-7B7A-43D3-8B79-37D633B846F1}">
                          <asvg:svgBlip xmlns:asvg="http://schemas.microsoft.com/office/drawing/2016/SVG/main" r:embed="rId53"/>
                        </a:ext>
                      </a:extLst>
                    </a:blip>
                    <a:stretch>
                      <a:fillRect/>
                    </a:stretch>
                  </pic:blipFill>
                  <pic:spPr>
                    <a:xfrm>
                      <a:off x="0" y="0"/>
                      <a:ext cx="5756910" cy="3238500"/>
                    </a:xfrm>
                    <a:prstGeom prst="rect">
                      <a:avLst/>
                    </a:prstGeom>
                  </pic:spPr>
                </pic:pic>
              </a:graphicData>
            </a:graphic>
          </wp:inline>
        </w:drawing>
      </w:r>
    </w:p>
    <w:p w14:paraId="082C84C4" w14:textId="0073C04C" w:rsidR="00001A5A" w:rsidRPr="00001A5A" w:rsidRDefault="00A45618" w:rsidP="009A1714">
      <w:r>
        <w:t>P</w:t>
      </w:r>
      <w:r w:rsidR="00001A5A" w:rsidRPr="00001A5A">
        <w:t xml:space="preserve">ersonenbezogene Daten </w:t>
      </w:r>
      <w:r>
        <w:t xml:space="preserve">sind </w:t>
      </w:r>
      <w:r w:rsidR="00001A5A" w:rsidRPr="00001A5A">
        <w:t>für Unternehmen besonders wertvoll. Der Wert ergibt sich aus vier wesentlichen Aspekten:</w:t>
      </w:r>
    </w:p>
    <w:p w14:paraId="2EEE0D6C" w14:textId="0CD464B5" w:rsidR="00001A5A" w:rsidRPr="00001A5A" w:rsidRDefault="00001A5A" w:rsidP="009A1714">
      <w:r w:rsidRPr="00001A5A">
        <w:t xml:space="preserve">Die Nutzung von Kundendaten ermöglicht Unternehmen eine </w:t>
      </w:r>
      <w:r w:rsidRPr="00001A5A">
        <w:rPr>
          <w:b/>
          <w:bCs/>
        </w:rPr>
        <w:t>Umsatzsteigerung</w:t>
      </w:r>
      <w:r w:rsidRPr="00001A5A">
        <w:t xml:space="preserve">, da sie ihre Produkte und Dienstleistungen gezielter anbieten können. Gleichzeitig können sie durch effiziente Datennutzung ihre </w:t>
      </w:r>
      <w:r w:rsidRPr="00001A5A">
        <w:rPr>
          <w:b/>
          <w:bCs/>
        </w:rPr>
        <w:t>Kosten senken.</w:t>
      </w:r>
      <w:r w:rsidRPr="00001A5A">
        <w:t xml:space="preserve"> Die Analyse von Kundendaten hilft außerdem dabei, die </w:t>
      </w:r>
      <w:r w:rsidRPr="00001A5A">
        <w:rPr>
          <w:b/>
          <w:bCs/>
        </w:rPr>
        <w:t>Kundenzufriedenheit</w:t>
      </w:r>
      <w:r w:rsidRPr="00001A5A">
        <w:t xml:space="preserve"> zu verbessern, da Unternehmen besser auf Kundenbedürfnisse eingehen können. All diese Faktoren verschaffen Unternehmen letztlich einen </w:t>
      </w:r>
      <w:r w:rsidRPr="00001A5A">
        <w:rPr>
          <w:b/>
          <w:bCs/>
        </w:rPr>
        <w:t xml:space="preserve">Wettbewerbsvorteil </w:t>
      </w:r>
      <w:r w:rsidRPr="00001A5A">
        <w:t xml:space="preserve">gegenüber ihrer </w:t>
      </w:r>
      <w:r w:rsidR="004B5288">
        <w:t>Mitbewerber</w:t>
      </w:r>
      <w:r w:rsidRPr="00001A5A">
        <w:t>.</w:t>
      </w:r>
    </w:p>
    <w:p w14:paraId="4EECFB79" w14:textId="10397BA7" w:rsidR="00001A5A" w:rsidRDefault="00001A5A" w:rsidP="00A74A6E">
      <w:pPr>
        <w:jc w:val="left"/>
      </w:pPr>
    </w:p>
    <w:p w14:paraId="46AABF26" w14:textId="77777777" w:rsidR="00C00A5B" w:rsidRDefault="00C00A5B">
      <w:pPr>
        <w:spacing w:after="0" w:line="240" w:lineRule="auto"/>
        <w:jc w:val="left"/>
        <w:rPr>
          <w:b/>
          <w:bCs/>
        </w:rPr>
      </w:pPr>
      <w:r>
        <w:rPr>
          <w:b/>
          <w:bCs/>
        </w:rPr>
        <w:br w:type="page"/>
      </w:r>
    </w:p>
    <w:p w14:paraId="57F9276E" w14:textId="02F68721" w:rsidR="00DD0FF9" w:rsidRPr="00DD2516" w:rsidRDefault="00DD0FF9" w:rsidP="00A74A6E">
      <w:pPr>
        <w:jc w:val="left"/>
        <w:rPr>
          <w:b/>
          <w:bCs/>
        </w:rPr>
      </w:pPr>
      <w:r w:rsidRPr="00DD2516">
        <w:rPr>
          <w:b/>
          <w:bCs/>
        </w:rPr>
        <w:lastRenderedPageBreak/>
        <w:t>PPT</w:t>
      </w:r>
    </w:p>
    <w:p w14:paraId="727E4050" w14:textId="146298F1" w:rsidR="00A84D2A" w:rsidRDefault="002827E4" w:rsidP="00B3107A">
      <w:pPr>
        <w:rPr>
          <w:lang w:val="de-DE"/>
        </w:rPr>
      </w:pPr>
      <w:r>
        <w:rPr>
          <w:noProof/>
        </w:rPr>
        <w:drawing>
          <wp:inline distT="0" distB="0" distL="0" distR="0" wp14:anchorId="259222A7" wp14:editId="29B5C6EC">
            <wp:extent cx="5756910" cy="3238500"/>
            <wp:effectExtent l="0" t="0" r="0" b="0"/>
            <wp:docPr id="15499935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93542"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5756910" cy="3238500"/>
                    </a:xfrm>
                    <a:prstGeom prst="rect">
                      <a:avLst/>
                    </a:prstGeom>
                  </pic:spPr>
                </pic:pic>
              </a:graphicData>
            </a:graphic>
          </wp:inline>
        </w:drawing>
      </w:r>
    </w:p>
    <w:p w14:paraId="211671AB" w14:textId="77777777" w:rsidR="008F5C53" w:rsidRPr="008F5C53" w:rsidRDefault="008F5C53" w:rsidP="008F5C53">
      <w:pPr>
        <w:numPr>
          <w:ilvl w:val="0"/>
          <w:numId w:val="5"/>
        </w:numPr>
      </w:pPr>
      <w:r w:rsidRPr="008F5C53">
        <w:rPr>
          <w:b/>
          <w:bCs/>
        </w:rPr>
        <w:t>Nutzung im Unternehmen</w:t>
      </w:r>
      <w:r w:rsidRPr="008F5C53">
        <w:t>: Daten werden intern verwendet, um das Unternehmen besser auf die Bedürfnisse der Kunden auszurichten oder um gezielte Werbung und Angebote zu erstellen. Beispielsweise könnten die Informationen über das Kaufverhalten genutzt werden, um Produkte besser zu bewerben oder neue Produkte zu entwickeln.</w:t>
      </w:r>
    </w:p>
    <w:p w14:paraId="751378F2" w14:textId="3D9D20C7" w:rsidR="008F5C53" w:rsidRPr="008F5C53" w:rsidRDefault="008F5C53" w:rsidP="008F5C53">
      <w:pPr>
        <w:numPr>
          <w:ilvl w:val="0"/>
          <w:numId w:val="5"/>
        </w:numPr>
      </w:pPr>
      <w:r w:rsidRPr="008F5C53">
        <w:rPr>
          <w:b/>
          <w:bCs/>
        </w:rPr>
        <w:t>Verkauf an Dritte</w:t>
      </w:r>
      <w:r w:rsidRPr="008F5C53">
        <w:t xml:space="preserve">: Unternehmen verkaufen oder teilen oft Daten mit anderen </w:t>
      </w:r>
      <w:r w:rsidR="00FC412A">
        <w:t>Unternehmen</w:t>
      </w:r>
      <w:r w:rsidRPr="008F5C53">
        <w:t xml:space="preserve">, wie Drittanbietern oder sogenannten Datenbrokern. Diese Daten können dann für Marketing, Analysen oder den Wiederverkauf genutzt werden. Datenbroker sammeln Informationen über Personen aus verschiedenen Quellen, erstellen Profile und verkaufen diese, </w:t>
      </w:r>
      <w:r w:rsidR="00FC412A">
        <w:t>meist</w:t>
      </w:r>
      <w:r w:rsidRPr="008F5C53">
        <w:t xml:space="preserve"> ohne</w:t>
      </w:r>
      <w:r w:rsidR="002827E4">
        <w:t>,</w:t>
      </w:r>
      <w:r w:rsidRPr="008F5C53">
        <w:t xml:space="preserve"> dass die betroffenen Personen davon wissen.</w:t>
      </w:r>
    </w:p>
    <w:p w14:paraId="0713D53A" w14:textId="4EFD49CC" w:rsidR="008F5C53" w:rsidRDefault="008F5C53" w:rsidP="009A1714">
      <w:r w:rsidRPr="008F5C53">
        <w:rPr>
          <w:b/>
          <w:bCs/>
        </w:rPr>
        <w:t>Hintergrundinformation für die Lehrperson</w:t>
      </w:r>
      <w:r w:rsidRPr="008F5C53">
        <w:t>: SchülerInnen sollten verstehen, dass ihre Daten, wenn sie online oder in Geschäften erfasst werden, oft nicht nur für den ursprünglichen Zweck genutzt, sondern auch weitergegeben oder verkauft werden können. Diese Weitergabe kann Auswirkungen auf die Privatsphäre und den Datenschutz haben. Im Zusammenhang mit der DSGVO (Datenschutz-Grundverordnung) ist es wichtig, dass Schüler</w:t>
      </w:r>
      <w:r w:rsidR="00FC412A">
        <w:t>:i</w:t>
      </w:r>
      <w:r w:rsidRPr="008F5C53">
        <w:t>nnen lernen, ihre eigenen Daten zu schützen und sich darüber bewusst zu sein, wer ihre Daten möglicherweise verwendet.</w:t>
      </w:r>
    </w:p>
    <w:p w14:paraId="11C74698" w14:textId="08102D35" w:rsidR="001D6EDB" w:rsidRDefault="001D6EDB" w:rsidP="008F5C53">
      <w:r>
        <w:t>Das dient der Überleitung zur nächsten ChatGPT-Frage.</w:t>
      </w:r>
    </w:p>
    <w:p w14:paraId="70B2A1DB" w14:textId="77777777" w:rsidR="00F04314" w:rsidRPr="008F5C53" w:rsidRDefault="00F04314" w:rsidP="008F5C53"/>
    <w:p w14:paraId="3FD31EE1" w14:textId="77777777" w:rsidR="00C00A5B" w:rsidRDefault="00C00A5B">
      <w:pPr>
        <w:spacing w:after="0" w:line="240" w:lineRule="auto"/>
        <w:jc w:val="left"/>
        <w:rPr>
          <w:b/>
          <w:bCs/>
        </w:rPr>
      </w:pPr>
      <w:r>
        <w:rPr>
          <w:b/>
          <w:bCs/>
        </w:rPr>
        <w:br w:type="page"/>
      </w:r>
    </w:p>
    <w:p w14:paraId="35DC9F5D" w14:textId="1F73FD8F" w:rsidR="008F5C53" w:rsidRPr="00DD2516" w:rsidRDefault="00F04314" w:rsidP="00B3107A">
      <w:pPr>
        <w:rPr>
          <w:b/>
          <w:bCs/>
        </w:rPr>
      </w:pPr>
      <w:r w:rsidRPr="00DD2516">
        <w:rPr>
          <w:b/>
          <w:bCs/>
        </w:rPr>
        <w:lastRenderedPageBreak/>
        <w:t>PPT</w:t>
      </w:r>
    </w:p>
    <w:p w14:paraId="3DE54C23" w14:textId="4926DC7B" w:rsidR="00BF3CB0" w:rsidRDefault="00C013BF" w:rsidP="00B3107A">
      <w:pPr>
        <w:rPr>
          <w:lang w:val="de-DE"/>
        </w:rPr>
      </w:pPr>
      <w:r w:rsidRPr="00C013BF">
        <w:rPr>
          <w:noProof/>
          <w:lang w:val="de-DE"/>
        </w:rPr>
        <w:drawing>
          <wp:inline distT="0" distB="0" distL="0" distR="0" wp14:anchorId="72E54873" wp14:editId="393C83F2">
            <wp:extent cx="5756910" cy="3230880"/>
            <wp:effectExtent l="0" t="0" r="0" b="7620"/>
            <wp:docPr id="387463205" name="Grafik 1" descr="Ein Bild, das Text, Screenshot,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63205" name="Grafik 1" descr="Ein Bild, das Text, Screenshot, Schrift, Logo enthält.&#10;&#10;Automatisch generierte Beschreibung"/>
                    <pic:cNvPicPr/>
                  </pic:nvPicPr>
                  <pic:blipFill>
                    <a:blip r:embed="rId56"/>
                    <a:stretch>
                      <a:fillRect/>
                    </a:stretch>
                  </pic:blipFill>
                  <pic:spPr>
                    <a:xfrm>
                      <a:off x="0" y="0"/>
                      <a:ext cx="5756910" cy="3230880"/>
                    </a:xfrm>
                    <a:prstGeom prst="rect">
                      <a:avLst/>
                    </a:prstGeom>
                  </pic:spPr>
                </pic:pic>
              </a:graphicData>
            </a:graphic>
          </wp:inline>
        </w:drawing>
      </w:r>
    </w:p>
    <w:p w14:paraId="147C1D34" w14:textId="3D041831" w:rsidR="0053118B" w:rsidRDefault="009B7BD3" w:rsidP="00B3107A">
      <w:pPr>
        <w:rPr>
          <w:lang w:val="de-DE"/>
        </w:rPr>
      </w:pPr>
      <w:r w:rsidRPr="009B7BD3">
        <w:rPr>
          <w:noProof/>
        </w:rPr>
        <w:drawing>
          <wp:anchor distT="0" distB="0" distL="114300" distR="114300" simplePos="0" relativeHeight="251658245" behindDoc="0" locked="0" layoutInCell="1" allowOverlap="1" wp14:anchorId="6D90A370" wp14:editId="0F03240D">
            <wp:simplePos x="0" y="0"/>
            <wp:positionH relativeFrom="column">
              <wp:posOffset>94615</wp:posOffset>
            </wp:positionH>
            <wp:positionV relativeFrom="paragraph">
              <wp:posOffset>78534</wp:posOffset>
            </wp:positionV>
            <wp:extent cx="539645" cy="539126"/>
            <wp:effectExtent l="0" t="0" r="0" b="0"/>
            <wp:wrapNone/>
            <wp:docPr id="4" name="Grafik 3" descr="Post-it-Notizen mit einfarbiger Füllung">
              <a:extLst xmlns:a="http://schemas.openxmlformats.org/drawingml/2006/main">
                <a:ext uri="{FF2B5EF4-FFF2-40B4-BE49-F238E27FC236}">
                  <a16:creationId xmlns:a16="http://schemas.microsoft.com/office/drawing/2014/main" id="{FCDD8024-442F-AAD4-5117-A1C9D15B65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Post-it-Notizen mit einfarbiger Füllung">
                      <a:extLst>
                        <a:ext uri="{FF2B5EF4-FFF2-40B4-BE49-F238E27FC236}">
                          <a16:creationId xmlns:a16="http://schemas.microsoft.com/office/drawing/2014/main" id="{FCDD8024-442F-AAD4-5117-A1C9D15B6595}"/>
                        </a:ext>
                      </a:extLst>
                    </pic:cNvPr>
                    <pic:cNvPicPr>
                      <a:picLocks noChangeAspect="1"/>
                    </pic:cNvPicPr>
                  </pic:nvPicPr>
                  <pic:blipFill>
                    <a:blip r:embed="rId57">
                      <a:extLst>
                        <a:ext uri="{96DAC541-7B7A-43D3-8B79-37D633B846F1}">
                          <asvg:svgBlip xmlns:asvg="http://schemas.microsoft.com/office/drawing/2016/SVG/main" r:embed="rId58"/>
                        </a:ext>
                      </a:extLst>
                    </a:blip>
                    <a:srcRect/>
                    <a:stretch/>
                  </pic:blipFill>
                  <pic:spPr>
                    <a:xfrm>
                      <a:off x="0" y="0"/>
                      <a:ext cx="539645" cy="539126"/>
                    </a:xfrm>
                    <a:prstGeom prst="rect">
                      <a:avLst/>
                    </a:prstGeom>
                  </pic:spPr>
                </pic:pic>
              </a:graphicData>
            </a:graphic>
            <wp14:sizeRelH relativeFrom="margin">
              <wp14:pctWidth>0</wp14:pctWidth>
            </wp14:sizeRelH>
            <wp14:sizeRelV relativeFrom="margin">
              <wp14:pctHeight>0</wp14:pctHeight>
            </wp14:sizeRelV>
          </wp:anchor>
        </w:drawing>
      </w:r>
      <w:r>
        <w:rPr>
          <w:noProof/>
          <w:sz w:val="16"/>
          <w:szCs w:val="20"/>
        </w:rPr>
        <mc:AlternateContent>
          <mc:Choice Requires="wps">
            <w:drawing>
              <wp:inline distT="0" distB="0" distL="0" distR="0" wp14:anchorId="69115545" wp14:editId="2954BAD8">
                <wp:extent cx="5745480" cy="2171700"/>
                <wp:effectExtent l="0" t="0" r="26670" b="19050"/>
                <wp:docPr id="1856635302" name="Rechteck: abgerundete Ecken 1"/>
                <wp:cNvGraphicFramePr/>
                <a:graphic xmlns:a="http://schemas.openxmlformats.org/drawingml/2006/main">
                  <a:graphicData uri="http://schemas.microsoft.com/office/word/2010/wordprocessingShape">
                    <wps:wsp>
                      <wps:cNvSpPr/>
                      <wps:spPr>
                        <a:xfrm>
                          <a:off x="0" y="0"/>
                          <a:ext cx="5745480" cy="2171700"/>
                        </a:xfrm>
                        <a:prstGeom prst="roundRect">
                          <a:avLst/>
                        </a:prstGeom>
                        <a:solidFill>
                          <a:srgbClr val="E2F0D9"/>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035F3784" w14:textId="7CA5CE03" w:rsidR="00654E8F" w:rsidRPr="007C657D" w:rsidRDefault="00654E8F" w:rsidP="00654E8F">
                            <w:pPr>
                              <w:ind w:left="851"/>
                              <w:rPr>
                                <w:rStyle w:val="IntensiverVerweis"/>
                                <w:color w:val="0B383B"/>
                              </w:rPr>
                            </w:pPr>
                            <w:r>
                              <w:rPr>
                                <w:rStyle w:val="IntensiverVerweis"/>
                                <w:color w:val="0B383B"/>
                              </w:rPr>
                              <w:t>Tipps für Datenschutz</w:t>
                            </w:r>
                          </w:p>
                          <w:p w14:paraId="76E17F0B" w14:textId="77777777" w:rsidR="00654E8F" w:rsidRPr="000A717C" w:rsidRDefault="00654E8F" w:rsidP="00654E8F">
                            <w:pPr>
                              <w:ind w:left="851"/>
                              <w:rPr>
                                <w:b/>
                                <w:bCs/>
                              </w:rPr>
                            </w:pPr>
                            <w:r w:rsidRPr="000A717C">
                              <w:rPr>
                                <w:b/>
                                <w:bCs/>
                              </w:rPr>
                              <w:t>Arbeitsanweisung</w:t>
                            </w:r>
                          </w:p>
                          <w:p w14:paraId="17533530" w14:textId="77777777" w:rsidR="00F04BCC" w:rsidRDefault="00F04BCC" w:rsidP="00360CB8">
                            <w:pPr>
                              <w:pStyle w:val="Listenabsatz"/>
                              <w:numPr>
                                <w:ilvl w:val="0"/>
                                <w:numId w:val="22"/>
                              </w:numPr>
                            </w:pPr>
                            <w:r>
                              <w:t>Die Schüler:innen erarbeiten konkrete Tipps zum Thema Datenschutz in Kleingruppen (erst ohne, dann mit ChatGPT)</w:t>
                            </w:r>
                          </w:p>
                          <w:p w14:paraId="45431268" w14:textId="77777777" w:rsidR="0076453A" w:rsidRDefault="00F04BCC" w:rsidP="00360CB8">
                            <w:pPr>
                              <w:pStyle w:val="Listenabsatz"/>
                              <w:numPr>
                                <w:ilvl w:val="0"/>
                                <w:numId w:val="22"/>
                              </w:numPr>
                            </w:pPr>
                            <w:r>
                              <w:t>Die Tipps werden auf Kärtchen notiert</w:t>
                            </w:r>
                            <w:r w:rsidR="0076453A">
                              <w:t>, an der Tafel befestigt und gemeinsam geclustert.</w:t>
                            </w:r>
                          </w:p>
                          <w:p w14:paraId="0177C988" w14:textId="77777777" w:rsidR="0076453A" w:rsidRDefault="0076453A" w:rsidP="00D607AF">
                            <w:pPr>
                              <w:pStyle w:val="Listenabsatz"/>
                              <w:numPr>
                                <w:ilvl w:val="0"/>
                                <w:numId w:val="22"/>
                              </w:numPr>
                            </w:pPr>
                            <w:r>
                              <w:t>Ergänzung fehlender Inhalte mit PPT.</w:t>
                            </w:r>
                            <w:r w:rsidR="00F04BCC">
                              <w:t xml:space="preserve"> </w:t>
                            </w:r>
                          </w:p>
                          <w:p w14:paraId="59C09258" w14:textId="17298C2F" w:rsidR="00F30BEF" w:rsidRPr="00A774D8" w:rsidRDefault="0076453A" w:rsidP="00D607AF">
                            <w:pPr>
                              <w:pStyle w:val="Listenabsatz"/>
                              <w:numPr>
                                <w:ilvl w:val="0"/>
                                <w:numId w:val="22"/>
                              </w:numPr>
                            </w:pPr>
                            <w:r>
                              <w:t xml:space="preserve">Die </w:t>
                            </w:r>
                            <w:r w:rsidR="00F30BEF">
                              <w:t xml:space="preserve">Datenschutzmaßnahmen </w:t>
                            </w:r>
                            <w:r>
                              <w:t xml:space="preserve">werden </w:t>
                            </w:r>
                            <w:r w:rsidR="00F30BEF">
                              <w:t>mittels Leitfragen</w:t>
                            </w:r>
                            <w:r>
                              <w:t xml:space="preserve"> reflektiert.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69115545" id="Rechteck: abgerundete Ecken 1" o:spid="_x0000_s1031" style="width:452.4pt;height:17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" fillcolor="#e2f0d9" strokecolor="white [3212]">
                <v:textbox>
                  <w:txbxContent>
                    <w:p w14:paraId="035F3784" w14:textId="7CA5CE03" w:rsidR="00654E8F" w:rsidRPr="007C657D" w:rsidRDefault="00654E8F" w:rsidP="00654E8F">
                      <w:pPr>
                        <w:ind w:left="851"/>
                        <w:rPr>
                          <w:rStyle w:val="IntensiverVerweis"/>
                          <w:color w:val="0B383B"/>
                        </w:rPr>
                      </w:pPr>
                      <w:r>
                        <w:rPr>
                          <w:rStyle w:val="IntensiverVerweis"/>
                          <w:color w:val="0B383B"/>
                        </w:rPr>
                        <w:t>Tipps für Datenschutz</w:t>
                      </w:r>
                    </w:p>
                    <w:p w14:paraId="76E17F0B" w14:textId="77777777" w:rsidR="00654E8F" w:rsidRPr="000A717C" w:rsidRDefault="00654E8F" w:rsidP="00654E8F">
                      <w:pPr>
                        <w:ind w:left="851"/>
                        <w:rPr>
                          <w:b/>
                          <w:bCs/>
                        </w:rPr>
                      </w:pPr>
                      <w:r w:rsidRPr="000A717C">
                        <w:rPr>
                          <w:b/>
                          <w:bCs/>
                        </w:rPr>
                        <w:t>Arbeitsanweisung</w:t>
                      </w:r>
                    </w:p>
                    <w:p w14:paraId="17533530" w14:textId="77777777" w:rsidR="00F04BCC" w:rsidRDefault="00F04BCC" w:rsidP="00360CB8">
                      <w:pPr>
                        <w:pStyle w:val="Listenabsatz"/>
                        <w:numPr>
                          <w:ilvl w:val="0"/>
                          <w:numId w:val="22"/>
                        </w:numPr>
                      </w:pPr>
                      <w:r>
                        <w:t>Die Schüler:innen erarbeiten konkrete Tipps zum Thema Datenschutz in Kleingruppen (erst ohne, dann mit ChatGPT)</w:t>
                      </w:r>
                    </w:p>
                    <w:p w14:paraId="45431268" w14:textId="77777777" w:rsidR="0076453A" w:rsidRDefault="00F04BCC" w:rsidP="00360CB8">
                      <w:pPr>
                        <w:pStyle w:val="Listenabsatz"/>
                        <w:numPr>
                          <w:ilvl w:val="0"/>
                          <w:numId w:val="22"/>
                        </w:numPr>
                      </w:pPr>
                      <w:r>
                        <w:t>Die Tipps werden auf Kärtchen notiert</w:t>
                      </w:r>
                      <w:r w:rsidR="0076453A">
                        <w:t>, an der Tafel befestigt und gemeinsam geclustert.</w:t>
                      </w:r>
                    </w:p>
                    <w:p w14:paraId="0177C988" w14:textId="77777777" w:rsidR="0076453A" w:rsidRDefault="0076453A" w:rsidP="00D607AF">
                      <w:pPr>
                        <w:pStyle w:val="Listenabsatz"/>
                        <w:numPr>
                          <w:ilvl w:val="0"/>
                          <w:numId w:val="22"/>
                        </w:numPr>
                      </w:pPr>
                      <w:r>
                        <w:t>Ergänzung fehlender Inhalte mit PPT.</w:t>
                      </w:r>
                      <w:r w:rsidR="00F04BCC">
                        <w:t xml:space="preserve"> </w:t>
                      </w:r>
                    </w:p>
                    <w:p w14:paraId="59C09258" w14:textId="17298C2F" w:rsidR="00F30BEF" w:rsidRPr="00A774D8" w:rsidRDefault="0076453A" w:rsidP="00D607AF">
                      <w:pPr>
                        <w:pStyle w:val="Listenabsatz"/>
                        <w:numPr>
                          <w:ilvl w:val="0"/>
                          <w:numId w:val="22"/>
                        </w:numPr>
                      </w:pPr>
                      <w:r>
                        <w:t xml:space="preserve">Die </w:t>
                      </w:r>
                      <w:r w:rsidR="00F30BEF">
                        <w:t xml:space="preserve">Datenschutzmaßnahmen </w:t>
                      </w:r>
                      <w:r>
                        <w:t xml:space="preserve">werden </w:t>
                      </w:r>
                      <w:r w:rsidR="00F30BEF">
                        <w:t>mittels Leitfragen</w:t>
                      </w:r>
                      <w:r>
                        <w:t xml:space="preserve"> reflektiert. </w:t>
                      </w:r>
                    </w:p>
                  </w:txbxContent>
                </v:textbox>
                <w10:anchorlock/>
              </v:roundrect>
            </w:pict>
          </mc:Fallback>
        </mc:AlternateContent>
      </w:r>
    </w:p>
    <w:p w14:paraId="7F566A7C" w14:textId="77777777" w:rsidR="00360CB8" w:rsidRPr="00360CB8" w:rsidRDefault="00360CB8" w:rsidP="00360CB8">
      <w:pPr>
        <w:rPr>
          <w:lang w:val="de-DE"/>
        </w:rPr>
      </w:pPr>
      <w:r w:rsidRPr="00360CB8">
        <w:rPr>
          <w:lang w:val="de-DE"/>
        </w:rPr>
        <w:t>Die Schüler:innen bilden Kleingruppen und überlegen, welche konkreten Tipps sie zum Thema Datenschutz umsetzen bzw. beachten möchten. Im ersten Schritt überlegen, die Schüler:innen selbstständig Tipps. Anschließend können ergänzende Tipps via ChatGPT recherchiert werden.</w:t>
      </w:r>
    </w:p>
    <w:p w14:paraId="31402111" w14:textId="77777777" w:rsidR="00360CB8" w:rsidRPr="00360CB8" w:rsidRDefault="00360CB8" w:rsidP="00360CB8">
      <w:pPr>
        <w:spacing w:after="0" w:line="240" w:lineRule="auto"/>
        <w:jc w:val="left"/>
        <w:rPr>
          <w:lang w:val="de-DE"/>
        </w:rPr>
      </w:pPr>
      <w:r w:rsidRPr="00360CB8">
        <w:rPr>
          <w:lang w:val="de-DE"/>
        </w:rPr>
        <w:t xml:space="preserve">Jede Gruppe notiert die Tipps auf Kärtchen, die von der Lehrkraft ausgeteilt werden. </w:t>
      </w:r>
    </w:p>
    <w:p w14:paraId="04415322" w14:textId="77777777" w:rsidR="00360CB8" w:rsidRPr="00360CB8" w:rsidRDefault="00360CB8" w:rsidP="00360CB8">
      <w:pPr>
        <w:rPr>
          <w:lang w:val="de-DE"/>
        </w:rPr>
      </w:pPr>
      <w:r w:rsidRPr="00360CB8">
        <w:rPr>
          <w:lang w:val="de-DE"/>
        </w:rPr>
        <w:t xml:space="preserve">Die Kärtchen werden an der Tafel angebracht und gemeinsam geclustert (z.B. technische Umsetzung, Verhaltensregeln, …). </w:t>
      </w:r>
    </w:p>
    <w:p w14:paraId="2F0F553E" w14:textId="58EC2F79" w:rsidR="00D607AF" w:rsidRDefault="00360CB8" w:rsidP="00360CB8">
      <w:pPr>
        <w:rPr>
          <w:lang w:val="de-DE"/>
        </w:rPr>
      </w:pPr>
      <w:r w:rsidRPr="00360CB8">
        <w:rPr>
          <w:lang w:val="de-DE"/>
        </w:rPr>
        <w:t>Fehlende Inhalte werden durch die PPT ergänzt</w:t>
      </w:r>
      <w:r w:rsidR="0076453A">
        <w:rPr>
          <w:lang w:val="de-DE"/>
        </w:rPr>
        <w:t xml:space="preserve">. </w:t>
      </w:r>
    </w:p>
    <w:p w14:paraId="52C0B807" w14:textId="7021267C" w:rsidR="0076453A" w:rsidRDefault="0076453A" w:rsidP="0076453A">
      <w:pPr>
        <w:pStyle w:val="berschrift3"/>
        <w:rPr>
          <w:lang w:val="de-DE"/>
        </w:rPr>
      </w:pPr>
      <w:r>
        <w:rPr>
          <w:lang w:val="de-DE"/>
        </w:rPr>
        <w:t>Leitfragen</w:t>
      </w:r>
    </w:p>
    <w:p w14:paraId="00249E35" w14:textId="6A497D10" w:rsidR="0076453A" w:rsidRDefault="0076453A" w:rsidP="002A2A81">
      <w:pPr>
        <w:pStyle w:val="Aufzhlung"/>
      </w:pPr>
      <w:r w:rsidRPr="00BE234A">
        <w:rPr>
          <w:lang w:val="de-AT"/>
        </w:rPr>
        <w:t xml:space="preserve">Welche Schutzmaßnahmen setzt ihr bereits um? </w:t>
      </w:r>
      <w:r>
        <w:t>Warum?</w:t>
      </w:r>
    </w:p>
    <w:p w14:paraId="20059363" w14:textId="77777777" w:rsidR="002A2A81" w:rsidRPr="002A2A81" w:rsidRDefault="0076453A" w:rsidP="00490EDD">
      <w:pPr>
        <w:pStyle w:val="Aufzhlung"/>
        <w:rPr>
          <w:lang w:val="de-DE"/>
        </w:rPr>
      </w:pPr>
      <w:r w:rsidRPr="00BE234A">
        <w:rPr>
          <w:lang w:val="de-AT"/>
        </w:rPr>
        <w:t xml:space="preserve">Welche Schutzmaßnahmen waren neu </w:t>
      </w:r>
      <w:r w:rsidR="002A2A81" w:rsidRPr="00BE234A">
        <w:rPr>
          <w:lang w:val="de-AT"/>
        </w:rPr>
        <w:t xml:space="preserve">bzw. überraschend </w:t>
      </w:r>
      <w:r w:rsidRPr="00BE234A">
        <w:rPr>
          <w:lang w:val="de-AT"/>
        </w:rPr>
        <w:t xml:space="preserve">für euch? </w:t>
      </w:r>
    </w:p>
    <w:p w14:paraId="306F6202" w14:textId="274551B9" w:rsidR="0076453A" w:rsidRPr="002A2A81" w:rsidRDefault="005C4EF3" w:rsidP="00490EDD">
      <w:pPr>
        <w:pStyle w:val="Aufzhlung"/>
        <w:rPr>
          <w:lang w:val="de-DE"/>
        </w:rPr>
      </w:pPr>
      <w:r>
        <w:rPr>
          <w:lang w:val="de-DE"/>
        </w:rPr>
        <w:t>Welche</w:t>
      </w:r>
      <w:r w:rsidR="0076453A" w:rsidRPr="002A2A81">
        <w:rPr>
          <w:lang w:val="de-DE"/>
        </w:rPr>
        <w:t xml:space="preserve"> Herausforderungen </w:t>
      </w:r>
      <w:r>
        <w:rPr>
          <w:lang w:val="de-DE"/>
        </w:rPr>
        <w:t xml:space="preserve">könnten </w:t>
      </w:r>
      <w:r w:rsidR="0076453A" w:rsidRPr="002A2A81">
        <w:rPr>
          <w:lang w:val="de-DE"/>
        </w:rPr>
        <w:t xml:space="preserve">in der Umsetzung </w:t>
      </w:r>
      <w:r>
        <w:rPr>
          <w:lang w:val="de-DE"/>
        </w:rPr>
        <w:t>entstehen</w:t>
      </w:r>
      <w:r w:rsidR="0076453A" w:rsidRPr="002A2A81">
        <w:rPr>
          <w:lang w:val="de-DE"/>
        </w:rPr>
        <w:t>?</w:t>
      </w:r>
    </w:p>
    <w:p w14:paraId="6BCFF2D2" w14:textId="2B32200B" w:rsidR="0053118B" w:rsidRDefault="0053118B">
      <w:pPr>
        <w:spacing w:after="0" w:line="240" w:lineRule="auto"/>
        <w:jc w:val="left"/>
        <w:rPr>
          <w:lang w:val="de-DE"/>
        </w:rPr>
      </w:pPr>
      <w:r>
        <w:rPr>
          <w:lang w:val="de-DE"/>
        </w:rPr>
        <w:br w:type="page"/>
      </w:r>
    </w:p>
    <w:p w14:paraId="75D3443C" w14:textId="492F5CE0" w:rsidR="000D669C" w:rsidRPr="00DD2516" w:rsidRDefault="00F04314" w:rsidP="00B3107A">
      <w:pPr>
        <w:rPr>
          <w:b/>
          <w:bCs/>
          <w:lang w:val="de-DE"/>
        </w:rPr>
      </w:pPr>
      <w:r w:rsidRPr="00DD2516">
        <w:rPr>
          <w:b/>
          <w:bCs/>
          <w:lang w:val="de-DE"/>
        </w:rPr>
        <w:lastRenderedPageBreak/>
        <w:t>PPT</w:t>
      </w:r>
    </w:p>
    <w:p w14:paraId="140FB26C" w14:textId="7E59080A" w:rsidR="00C013BF" w:rsidRDefault="00632AB4" w:rsidP="00B3107A">
      <w:pPr>
        <w:rPr>
          <w:lang w:val="de-DE"/>
        </w:rPr>
      </w:pPr>
      <w:r>
        <w:rPr>
          <w:noProof/>
        </w:rPr>
        <w:drawing>
          <wp:inline distT="0" distB="0" distL="0" distR="0" wp14:anchorId="3896764C" wp14:editId="20DAD800">
            <wp:extent cx="5756910" cy="3238500"/>
            <wp:effectExtent l="0" t="0" r="0" b="0"/>
            <wp:docPr id="19724853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485369" name=""/>
                    <pic:cNvPicPr/>
                  </pic:nvPicPr>
                  <pic:blipFill>
                    <a:blip r:embed="rId59">
                      <a:extLst>
                        <a:ext uri="{96DAC541-7B7A-43D3-8B79-37D633B846F1}">
                          <asvg:svgBlip xmlns:asvg="http://schemas.microsoft.com/office/drawing/2016/SVG/main" r:embed="rId60"/>
                        </a:ext>
                      </a:extLst>
                    </a:blip>
                    <a:stretch>
                      <a:fillRect/>
                    </a:stretch>
                  </pic:blipFill>
                  <pic:spPr>
                    <a:xfrm>
                      <a:off x="0" y="0"/>
                      <a:ext cx="5756910" cy="3238500"/>
                    </a:xfrm>
                    <a:prstGeom prst="rect">
                      <a:avLst/>
                    </a:prstGeom>
                  </pic:spPr>
                </pic:pic>
              </a:graphicData>
            </a:graphic>
          </wp:inline>
        </w:drawing>
      </w:r>
    </w:p>
    <w:p w14:paraId="7D1335AA" w14:textId="5660E4AB" w:rsidR="00F74380" w:rsidRDefault="005A65E8" w:rsidP="003C62E2">
      <w:r>
        <w:t>Di</w:t>
      </w:r>
      <w:r w:rsidR="006441A0">
        <w:t xml:space="preserve">e Tipps auf der Folie dienen als Ergänzung zu den Schüler:innen-Beiträgen. </w:t>
      </w:r>
    </w:p>
    <w:p w14:paraId="30DFA9D9" w14:textId="4DE71199" w:rsidR="00F92A22" w:rsidRDefault="00F92A22" w:rsidP="00F92A22">
      <w:pPr>
        <w:pStyle w:val="Aufzhlung"/>
        <w:rPr>
          <w:lang w:val="de-AT"/>
        </w:rPr>
      </w:pPr>
      <w:r w:rsidRPr="00C3285D">
        <w:rPr>
          <w:b/>
          <w:bCs/>
          <w:lang w:val="de-AT"/>
        </w:rPr>
        <w:t>Cookies regelmäßig löschen:</w:t>
      </w:r>
      <w:r w:rsidRPr="00F92A22">
        <w:rPr>
          <w:lang w:val="de-AT"/>
        </w:rPr>
        <w:t xml:space="preserve"> </w:t>
      </w:r>
      <w:r w:rsidR="0099016E">
        <w:rPr>
          <w:lang w:val="de-AT"/>
        </w:rPr>
        <w:t xml:space="preserve">Cookies speichern Informationen über das Surf-Verhalten. Durch regelmäßiges Löschen wird die Nachverfolgung durch Websites erschwert. </w:t>
      </w:r>
    </w:p>
    <w:p w14:paraId="5B237819" w14:textId="5A6AF542" w:rsidR="00786698" w:rsidRDefault="00786698" w:rsidP="00786698">
      <w:pPr>
        <w:pStyle w:val="Aufzhlung"/>
        <w:numPr>
          <w:ilvl w:val="0"/>
          <w:numId w:val="0"/>
        </w:numPr>
        <w:rPr>
          <w:b/>
          <w:bCs/>
          <w:lang w:val="de-AT"/>
        </w:rPr>
      </w:pPr>
      <w:r>
        <w:rPr>
          <w:b/>
          <w:bCs/>
          <w:lang w:val="de-AT"/>
        </w:rPr>
        <w:t>PPT</w:t>
      </w:r>
    </w:p>
    <w:p w14:paraId="15044AD2" w14:textId="3AFA3319" w:rsidR="00786698" w:rsidRDefault="00786698" w:rsidP="00786698">
      <w:pPr>
        <w:pStyle w:val="Aufzhlung"/>
        <w:numPr>
          <w:ilvl w:val="0"/>
          <w:numId w:val="0"/>
        </w:numPr>
        <w:rPr>
          <w:lang w:val="de-AT"/>
        </w:rPr>
      </w:pPr>
      <w:r>
        <w:rPr>
          <w:noProof/>
        </w:rPr>
        <w:drawing>
          <wp:inline distT="0" distB="0" distL="0" distR="0" wp14:anchorId="2B872265" wp14:editId="7D1474F0">
            <wp:extent cx="5756910" cy="3238500"/>
            <wp:effectExtent l="0" t="0" r="0" b="0"/>
            <wp:docPr id="14596313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31303" name=""/>
                    <pic:cNvPicPr/>
                  </pic:nvPicPr>
                  <pic:blipFill>
                    <a:blip r:embed="rId61">
                      <a:extLst>
                        <a:ext uri="{96DAC541-7B7A-43D3-8B79-37D633B846F1}">
                          <asvg:svgBlip xmlns:asvg="http://schemas.microsoft.com/office/drawing/2016/SVG/main" r:embed="rId62"/>
                        </a:ext>
                      </a:extLst>
                    </a:blip>
                    <a:stretch>
                      <a:fillRect/>
                    </a:stretch>
                  </pic:blipFill>
                  <pic:spPr>
                    <a:xfrm>
                      <a:off x="0" y="0"/>
                      <a:ext cx="5756910" cy="3238500"/>
                    </a:xfrm>
                    <a:prstGeom prst="rect">
                      <a:avLst/>
                    </a:prstGeom>
                  </pic:spPr>
                </pic:pic>
              </a:graphicData>
            </a:graphic>
          </wp:inline>
        </w:drawing>
      </w:r>
    </w:p>
    <w:p w14:paraId="358EBCB4" w14:textId="4773FFFF" w:rsidR="0099016E" w:rsidRDefault="0099016E" w:rsidP="00F92A22">
      <w:pPr>
        <w:pStyle w:val="Aufzhlung"/>
        <w:rPr>
          <w:lang w:val="de-AT"/>
        </w:rPr>
      </w:pPr>
      <w:r w:rsidRPr="00C3285D">
        <w:rPr>
          <w:b/>
          <w:bCs/>
          <w:lang w:val="de-AT"/>
        </w:rPr>
        <w:t>Unsichere Apps und Websites vermeiden:</w:t>
      </w:r>
      <w:r>
        <w:rPr>
          <w:lang w:val="de-AT"/>
        </w:rPr>
        <w:t xml:space="preserve"> Apps mit übermäßigen Berechtigungen können ein Risiko darstellen.</w:t>
      </w:r>
    </w:p>
    <w:p w14:paraId="11C0B418" w14:textId="1B8C2762" w:rsidR="0099016E" w:rsidRDefault="0099016E" w:rsidP="00F92A22">
      <w:pPr>
        <w:pStyle w:val="Aufzhlung"/>
        <w:rPr>
          <w:lang w:val="de-AT"/>
        </w:rPr>
      </w:pPr>
      <w:r w:rsidRPr="00C3285D">
        <w:rPr>
          <w:b/>
          <w:bCs/>
          <w:lang w:val="de-AT"/>
        </w:rPr>
        <w:t>Starke und einzigartige Passwörter verwenden:</w:t>
      </w:r>
      <w:r>
        <w:rPr>
          <w:lang w:val="de-AT"/>
        </w:rPr>
        <w:t xml:space="preserve"> Ein starkes Passwort enthält mindesten </w:t>
      </w:r>
      <w:r w:rsidR="00C513E8">
        <w:rPr>
          <w:lang w:val="de-AT"/>
        </w:rPr>
        <w:t xml:space="preserve">12 Zeichen und kombiniert Groß- und Kleinbuchstaben, Zahlen und Sonderzeichen. Es sollte nicht </w:t>
      </w:r>
      <w:r w:rsidR="00C513E8">
        <w:rPr>
          <w:lang w:val="de-AT"/>
        </w:rPr>
        <w:lastRenderedPageBreak/>
        <w:t>leicht zu erraten sein (z.B. kein Geburtsdatum, Name oder Haustier)</w:t>
      </w:r>
      <w:r w:rsidR="00A0424D">
        <w:rPr>
          <w:lang w:val="de-AT"/>
        </w:rPr>
        <w:t xml:space="preserve">. Für verschiedene Anwendungen und Dienste sollten unterschiedliche Passwörter verwendet werden. </w:t>
      </w:r>
    </w:p>
    <w:p w14:paraId="6A829847" w14:textId="665182BC" w:rsidR="0046408F" w:rsidRDefault="0046408F" w:rsidP="0046408F">
      <w:pPr>
        <w:pStyle w:val="Aufzhlung"/>
        <w:numPr>
          <w:ilvl w:val="0"/>
          <w:numId w:val="0"/>
        </w:numPr>
        <w:ind w:left="360"/>
        <w:rPr>
          <w:lang w:val="de-AT"/>
        </w:rPr>
      </w:pPr>
      <w:r w:rsidRPr="0046408F">
        <w:rPr>
          <w:lang w:val="de-AT"/>
        </w:rPr>
        <w:t xml:space="preserve">Auf der Seite </w:t>
      </w:r>
      <w:hyperlink r:id="rId63" w:history="1">
        <w:r w:rsidRPr="0046408F">
          <w:rPr>
            <w:rStyle w:val="Hyperlink"/>
            <w:lang w:val="de-AT"/>
          </w:rPr>
          <w:t>www.wiesicheristmeinpasswort.de</w:t>
        </w:r>
      </w:hyperlink>
      <w:r>
        <w:rPr>
          <w:lang w:val="de-AT"/>
        </w:rPr>
        <w:t xml:space="preserve"> können Passwörter überprüft werden.</w:t>
      </w:r>
    </w:p>
    <w:p w14:paraId="1A76862F" w14:textId="57DB2C23" w:rsidR="00786698" w:rsidRDefault="00786698" w:rsidP="00786698">
      <w:pPr>
        <w:pStyle w:val="Aufzhlung"/>
        <w:numPr>
          <w:ilvl w:val="0"/>
          <w:numId w:val="0"/>
        </w:numPr>
        <w:rPr>
          <w:b/>
          <w:bCs/>
          <w:lang w:val="de-AT"/>
        </w:rPr>
      </w:pPr>
      <w:r>
        <w:rPr>
          <w:b/>
          <w:bCs/>
          <w:lang w:val="de-AT"/>
        </w:rPr>
        <w:t>PPT</w:t>
      </w:r>
    </w:p>
    <w:p w14:paraId="726210AC" w14:textId="455BEB70" w:rsidR="00786698" w:rsidRDefault="007234DD" w:rsidP="00786698">
      <w:pPr>
        <w:pStyle w:val="Aufzhlung"/>
        <w:numPr>
          <w:ilvl w:val="0"/>
          <w:numId w:val="0"/>
        </w:numPr>
        <w:rPr>
          <w:lang w:val="de-AT"/>
        </w:rPr>
      </w:pPr>
      <w:r>
        <w:rPr>
          <w:noProof/>
        </w:rPr>
        <w:drawing>
          <wp:inline distT="0" distB="0" distL="0" distR="0" wp14:anchorId="7263F41D" wp14:editId="64A8C98D">
            <wp:extent cx="5756910" cy="3238500"/>
            <wp:effectExtent l="0" t="0" r="0" b="0"/>
            <wp:docPr id="2751502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150259" name=""/>
                    <pic:cNvPicPr/>
                  </pic:nvPicPr>
                  <pic:blipFill>
                    <a:blip r:embed="rId64">
                      <a:extLst>
                        <a:ext uri="{96DAC541-7B7A-43D3-8B79-37D633B846F1}">
                          <asvg:svgBlip xmlns:asvg="http://schemas.microsoft.com/office/drawing/2016/SVG/main" r:embed="rId65"/>
                        </a:ext>
                      </a:extLst>
                    </a:blip>
                    <a:stretch>
                      <a:fillRect/>
                    </a:stretch>
                  </pic:blipFill>
                  <pic:spPr>
                    <a:xfrm>
                      <a:off x="0" y="0"/>
                      <a:ext cx="5756910" cy="3238500"/>
                    </a:xfrm>
                    <a:prstGeom prst="rect">
                      <a:avLst/>
                    </a:prstGeom>
                  </pic:spPr>
                </pic:pic>
              </a:graphicData>
            </a:graphic>
          </wp:inline>
        </w:drawing>
      </w:r>
    </w:p>
    <w:p w14:paraId="7C232389" w14:textId="4E26C12A" w:rsidR="002B775B" w:rsidRPr="00F92A22" w:rsidRDefault="002B775B" w:rsidP="00F92A22">
      <w:pPr>
        <w:pStyle w:val="Aufzhlung"/>
        <w:rPr>
          <w:lang w:val="de-AT"/>
        </w:rPr>
      </w:pPr>
      <w:r w:rsidRPr="00C3285D">
        <w:rPr>
          <w:b/>
          <w:bCs/>
          <w:lang w:val="de-AT"/>
        </w:rPr>
        <w:t>Begrenzte Freigabe persönlicher Informationen</w:t>
      </w:r>
      <w:r>
        <w:rPr>
          <w:lang w:val="de-AT"/>
        </w:rPr>
        <w:t>: Schüler:innen sollen sich bewusst machen, welche Informationen sie online freiwillig angeben (z.B. in sozialen Netzwerken, bei Anmeldungen zu neuen Websites, bei Gewinnspielen oder durch den „Like“ eines Reel</w:t>
      </w:r>
      <w:r w:rsidR="003B15B9">
        <w:rPr>
          <w:lang w:val="de-AT"/>
        </w:rPr>
        <w:t>s</w:t>
      </w:r>
      <w:r>
        <w:rPr>
          <w:lang w:val="de-AT"/>
        </w:rPr>
        <w:t>/Videos/…).</w:t>
      </w:r>
    </w:p>
    <w:p w14:paraId="2C9E51C5" w14:textId="64FEBF14" w:rsidR="003C62E2" w:rsidRPr="003C62E2" w:rsidRDefault="003C62E2" w:rsidP="003C62E2">
      <w:r w:rsidRPr="003C62E2">
        <w:t>Hier sind weitere Tipps für den Datenschutz, die ergänzend zur Grafik verwendet werden können:</w:t>
      </w:r>
    </w:p>
    <w:p w14:paraId="1A0C421B" w14:textId="77777777" w:rsidR="003C62E2" w:rsidRPr="00BE234A" w:rsidRDefault="003C62E2" w:rsidP="00F92A22">
      <w:pPr>
        <w:pStyle w:val="Aufzhlung"/>
        <w:rPr>
          <w:lang w:val="de-AT"/>
        </w:rPr>
      </w:pPr>
      <w:r w:rsidRPr="00BE234A">
        <w:rPr>
          <w:b/>
          <w:bCs/>
          <w:lang w:val="de-AT"/>
        </w:rPr>
        <w:t>App-Berechtigungen überprüfen</w:t>
      </w:r>
      <w:r w:rsidRPr="00BE234A">
        <w:rPr>
          <w:lang w:val="de-AT"/>
        </w:rPr>
        <w:t>: Nur den Apps Zugriff auf persönliche Daten erlauben, die es wirklich benötigen.</w:t>
      </w:r>
    </w:p>
    <w:p w14:paraId="6350CA71" w14:textId="77777777" w:rsidR="003C62E2" w:rsidRPr="00BE234A" w:rsidRDefault="003C62E2" w:rsidP="00F92A22">
      <w:pPr>
        <w:pStyle w:val="Aufzhlung"/>
        <w:rPr>
          <w:lang w:val="de-AT"/>
        </w:rPr>
      </w:pPr>
      <w:r w:rsidRPr="00BE234A">
        <w:rPr>
          <w:b/>
          <w:bCs/>
          <w:lang w:val="de-AT"/>
        </w:rPr>
        <w:t>Updates installieren</w:t>
      </w:r>
      <w:r w:rsidRPr="00BE234A">
        <w:rPr>
          <w:lang w:val="de-AT"/>
        </w:rPr>
        <w:t>: Software, Apps und Betriebssysteme immer aktuell halten, um Sicherheitslücken zu schließen.</w:t>
      </w:r>
    </w:p>
    <w:p w14:paraId="2D733994" w14:textId="77777777" w:rsidR="003C62E2" w:rsidRPr="00BE234A" w:rsidRDefault="003C62E2" w:rsidP="00F92A22">
      <w:pPr>
        <w:pStyle w:val="Aufzhlung"/>
        <w:rPr>
          <w:lang w:val="de-AT"/>
        </w:rPr>
      </w:pPr>
      <w:r w:rsidRPr="00BE234A">
        <w:rPr>
          <w:b/>
          <w:bCs/>
          <w:lang w:val="de-AT"/>
        </w:rPr>
        <w:t>Öffentliche WLANs vermeiden</w:t>
      </w:r>
      <w:r w:rsidRPr="00BE234A">
        <w:rPr>
          <w:lang w:val="de-AT"/>
        </w:rPr>
        <w:t>: In öffentlichen Netzwerken keine sensiblen Daten wie Passwörter eingeben, da diese leicht abgefangen werden können.</w:t>
      </w:r>
    </w:p>
    <w:p w14:paraId="51114F81" w14:textId="77777777" w:rsidR="00A70688" w:rsidRPr="00BE234A" w:rsidRDefault="00A70688" w:rsidP="00F92A22">
      <w:pPr>
        <w:pStyle w:val="Aufzhlung"/>
        <w:rPr>
          <w:lang w:val="de-AT"/>
        </w:rPr>
      </w:pPr>
      <w:r w:rsidRPr="00BE234A">
        <w:rPr>
          <w:b/>
          <w:bCs/>
          <w:lang w:val="de-AT"/>
        </w:rPr>
        <w:t>Zwei-Faktor-Authentifizierung verwenden</w:t>
      </w:r>
      <w:r w:rsidRPr="00BE234A">
        <w:rPr>
          <w:lang w:val="de-AT"/>
        </w:rPr>
        <w:t>: Für zusätzlichen Schutz beim Einloggen eine zweite Sicherheitsstufe aktivieren.</w:t>
      </w:r>
    </w:p>
    <w:p w14:paraId="428CE4EB" w14:textId="26AD65FB" w:rsidR="003F4152" w:rsidRDefault="00826E7F" w:rsidP="00366055">
      <w:pPr>
        <w:rPr>
          <w:rStyle w:val="IntensiverVerweis"/>
          <w:b w:val="0"/>
          <w:bCs w:val="0"/>
          <w:smallCaps w:val="0"/>
          <w:spacing w:val="-10"/>
        </w:rPr>
      </w:pPr>
      <w:r>
        <w:rPr>
          <w:noProof/>
        </w:rPr>
        <mc:AlternateContent>
          <mc:Choice Requires="wps">
            <w:drawing>
              <wp:anchor distT="0" distB="0" distL="114300" distR="114300" simplePos="0" relativeHeight="251658244" behindDoc="0" locked="0" layoutInCell="1" allowOverlap="1" wp14:anchorId="4A47B5DD" wp14:editId="27CD5871">
                <wp:simplePos x="0" y="0"/>
                <wp:positionH relativeFrom="column">
                  <wp:posOffset>4910455</wp:posOffset>
                </wp:positionH>
                <wp:positionV relativeFrom="paragraph">
                  <wp:posOffset>1018540</wp:posOffset>
                </wp:positionV>
                <wp:extent cx="219075" cy="66675"/>
                <wp:effectExtent l="0" t="0" r="28575" b="28575"/>
                <wp:wrapNone/>
                <wp:docPr id="1117907658" name="Rechteck 1"/>
                <wp:cNvGraphicFramePr/>
                <a:graphic xmlns:a="http://schemas.openxmlformats.org/drawingml/2006/main">
                  <a:graphicData uri="http://schemas.microsoft.com/office/word/2010/wordprocessingShape">
                    <wps:wsp>
                      <wps:cNvSpPr/>
                      <wps:spPr>
                        <a:xfrm>
                          <a:off x="0" y="0"/>
                          <a:ext cx="219075" cy="666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k="http://schemas.microsoft.com/office/drawing/2018/sketchyshapes" xmlns:a16="http://schemas.microsoft.com/office/drawing/2014/main" xmlns:asvg="http://schemas.microsoft.com/office/drawing/2016/SVG/main" xmlns:a14="http://schemas.microsoft.com/office/drawing/2010/main" xmlns:pic="http://schemas.openxmlformats.org/drawingml/2006/picture" xmlns:a="http://schemas.openxmlformats.org/drawingml/2006/main">
            <w:pict>
              <v:rect id="Rechteck 1" style="position:absolute;margin-left:386.65pt;margin-top:80.2pt;width:17.25pt;height:5.25pt;z-index:25165824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25pt" w14:anchorId="07B828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"/>
            </w:pict>
          </mc:Fallback>
        </mc:AlternateContent>
      </w:r>
      <w:bookmarkEnd w:id="5"/>
      <w:r w:rsidR="003F4152">
        <w:rPr>
          <w:rStyle w:val="IntensiverVerweis"/>
          <w:b w:val="0"/>
          <w:bCs w:val="0"/>
          <w:smallCaps w:val="0"/>
          <w:spacing w:val="-10"/>
        </w:rPr>
        <w:br w:type="page"/>
      </w:r>
    </w:p>
    <w:p w14:paraId="0B1EC348" w14:textId="77777777" w:rsidR="003F4152" w:rsidRDefault="003F4152" w:rsidP="003F4152">
      <w:pPr>
        <w:pStyle w:val="berschrift1"/>
      </w:pPr>
      <w:bookmarkStart w:id="6" w:name="_Toc191735300"/>
      <w:r>
        <w:lastRenderedPageBreak/>
        <w:t>Druckvorlagen</w:t>
      </w:r>
      <w:bookmarkEnd w:id="6"/>
    </w:p>
    <w:p w14:paraId="709FFE5C" w14:textId="3A11C1DB" w:rsidR="00091E21" w:rsidRDefault="00091E21">
      <w:pPr>
        <w:spacing w:after="0" w:line="240" w:lineRule="auto"/>
        <w:jc w:val="left"/>
      </w:pPr>
      <w:r>
        <w:br w:type="page"/>
      </w:r>
    </w:p>
    <w:p w14:paraId="021077C7" w14:textId="1915A55C" w:rsidR="00CC0321" w:rsidRPr="00CC0321" w:rsidRDefault="00CC0321" w:rsidP="00CC0321">
      <w:pPr>
        <w:spacing w:line="240" w:lineRule="auto"/>
        <w:contextualSpacing/>
        <w:jc w:val="left"/>
        <w:rPr>
          <w:rFonts w:ascii="Arial" w:eastAsia="Meiryo" w:hAnsi="Arial" w:cs="Arial"/>
          <w:b/>
          <w:color w:val="548235"/>
          <w:spacing w:val="5"/>
          <w:kern w:val="28"/>
          <w:sz w:val="60"/>
          <w:szCs w:val="60"/>
        </w:rPr>
      </w:pPr>
      <w:r w:rsidRPr="00CC0321">
        <w:rPr>
          <w:rFonts w:ascii="Arial" w:eastAsia="Meiryo" w:hAnsi="Arial" w:cs="Arial"/>
          <w:bCs/>
          <w:smallCaps/>
          <w:color w:val="548235"/>
          <w:spacing w:val="5"/>
          <w:kern w:val="28"/>
          <w:sz w:val="60"/>
          <w:szCs w:val="60"/>
        </w:rPr>
        <w:lastRenderedPageBreak/>
        <w:t>Arbeitsblatt „Wert von Daten“</w:t>
      </w:r>
    </w:p>
    <w:p w14:paraId="5CF460EB" w14:textId="77777777" w:rsidR="00427CE3" w:rsidRDefault="00427CE3" w:rsidP="00427CE3">
      <w:pPr>
        <w:rPr>
          <w:lang w:val="de-DE"/>
        </w:rPr>
      </w:pPr>
      <w:r>
        <w:rPr>
          <w:noProof/>
        </w:rPr>
        <mc:AlternateContent>
          <mc:Choice Requires="wpg">
            <w:drawing>
              <wp:inline distT="0" distB="0" distL="0" distR="0" wp14:anchorId="2636EF1D" wp14:editId="247FF9EA">
                <wp:extent cx="5745480" cy="1400175"/>
                <wp:effectExtent l="0" t="0" r="26670" b="28575"/>
                <wp:docPr id="123988778" name="Gruppieren 1"/>
                <wp:cNvGraphicFramePr/>
                <a:graphic xmlns:a="http://schemas.openxmlformats.org/drawingml/2006/main">
                  <a:graphicData uri="http://schemas.microsoft.com/office/word/2010/wordprocessingGroup">
                    <wpg:wgp>
                      <wpg:cNvGrpSpPr/>
                      <wpg:grpSpPr>
                        <a:xfrm>
                          <a:off x="0" y="0"/>
                          <a:ext cx="5745480" cy="1400175"/>
                          <a:chOff x="-38100" y="6350"/>
                          <a:chExt cx="5745480" cy="1400175"/>
                        </a:xfrm>
                        <a:solidFill>
                          <a:srgbClr val="E2F0D9"/>
                        </a:solidFill>
                      </wpg:grpSpPr>
                      <wps:wsp>
                        <wps:cNvPr id="1669353431" name="Rechteck: abgerundete Ecken 1669353431"/>
                        <wps:cNvSpPr/>
                        <wps:spPr>
                          <a:xfrm>
                            <a:off x="-38100" y="6350"/>
                            <a:ext cx="5745480" cy="1400175"/>
                          </a:xfrm>
                          <a:prstGeom prst="roundRect">
                            <a:avLst/>
                          </a:prstGeom>
                          <a:grp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6B08562C" w14:textId="2A9700C7" w:rsidR="00427CE3" w:rsidRPr="00DF31D6" w:rsidRDefault="00427CE3" w:rsidP="00427CE3">
                              <w:pPr>
                                <w:ind w:left="851"/>
                                <w:rPr>
                                  <w:b/>
                                  <w:bCs/>
                                </w:rPr>
                              </w:pPr>
                              <w:r>
                                <w:rPr>
                                  <w:b/>
                                  <w:bCs/>
                                </w:rPr>
                                <w:t>Aufgabe: ChatGPT-Recherche</w:t>
                              </w:r>
                            </w:p>
                            <w:p w14:paraId="207D1F3C" w14:textId="61C053CC" w:rsidR="00E77F50" w:rsidRDefault="00427CE3" w:rsidP="00427CE3">
                              <w:pPr>
                                <w:pStyle w:val="Listenabsatz"/>
                                <w:numPr>
                                  <w:ilvl w:val="0"/>
                                  <w:numId w:val="21"/>
                                </w:numPr>
                                <w:ind w:left="1276"/>
                              </w:pPr>
                              <w:r>
                                <w:t>Beantworte die folgenden Fragen zuerst selbst mit deine</w:t>
                              </w:r>
                              <w:r w:rsidR="00E77F50">
                                <w:t>r Sitznachbarin oder deinem Sitznachbarn. Schreibt eure Antworten ins Textfeld.</w:t>
                              </w:r>
                            </w:p>
                            <w:p w14:paraId="65068ADA" w14:textId="570F9190" w:rsidR="00427CE3" w:rsidRPr="00803FF2" w:rsidRDefault="00E77F50" w:rsidP="00427CE3">
                              <w:pPr>
                                <w:pStyle w:val="Listenabsatz"/>
                                <w:numPr>
                                  <w:ilvl w:val="0"/>
                                  <w:numId w:val="21"/>
                                </w:numPr>
                                <w:ind w:left="1276"/>
                              </w:pPr>
                              <w:r>
                                <w:t xml:space="preserve">Nutze danach ChatGPT, um die Fragen zu beantworten. Schreibe die Antworten in einer anderen Farbe ins Textfeld. </w:t>
                              </w:r>
                              <w:r w:rsidR="00427CE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27918758" name="Grafik 104" descr="Klemmbrett teilweise angekreuzt mit einfarbiger Füllung"/>
                          <pic:cNvPicPr>
                            <a:picLocks noChangeAspect="1"/>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63500" y="88900"/>
                            <a:ext cx="617220" cy="617220"/>
                          </a:xfrm>
                          <a:prstGeom prst="rect">
                            <a:avLst/>
                          </a:prstGeom>
                        </pic:spPr>
                      </pic:pic>
                    </wpg:wgp>
                  </a:graphicData>
                </a:graphic>
              </wp:inline>
            </w:drawing>
          </mc:Choice>
          <mc:Fallback>
            <w:pict>
              <v:group w14:anchorId="2636EF1D" id="_x0000_s1032" style="width:452.4pt;height:110.25pt;mso-position-horizontal-relative:char;mso-position-vertical-relative:line" coordorigin="-381,63" coordsize="57454,1400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">
                <v:roundrect id="Rechteck: abgerundete Ecken 1669353431" o:spid="_x0000_s1033" style="position:absolute;left:-381;top:63;width:57454;height:140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" filled="f" strokecolor="white [3212]">
                  <v:textbox>
                    <w:txbxContent>
                      <w:p w14:paraId="6B08562C" w14:textId="2A9700C7" w:rsidR="00427CE3" w:rsidRPr="00DF31D6" w:rsidRDefault="00427CE3" w:rsidP="00427CE3">
                        <w:pPr>
                          <w:ind w:left="851"/>
                          <w:rPr>
                            <w:b/>
                            <w:bCs/>
                          </w:rPr>
                        </w:pPr>
                        <w:r>
                          <w:rPr>
                            <w:b/>
                            <w:bCs/>
                          </w:rPr>
                          <w:t>Aufgabe: ChatGPT-Recherche</w:t>
                        </w:r>
                      </w:p>
                      <w:p w14:paraId="207D1F3C" w14:textId="61C053CC" w:rsidR="00E77F50" w:rsidRDefault="00427CE3" w:rsidP="00427CE3">
                        <w:pPr>
                          <w:pStyle w:val="Listenabsatz"/>
                          <w:numPr>
                            <w:ilvl w:val="0"/>
                            <w:numId w:val="21"/>
                          </w:numPr>
                          <w:ind w:left="1276"/>
                        </w:pPr>
                        <w:r>
                          <w:t>Beantworte die folgenden Fragen zuerst selbst mit deine</w:t>
                        </w:r>
                        <w:r w:rsidR="00E77F50">
                          <w:t>r Sitznachbarin oder deinem Sitznachbarn. Schreibt eure Antworten ins Textfeld.</w:t>
                        </w:r>
                      </w:p>
                      <w:p w14:paraId="65068ADA" w14:textId="570F9190" w:rsidR="00427CE3" w:rsidRPr="00803FF2" w:rsidRDefault="00E77F50" w:rsidP="00427CE3">
                        <w:pPr>
                          <w:pStyle w:val="Listenabsatz"/>
                          <w:numPr>
                            <w:ilvl w:val="0"/>
                            <w:numId w:val="21"/>
                          </w:numPr>
                          <w:ind w:left="1276"/>
                        </w:pPr>
                        <w:r>
                          <w:t xml:space="preserve">Nutze danach ChatGPT, um die Fragen zu beantworten. Schreibe die Antworten in einer anderen Farbe ins Textfeld. </w:t>
                        </w:r>
                        <w:r w:rsidR="00427CE3">
                          <w:t xml:space="preserve"> </w:t>
                        </w:r>
                      </w:p>
                    </w:txbxContent>
                  </v:textbox>
                </v:roundrect>
                <v:shape id="Grafik 104" o:spid="_x0000_s1034" type="#_x0000_t75" alt="Klemmbrett teilweise angekreuzt mit einfarbiger Füllung" style="position:absolute;left:635;top:889;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">
                  <v:imagedata r:id="rId68" o:title="Klemmbrett teilweise angekreuzt mit einfarbiger Füllung"/>
                </v:shape>
                <w10:anchorlock/>
              </v:group>
            </w:pict>
          </mc:Fallback>
        </mc:AlternateContent>
      </w:r>
    </w:p>
    <w:p w14:paraId="5AA1660A" w14:textId="56242F20" w:rsidR="00CC0321" w:rsidRPr="00CC0321" w:rsidRDefault="00CC0321" w:rsidP="00B01582">
      <w:pPr>
        <w:spacing w:after="0" w:line="240" w:lineRule="auto"/>
        <w:jc w:val="left"/>
        <w:rPr>
          <w:rFonts w:eastAsia="Tw Cen MT" w:cs="Arial"/>
        </w:rPr>
      </w:pPr>
    </w:p>
    <w:p w14:paraId="7D4D0AB6" w14:textId="1C48A756" w:rsidR="00CC0321" w:rsidRPr="00CC0321" w:rsidRDefault="00CC0321" w:rsidP="00CC0321">
      <w:pPr>
        <w:rPr>
          <w:rFonts w:eastAsia="Tw Cen MT" w:cs="Arial"/>
          <w:b/>
          <w:bCs/>
          <w:sz w:val="24"/>
        </w:rPr>
      </w:pPr>
      <w:r w:rsidRPr="00CC0321">
        <w:rPr>
          <w:rFonts w:eastAsia="Tw Cen MT" w:cs="Arial"/>
          <w:b/>
          <w:bCs/>
          <w:sz w:val="24"/>
        </w:rPr>
        <w:t>Frage 1) Wer hat/nutzt meine Daten?</w:t>
      </w:r>
    </w:p>
    <w:p w14:paraId="404745EB" w14:textId="7C242615" w:rsidR="00AE5CCE" w:rsidRPr="00CC0321" w:rsidRDefault="00CC0321" w:rsidP="00CC0321">
      <w:pPr>
        <w:rPr>
          <w:rFonts w:eastAsia="Tw Cen MT" w:cs="Arial"/>
          <w:b/>
          <w:bCs/>
          <w:sz w:val="24"/>
        </w:rPr>
      </w:pPr>
      <w:r w:rsidRPr="00CC0321">
        <w:rPr>
          <w:rFonts w:eastAsia="Tw Cen MT" w:cs="Arial"/>
          <w:b/>
          <w:bCs/>
          <w:noProof/>
          <w:sz w:val="24"/>
        </w:rPr>
        <mc:AlternateContent>
          <mc:Choice Requires="wps">
            <w:drawing>
              <wp:inline distT="0" distB="0" distL="0" distR="0" wp14:anchorId="35691978" wp14:editId="1C02CE6A">
                <wp:extent cx="5715000" cy="2076450"/>
                <wp:effectExtent l="19050" t="19050" r="38100" b="38100"/>
                <wp:docPr id="127497585" name="Rechteck 1"/>
                <wp:cNvGraphicFramePr/>
                <a:graphic xmlns:a="http://schemas.openxmlformats.org/drawingml/2006/main">
                  <a:graphicData uri="http://schemas.microsoft.com/office/word/2010/wordprocessingShape">
                    <wps:wsp>
                      <wps:cNvSpPr/>
                      <wps:spPr>
                        <a:xfrm>
                          <a:off x="0" y="0"/>
                          <a:ext cx="5715000" cy="2076450"/>
                        </a:xfrm>
                        <a:custGeom>
                          <a:avLst/>
                          <a:gdLst>
                            <a:gd name="csX0" fmla="*/ 0 w 5715000"/>
                            <a:gd name="csY0" fmla="*/ 0 h 2076450"/>
                            <a:gd name="csX1" fmla="*/ 577850 w 5715000"/>
                            <a:gd name="csY1" fmla="*/ 0 h 2076450"/>
                            <a:gd name="csX2" fmla="*/ 1155700 w 5715000"/>
                            <a:gd name="csY2" fmla="*/ 0 h 2076450"/>
                            <a:gd name="csX3" fmla="*/ 1905000 w 5715000"/>
                            <a:gd name="csY3" fmla="*/ 0 h 2076450"/>
                            <a:gd name="csX4" fmla="*/ 2540000 w 5715000"/>
                            <a:gd name="csY4" fmla="*/ 0 h 2076450"/>
                            <a:gd name="csX5" fmla="*/ 3289300 w 5715000"/>
                            <a:gd name="csY5" fmla="*/ 0 h 2076450"/>
                            <a:gd name="csX6" fmla="*/ 3981450 w 5715000"/>
                            <a:gd name="csY6" fmla="*/ 0 h 2076450"/>
                            <a:gd name="csX7" fmla="*/ 4616450 w 5715000"/>
                            <a:gd name="csY7" fmla="*/ 0 h 2076450"/>
                            <a:gd name="csX8" fmla="*/ 5715000 w 5715000"/>
                            <a:gd name="csY8" fmla="*/ 0 h 2076450"/>
                            <a:gd name="csX9" fmla="*/ 5715000 w 5715000"/>
                            <a:gd name="csY9" fmla="*/ 733679 h 2076450"/>
                            <a:gd name="csX10" fmla="*/ 5715000 w 5715000"/>
                            <a:gd name="csY10" fmla="*/ 1405065 h 2076450"/>
                            <a:gd name="csX11" fmla="*/ 5715000 w 5715000"/>
                            <a:gd name="csY11" fmla="*/ 2076450 h 2076450"/>
                            <a:gd name="csX12" fmla="*/ 5194300 w 5715000"/>
                            <a:gd name="csY12" fmla="*/ 2076450 h 2076450"/>
                            <a:gd name="csX13" fmla="*/ 4502150 w 5715000"/>
                            <a:gd name="csY13" fmla="*/ 2076450 h 2076450"/>
                            <a:gd name="csX14" fmla="*/ 3867150 w 5715000"/>
                            <a:gd name="csY14" fmla="*/ 2076450 h 2076450"/>
                            <a:gd name="csX15" fmla="*/ 3232150 w 5715000"/>
                            <a:gd name="csY15" fmla="*/ 2076450 h 2076450"/>
                            <a:gd name="csX16" fmla="*/ 2711450 w 5715000"/>
                            <a:gd name="csY16" fmla="*/ 2076450 h 2076450"/>
                            <a:gd name="csX17" fmla="*/ 2133600 w 5715000"/>
                            <a:gd name="csY17" fmla="*/ 2076450 h 2076450"/>
                            <a:gd name="csX18" fmla="*/ 1441450 w 5715000"/>
                            <a:gd name="csY18" fmla="*/ 2076450 h 2076450"/>
                            <a:gd name="csX19" fmla="*/ 749300 w 5715000"/>
                            <a:gd name="csY19" fmla="*/ 2076450 h 2076450"/>
                            <a:gd name="csX20" fmla="*/ 0 w 5715000"/>
                            <a:gd name="csY20" fmla="*/ 2076450 h 2076450"/>
                            <a:gd name="csX21" fmla="*/ 0 w 5715000"/>
                            <a:gd name="csY21" fmla="*/ 1405065 h 2076450"/>
                            <a:gd name="csX22" fmla="*/ 0 w 5715000"/>
                            <a:gd name="csY22" fmla="*/ 754444 h 2076450"/>
                            <a:gd name="csX23" fmla="*/ 0 w 5715000"/>
                            <a:gd name="csY23" fmla="*/ 0 h 20764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5715000" h="2076450" extrusionOk="0">
                              <a:moveTo>
                                <a:pt x="0" y="0"/>
                              </a:moveTo>
                              <a:cubicBezTo>
                                <a:pt x="229169" y="-6315"/>
                                <a:pt x="331512" y="18947"/>
                                <a:pt x="577850" y="0"/>
                              </a:cubicBezTo>
                              <a:cubicBezTo>
                                <a:pt x="824188" y="-18947"/>
                                <a:pt x="869576" y="15532"/>
                                <a:pt x="1155700" y="0"/>
                              </a:cubicBezTo>
                              <a:cubicBezTo>
                                <a:pt x="1441824" y="-15532"/>
                                <a:pt x="1648744" y="1919"/>
                                <a:pt x="1905000" y="0"/>
                              </a:cubicBezTo>
                              <a:cubicBezTo>
                                <a:pt x="2161256" y="-1919"/>
                                <a:pt x="2374975" y="20591"/>
                                <a:pt x="2540000" y="0"/>
                              </a:cubicBezTo>
                              <a:cubicBezTo>
                                <a:pt x="2705025" y="-20591"/>
                                <a:pt x="2961865" y="26508"/>
                                <a:pt x="3289300" y="0"/>
                              </a:cubicBezTo>
                              <a:cubicBezTo>
                                <a:pt x="3616735" y="-26508"/>
                                <a:pt x="3742468" y="8851"/>
                                <a:pt x="3981450" y="0"/>
                              </a:cubicBezTo>
                              <a:cubicBezTo>
                                <a:pt x="4220432" y="-8851"/>
                                <a:pt x="4383125" y="13926"/>
                                <a:pt x="4616450" y="0"/>
                              </a:cubicBezTo>
                              <a:cubicBezTo>
                                <a:pt x="4849775" y="-13926"/>
                                <a:pt x="5338785" y="-25270"/>
                                <a:pt x="5715000" y="0"/>
                              </a:cubicBezTo>
                              <a:cubicBezTo>
                                <a:pt x="5681592" y="181407"/>
                                <a:pt x="5734761" y="467707"/>
                                <a:pt x="5715000" y="733679"/>
                              </a:cubicBezTo>
                              <a:cubicBezTo>
                                <a:pt x="5695239" y="999651"/>
                                <a:pt x="5697222" y="1135650"/>
                                <a:pt x="5715000" y="1405065"/>
                              </a:cubicBezTo>
                              <a:cubicBezTo>
                                <a:pt x="5732778" y="1674480"/>
                                <a:pt x="5732085" y="1929889"/>
                                <a:pt x="5715000" y="2076450"/>
                              </a:cubicBezTo>
                              <a:cubicBezTo>
                                <a:pt x="5495525" y="2050706"/>
                                <a:pt x="5352114" y="2053706"/>
                                <a:pt x="5194300" y="2076450"/>
                              </a:cubicBezTo>
                              <a:cubicBezTo>
                                <a:pt x="5036486" y="2099194"/>
                                <a:pt x="4836105" y="2044196"/>
                                <a:pt x="4502150" y="2076450"/>
                              </a:cubicBezTo>
                              <a:cubicBezTo>
                                <a:pt x="4168195" y="2108705"/>
                                <a:pt x="4082855" y="2066006"/>
                                <a:pt x="3867150" y="2076450"/>
                              </a:cubicBezTo>
                              <a:cubicBezTo>
                                <a:pt x="3651445" y="2086894"/>
                                <a:pt x="3461217" y="2060424"/>
                                <a:pt x="3232150" y="2076450"/>
                              </a:cubicBezTo>
                              <a:cubicBezTo>
                                <a:pt x="3003083" y="2092476"/>
                                <a:pt x="2863767" y="2061934"/>
                                <a:pt x="2711450" y="2076450"/>
                              </a:cubicBezTo>
                              <a:cubicBezTo>
                                <a:pt x="2559133" y="2090966"/>
                                <a:pt x="2367527" y="2083676"/>
                                <a:pt x="2133600" y="2076450"/>
                              </a:cubicBezTo>
                              <a:cubicBezTo>
                                <a:pt x="1899673" y="2069225"/>
                                <a:pt x="1666618" y="2043447"/>
                                <a:pt x="1441450" y="2076450"/>
                              </a:cubicBezTo>
                              <a:cubicBezTo>
                                <a:pt x="1216282" y="2109454"/>
                                <a:pt x="1088604" y="2053516"/>
                                <a:pt x="749300" y="2076450"/>
                              </a:cubicBezTo>
                              <a:cubicBezTo>
                                <a:pt x="409996" y="2099385"/>
                                <a:pt x="197129" y="2097597"/>
                                <a:pt x="0" y="2076450"/>
                              </a:cubicBezTo>
                              <a:cubicBezTo>
                                <a:pt x="-28055" y="1803081"/>
                                <a:pt x="11688" y="1549167"/>
                                <a:pt x="0" y="1405065"/>
                              </a:cubicBezTo>
                              <a:cubicBezTo>
                                <a:pt x="-11688" y="1260964"/>
                                <a:pt x="14777" y="888321"/>
                                <a:pt x="0" y="754444"/>
                              </a:cubicBezTo>
                              <a:cubicBezTo>
                                <a:pt x="-14777" y="620567"/>
                                <a:pt x="34967" y="307231"/>
                                <a:pt x="0" y="0"/>
                              </a:cubicBezTo>
                              <a:close/>
                            </a:path>
                          </a:pathLst>
                        </a:custGeom>
                        <a:noFill/>
                        <a:ln w="15875" cap="flat" cmpd="sng" algn="ctr">
                          <a:solidFill>
                            <a:srgbClr val="549E39">
                              <a:shade val="15000"/>
                            </a:srgbClr>
                          </a:solidFill>
                          <a:prstDash val="solid"/>
                          <a:extLst>
                            <a:ext uri="{C807C97D-BFC1-408E-A445-0C87EB9F89A2}">
                              <ask:lineSketchStyleProps xmlns:ask="http://schemas.microsoft.com/office/drawing/2018/sketchyshapes" sd="205592539">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k="http://schemas.microsoft.com/office/drawing/2018/sketchyshapes" xmlns:a16="http://schemas.microsoft.com/office/drawing/2014/main" xmlns:asvg="http://schemas.microsoft.com/office/drawing/2016/SVG/main" xmlns:a14="http://schemas.microsoft.com/office/drawing/2010/main" xmlns:pic="http://schemas.openxmlformats.org/drawingml/2006/picture" xmlns:a="http://schemas.openxmlformats.org/drawingml/2006/main">
            <w:pict>
              <v:rect id="Rechteck 1" style="width:450pt;height:163.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1e4012" strokeweight="1.25pt" w14:anchorId="4D1EE8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">
                <w10:anchorlock/>
              </v:rect>
            </w:pict>
          </mc:Fallback>
        </mc:AlternateContent>
      </w:r>
    </w:p>
    <w:p w14:paraId="4F94D8A9" w14:textId="77777777" w:rsidR="00AE5CCE" w:rsidRDefault="00AE5CCE" w:rsidP="00CC0321">
      <w:pPr>
        <w:rPr>
          <w:rFonts w:eastAsia="Tw Cen MT" w:cs="Arial"/>
          <w:b/>
          <w:bCs/>
          <w:sz w:val="24"/>
        </w:rPr>
      </w:pPr>
    </w:p>
    <w:p w14:paraId="7FC2E62D" w14:textId="0B2618DF" w:rsidR="00CC0321" w:rsidRPr="00CC0321" w:rsidRDefault="00CC0321" w:rsidP="00CC0321">
      <w:pPr>
        <w:rPr>
          <w:rFonts w:eastAsia="Tw Cen MT" w:cs="Arial"/>
          <w:b/>
          <w:bCs/>
          <w:sz w:val="24"/>
        </w:rPr>
      </w:pPr>
      <w:r w:rsidRPr="00CC0321">
        <w:rPr>
          <w:rFonts w:eastAsia="Tw Cen MT" w:cs="Arial"/>
          <w:b/>
          <w:bCs/>
          <w:sz w:val="24"/>
        </w:rPr>
        <w:t>Frage 2) Welche Daten werden genutzt?</w:t>
      </w:r>
    </w:p>
    <w:p w14:paraId="73054581" w14:textId="77777777" w:rsidR="00CC0321" w:rsidRPr="00CC0321" w:rsidRDefault="00CC0321" w:rsidP="00CC0321">
      <w:pPr>
        <w:rPr>
          <w:rFonts w:eastAsia="Tw Cen MT" w:cs="Arial"/>
          <w:sz w:val="24"/>
          <w:szCs w:val="28"/>
        </w:rPr>
      </w:pPr>
      <w:r w:rsidRPr="00CC0321">
        <w:rPr>
          <w:rFonts w:eastAsia="Tw Cen MT" w:cs="Arial"/>
          <w:b/>
          <w:bCs/>
          <w:noProof/>
          <w:sz w:val="24"/>
        </w:rPr>
        <mc:AlternateContent>
          <mc:Choice Requires="wps">
            <w:drawing>
              <wp:inline distT="0" distB="0" distL="0" distR="0" wp14:anchorId="32B5665D" wp14:editId="7424DDEA">
                <wp:extent cx="5715000" cy="2076450"/>
                <wp:effectExtent l="19050" t="19050" r="38100" b="38100"/>
                <wp:docPr id="1109393884" name="Rechteck 1"/>
                <wp:cNvGraphicFramePr/>
                <a:graphic xmlns:a="http://schemas.openxmlformats.org/drawingml/2006/main">
                  <a:graphicData uri="http://schemas.microsoft.com/office/word/2010/wordprocessingShape">
                    <wps:wsp>
                      <wps:cNvSpPr/>
                      <wps:spPr>
                        <a:xfrm>
                          <a:off x="0" y="0"/>
                          <a:ext cx="5715000" cy="2076450"/>
                        </a:xfrm>
                        <a:custGeom>
                          <a:avLst/>
                          <a:gdLst>
                            <a:gd name="csX0" fmla="*/ 0 w 5715000"/>
                            <a:gd name="csY0" fmla="*/ 0 h 2076450"/>
                            <a:gd name="csX1" fmla="*/ 577850 w 5715000"/>
                            <a:gd name="csY1" fmla="*/ 0 h 2076450"/>
                            <a:gd name="csX2" fmla="*/ 1155700 w 5715000"/>
                            <a:gd name="csY2" fmla="*/ 0 h 2076450"/>
                            <a:gd name="csX3" fmla="*/ 1905000 w 5715000"/>
                            <a:gd name="csY3" fmla="*/ 0 h 2076450"/>
                            <a:gd name="csX4" fmla="*/ 2540000 w 5715000"/>
                            <a:gd name="csY4" fmla="*/ 0 h 2076450"/>
                            <a:gd name="csX5" fmla="*/ 3289300 w 5715000"/>
                            <a:gd name="csY5" fmla="*/ 0 h 2076450"/>
                            <a:gd name="csX6" fmla="*/ 3981450 w 5715000"/>
                            <a:gd name="csY6" fmla="*/ 0 h 2076450"/>
                            <a:gd name="csX7" fmla="*/ 4616450 w 5715000"/>
                            <a:gd name="csY7" fmla="*/ 0 h 2076450"/>
                            <a:gd name="csX8" fmla="*/ 5715000 w 5715000"/>
                            <a:gd name="csY8" fmla="*/ 0 h 2076450"/>
                            <a:gd name="csX9" fmla="*/ 5715000 w 5715000"/>
                            <a:gd name="csY9" fmla="*/ 733679 h 2076450"/>
                            <a:gd name="csX10" fmla="*/ 5715000 w 5715000"/>
                            <a:gd name="csY10" fmla="*/ 1405065 h 2076450"/>
                            <a:gd name="csX11" fmla="*/ 5715000 w 5715000"/>
                            <a:gd name="csY11" fmla="*/ 2076450 h 2076450"/>
                            <a:gd name="csX12" fmla="*/ 5194300 w 5715000"/>
                            <a:gd name="csY12" fmla="*/ 2076450 h 2076450"/>
                            <a:gd name="csX13" fmla="*/ 4502150 w 5715000"/>
                            <a:gd name="csY13" fmla="*/ 2076450 h 2076450"/>
                            <a:gd name="csX14" fmla="*/ 3867150 w 5715000"/>
                            <a:gd name="csY14" fmla="*/ 2076450 h 2076450"/>
                            <a:gd name="csX15" fmla="*/ 3232150 w 5715000"/>
                            <a:gd name="csY15" fmla="*/ 2076450 h 2076450"/>
                            <a:gd name="csX16" fmla="*/ 2711450 w 5715000"/>
                            <a:gd name="csY16" fmla="*/ 2076450 h 2076450"/>
                            <a:gd name="csX17" fmla="*/ 2133600 w 5715000"/>
                            <a:gd name="csY17" fmla="*/ 2076450 h 2076450"/>
                            <a:gd name="csX18" fmla="*/ 1441450 w 5715000"/>
                            <a:gd name="csY18" fmla="*/ 2076450 h 2076450"/>
                            <a:gd name="csX19" fmla="*/ 749300 w 5715000"/>
                            <a:gd name="csY19" fmla="*/ 2076450 h 2076450"/>
                            <a:gd name="csX20" fmla="*/ 0 w 5715000"/>
                            <a:gd name="csY20" fmla="*/ 2076450 h 2076450"/>
                            <a:gd name="csX21" fmla="*/ 0 w 5715000"/>
                            <a:gd name="csY21" fmla="*/ 1405065 h 2076450"/>
                            <a:gd name="csX22" fmla="*/ 0 w 5715000"/>
                            <a:gd name="csY22" fmla="*/ 754444 h 2076450"/>
                            <a:gd name="csX23" fmla="*/ 0 w 5715000"/>
                            <a:gd name="csY23" fmla="*/ 0 h 20764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5715000" h="2076450" extrusionOk="0">
                              <a:moveTo>
                                <a:pt x="0" y="0"/>
                              </a:moveTo>
                              <a:cubicBezTo>
                                <a:pt x="229169" y="-6315"/>
                                <a:pt x="331512" y="18947"/>
                                <a:pt x="577850" y="0"/>
                              </a:cubicBezTo>
                              <a:cubicBezTo>
                                <a:pt x="824188" y="-18947"/>
                                <a:pt x="869576" y="15532"/>
                                <a:pt x="1155700" y="0"/>
                              </a:cubicBezTo>
                              <a:cubicBezTo>
                                <a:pt x="1441824" y="-15532"/>
                                <a:pt x="1648744" y="1919"/>
                                <a:pt x="1905000" y="0"/>
                              </a:cubicBezTo>
                              <a:cubicBezTo>
                                <a:pt x="2161256" y="-1919"/>
                                <a:pt x="2374975" y="20591"/>
                                <a:pt x="2540000" y="0"/>
                              </a:cubicBezTo>
                              <a:cubicBezTo>
                                <a:pt x="2705025" y="-20591"/>
                                <a:pt x="2961865" y="26508"/>
                                <a:pt x="3289300" y="0"/>
                              </a:cubicBezTo>
                              <a:cubicBezTo>
                                <a:pt x="3616735" y="-26508"/>
                                <a:pt x="3742468" y="8851"/>
                                <a:pt x="3981450" y="0"/>
                              </a:cubicBezTo>
                              <a:cubicBezTo>
                                <a:pt x="4220432" y="-8851"/>
                                <a:pt x="4383125" y="13926"/>
                                <a:pt x="4616450" y="0"/>
                              </a:cubicBezTo>
                              <a:cubicBezTo>
                                <a:pt x="4849775" y="-13926"/>
                                <a:pt x="5338785" y="-25270"/>
                                <a:pt x="5715000" y="0"/>
                              </a:cubicBezTo>
                              <a:cubicBezTo>
                                <a:pt x="5681592" y="181407"/>
                                <a:pt x="5734761" y="467707"/>
                                <a:pt x="5715000" y="733679"/>
                              </a:cubicBezTo>
                              <a:cubicBezTo>
                                <a:pt x="5695239" y="999651"/>
                                <a:pt x="5697222" y="1135650"/>
                                <a:pt x="5715000" y="1405065"/>
                              </a:cubicBezTo>
                              <a:cubicBezTo>
                                <a:pt x="5732778" y="1674480"/>
                                <a:pt x="5732085" y="1929889"/>
                                <a:pt x="5715000" y="2076450"/>
                              </a:cubicBezTo>
                              <a:cubicBezTo>
                                <a:pt x="5495525" y="2050706"/>
                                <a:pt x="5352114" y="2053706"/>
                                <a:pt x="5194300" y="2076450"/>
                              </a:cubicBezTo>
                              <a:cubicBezTo>
                                <a:pt x="5036486" y="2099194"/>
                                <a:pt x="4836105" y="2044196"/>
                                <a:pt x="4502150" y="2076450"/>
                              </a:cubicBezTo>
                              <a:cubicBezTo>
                                <a:pt x="4168195" y="2108705"/>
                                <a:pt x="4082855" y="2066006"/>
                                <a:pt x="3867150" y="2076450"/>
                              </a:cubicBezTo>
                              <a:cubicBezTo>
                                <a:pt x="3651445" y="2086894"/>
                                <a:pt x="3461217" y="2060424"/>
                                <a:pt x="3232150" y="2076450"/>
                              </a:cubicBezTo>
                              <a:cubicBezTo>
                                <a:pt x="3003083" y="2092476"/>
                                <a:pt x="2863767" y="2061934"/>
                                <a:pt x="2711450" y="2076450"/>
                              </a:cubicBezTo>
                              <a:cubicBezTo>
                                <a:pt x="2559133" y="2090966"/>
                                <a:pt x="2367527" y="2083676"/>
                                <a:pt x="2133600" y="2076450"/>
                              </a:cubicBezTo>
                              <a:cubicBezTo>
                                <a:pt x="1899673" y="2069225"/>
                                <a:pt x="1666618" y="2043447"/>
                                <a:pt x="1441450" y="2076450"/>
                              </a:cubicBezTo>
                              <a:cubicBezTo>
                                <a:pt x="1216282" y="2109454"/>
                                <a:pt x="1088604" y="2053516"/>
                                <a:pt x="749300" y="2076450"/>
                              </a:cubicBezTo>
                              <a:cubicBezTo>
                                <a:pt x="409996" y="2099385"/>
                                <a:pt x="197129" y="2097597"/>
                                <a:pt x="0" y="2076450"/>
                              </a:cubicBezTo>
                              <a:cubicBezTo>
                                <a:pt x="-28055" y="1803081"/>
                                <a:pt x="11688" y="1549167"/>
                                <a:pt x="0" y="1405065"/>
                              </a:cubicBezTo>
                              <a:cubicBezTo>
                                <a:pt x="-11688" y="1260964"/>
                                <a:pt x="14777" y="888321"/>
                                <a:pt x="0" y="754444"/>
                              </a:cubicBezTo>
                              <a:cubicBezTo>
                                <a:pt x="-14777" y="620567"/>
                                <a:pt x="34967" y="307231"/>
                                <a:pt x="0" y="0"/>
                              </a:cubicBezTo>
                              <a:close/>
                            </a:path>
                          </a:pathLst>
                        </a:custGeom>
                        <a:noFill/>
                        <a:ln w="15875" cap="flat" cmpd="sng" algn="ctr">
                          <a:solidFill>
                            <a:srgbClr val="549E39">
                              <a:shade val="15000"/>
                            </a:srgbClr>
                          </a:solidFill>
                          <a:prstDash val="solid"/>
                          <a:extLst>
                            <a:ext uri="{C807C97D-BFC1-408E-A445-0C87EB9F89A2}">
                              <ask:lineSketchStyleProps xmlns:ask="http://schemas.microsoft.com/office/drawing/2018/sketchyshapes" sd="205592539">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k="http://schemas.microsoft.com/office/drawing/2018/sketchyshapes" xmlns:a16="http://schemas.microsoft.com/office/drawing/2014/main" xmlns:asvg="http://schemas.microsoft.com/office/drawing/2016/SVG/main" xmlns:a14="http://schemas.microsoft.com/office/drawing/2010/main" xmlns:pic="http://schemas.openxmlformats.org/drawingml/2006/picture" xmlns:a="http://schemas.openxmlformats.org/drawingml/2006/main">
            <w:pict>
              <v:rect id="Rechteck 1" style="width:450pt;height:163.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1e4012" strokeweight="1.25pt" w14:anchorId="56CCAE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">
                <w10:anchorlock/>
              </v:rect>
            </w:pict>
          </mc:Fallback>
        </mc:AlternateContent>
      </w:r>
    </w:p>
    <w:p w14:paraId="0C9FF3CF" w14:textId="77777777" w:rsidR="00CC0321" w:rsidRDefault="00CC0321" w:rsidP="00CC0321">
      <w:pPr>
        <w:rPr>
          <w:rFonts w:eastAsia="Tw Cen MT" w:cs="Arial"/>
          <w:b/>
          <w:bCs/>
          <w:sz w:val="24"/>
        </w:rPr>
      </w:pPr>
    </w:p>
    <w:p w14:paraId="59E66DE1" w14:textId="77777777" w:rsidR="00AE5CCE" w:rsidRDefault="00AE5CCE" w:rsidP="00CC0321">
      <w:pPr>
        <w:rPr>
          <w:rFonts w:eastAsia="Tw Cen MT" w:cs="Arial"/>
          <w:b/>
          <w:bCs/>
          <w:sz w:val="24"/>
        </w:rPr>
      </w:pPr>
    </w:p>
    <w:p w14:paraId="6FF4B386" w14:textId="77777777" w:rsidR="00AE5CCE" w:rsidRDefault="00AE5CCE" w:rsidP="00CC0321">
      <w:pPr>
        <w:rPr>
          <w:rFonts w:eastAsia="Tw Cen MT" w:cs="Arial"/>
          <w:b/>
          <w:bCs/>
          <w:sz w:val="24"/>
        </w:rPr>
      </w:pPr>
    </w:p>
    <w:p w14:paraId="7A9DC86A" w14:textId="77777777" w:rsidR="00AE5CCE" w:rsidRDefault="00AE5CCE" w:rsidP="00CC0321">
      <w:pPr>
        <w:rPr>
          <w:rFonts w:eastAsia="Tw Cen MT" w:cs="Arial"/>
          <w:b/>
          <w:bCs/>
          <w:sz w:val="24"/>
        </w:rPr>
      </w:pPr>
    </w:p>
    <w:p w14:paraId="5D71BED9" w14:textId="77777777" w:rsidR="004B1607" w:rsidRDefault="004B1607" w:rsidP="00CC0321">
      <w:pPr>
        <w:rPr>
          <w:rFonts w:eastAsia="Tw Cen MT" w:cs="Arial"/>
          <w:b/>
          <w:bCs/>
          <w:sz w:val="24"/>
        </w:rPr>
      </w:pPr>
    </w:p>
    <w:p w14:paraId="2C485B21" w14:textId="3ADD78D8" w:rsidR="00CC0321" w:rsidRPr="00CC0321" w:rsidRDefault="00CC0321" w:rsidP="00CC0321">
      <w:pPr>
        <w:rPr>
          <w:rFonts w:eastAsia="Tw Cen MT" w:cs="Arial"/>
          <w:b/>
          <w:bCs/>
          <w:sz w:val="24"/>
        </w:rPr>
      </w:pPr>
      <w:r w:rsidRPr="00CC0321">
        <w:rPr>
          <w:rFonts w:eastAsia="Tw Cen MT" w:cs="Arial"/>
          <w:b/>
          <w:bCs/>
          <w:sz w:val="24"/>
        </w:rPr>
        <w:t>Frage 3) Wie kommen die Unternehmen zu meinen Daten?</w:t>
      </w:r>
    </w:p>
    <w:p w14:paraId="6EDCBECD" w14:textId="77777777" w:rsidR="00CC0321" w:rsidRPr="00CC0321" w:rsidRDefault="00CC0321" w:rsidP="00CC0321">
      <w:pPr>
        <w:rPr>
          <w:rFonts w:eastAsia="Tw Cen MT" w:cs="Arial"/>
          <w:sz w:val="24"/>
          <w:szCs w:val="28"/>
        </w:rPr>
      </w:pPr>
      <w:r w:rsidRPr="00CC0321">
        <w:rPr>
          <w:rFonts w:eastAsia="Tw Cen MT" w:cs="Arial"/>
          <w:b/>
          <w:bCs/>
          <w:noProof/>
          <w:sz w:val="24"/>
        </w:rPr>
        <mc:AlternateContent>
          <mc:Choice Requires="wps">
            <w:drawing>
              <wp:inline distT="0" distB="0" distL="0" distR="0" wp14:anchorId="45625BEF" wp14:editId="696DB876">
                <wp:extent cx="5715000" cy="2076450"/>
                <wp:effectExtent l="19050" t="19050" r="38100" b="38100"/>
                <wp:docPr id="1154148336" name="Rechteck 1"/>
                <wp:cNvGraphicFramePr/>
                <a:graphic xmlns:a="http://schemas.openxmlformats.org/drawingml/2006/main">
                  <a:graphicData uri="http://schemas.microsoft.com/office/word/2010/wordprocessingShape">
                    <wps:wsp>
                      <wps:cNvSpPr/>
                      <wps:spPr>
                        <a:xfrm>
                          <a:off x="0" y="0"/>
                          <a:ext cx="5715000" cy="2076450"/>
                        </a:xfrm>
                        <a:custGeom>
                          <a:avLst/>
                          <a:gdLst>
                            <a:gd name="csX0" fmla="*/ 0 w 5715000"/>
                            <a:gd name="csY0" fmla="*/ 0 h 2076450"/>
                            <a:gd name="csX1" fmla="*/ 577850 w 5715000"/>
                            <a:gd name="csY1" fmla="*/ 0 h 2076450"/>
                            <a:gd name="csX2" fmla="*/ 1155700 w 5715000"/>
                            <a:gd name="csY2" fmla="*/ 0 h 2076450"/>
                            <a:gd name="csX3" fmla="*/ 1905000 w 5715000"/>
                            <a:gd name="csY3" fmla="*/ 0 h 2076450"/>
                            <a:gd name="csX4" fmla="*/ 2540000 w 5715000"/>
                            <a:gd name="csY4" fmla="*/ 0 h 2076450"/>
                            <a:gd name="csX5" fmla="*/ 3289300 w 5715000"/>
                            <a:gd name="csY5" fmla="*/ 0 h 2076450"/>
                            <a:gd name="csX6" fmla="*/ 3981450 w 5715000"/>
                            <a:gd name="csY6" fmla="*/ 0 h 2076450"/>
                            <a:gd name="csX7" fmla="*/ 4616450 w 5715000"/>
                            <a:gd name="csY7" fmla="*/ 0 h 2076450"/>
                            <a:gd name="csX8" fmla="*/ 5715000 w 5715000"/>
                            <a:gd name="csY8" fmla="*/ 0 h 2076450"/>
                            <a:gd name="csX9" fmla="*/ 5715000 w 5715000"/>
                            <a:gd name="csY9" fmla="*/ 733679 h 2076450"/>
                            <a:gd name="csX10" fmla="*/ 5715000 w 5715000"/>
                            <a:gd name="csY10" fmla="*/ 1405065 h 2076450"/>
                            <a:gd name="csX11" fmla="*/ 5715000 w 5715000"/>
                            <a:gd name="csY11" fmla="*/ 2076450 h 2076450"/>
                            <a:gd name="csX12" fmla="*/ 5194300 w 5715000"/>
                            <a:gd name="csY12" fmla="*/ 2076450 h 2076450"/>
                            <a:gd name="csX13" fmla="*/ 4502150 w 5715000"/>
                            <a:gd name="csY13" fmla="*/ 2076450 h 2076450"/>
                            <a:gd name="csX14" fmla="*/ 3867150 w 5715000"/>
                            <a:gd name="csY14" fmla="*/ 2076450 h 2076450"/>
                            <a:gd name="csX15" fmla="*/ 3232150 w 5715000"/>
                            <a:gd name="csY15" fmla="*/ 2076450 h 2076450"/>
                            <a:gd name="csX16" fmla="*/ 2711450 w 5715000"/>
                            <a:gd name="csY16" fmla="*/ 2076450 h 2076450"/>
                            <a:gd name="csX17" fmla="*/ 2133600 w 5715000"/>
                            <a:gd name="csY17" fmla="*/ 2076450 h 2076450"/>
                            <a:gd name="csX18" fmla="*/ 1441450 w 5715000"/>
                            <a:gd name="csY18" fmla="*/ 2076450 h 2076450"/>
                            <a:gd name="csX19" fmla="*/ 749300 w 5715000"/>
                            <a:gd name="csY19" fmla="*/ 2076450 h 2076450"/>
                            <a:gd name="csX20" fmla="*/ 0 w 5715000"/>
                            <a:gd name="csY20" fmla="*/ 2076450 h 2076450"/>
                            <a:gd name="csX21" fmla="*/ 0 w 5715000"/>
                            <a:gd name="csY21" fmla="*/ 1405065 h 2076450"/>
                            <a:gd name="csX22" fmla="*/ 0 w 5715000"/>
                            <a:gd name="csY22" fmla="*/ 754444 h 2076450"/>
                            <a:gd name="csX23" fmla="*/ 0 w 5715000"/>
                            <a:gd name="csY23" fmla="*/ 0 h 20764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5715000" h="2076450" extrusionOk="0">
                              <a:moveTo>
                                <a:pt x="0" y="0"/>
                              </a:moveTo>
                              <a:cubicBezTo>
                                <a:pt x="229169" y="-6315"/>
                                <a:pt x="331512" y="18947"/>
                                <a:pt x="577850" y="0"/>
                              </a:cubicBezTo>
                              <a:cubicBezTo>
                                <a:pt x="824188" y="-18947"/>
                                <a:pt x="869576" y="15532"/>
                                <a:pt x="1155700" y="0"/>
                              </a:cubicBezTo>
                              <a:cubicBezTo>
                                <a:pt x="1441824" y="-15532"/>
                                <a:pt x="1648744" y="1919"/>
                                <a:pt x="1905000" y="0"/>
                              </a:cubicBezTo>
                              <a:cubicBezTo>
                                <a:pt x="2161256" y="-1919"/>
                                <a:pt x="2374975" y="20591"/>
                                <a:pt x="2540000" y="0"/>
                              </a:cubicBezTo>
                              <a:cubicBezTo>
                                <a:pt x="2705025" y="-20591"/>
                                <a:pt x="2961865" y="26508"/>
                                <a:pt x="3289300" y="0"/>
                              </a:cubicBezTo>
                              <a:cubicBezTo>
                                <a:pt x="3616735" y="-26508"/>
                                <a:pt x="3742468" y="8851"/>
                                <a:pt x="3981450" y="0"/>
                              </a:cubicBezTo>
                              <a:cubicBezTo>
                                <a:pt x="4220432" y="-8851"/>
                                <a:pt x="4383125" y="13926"/>
                                <a:pt x="4616450" y="0"/>
                              </a:cubicBezTo>
                              <a:cubicBezTo>
                                <a:pt x="4849775" y="-13926"/>
                                <a:pt x="5338785" y="-25270"/>
                                <a:pt x="5715000" y="0"/>
                              </a:cubicBezTo>
                              <a:cubicBezTo>
                                <a:pt x="5681592" y="181407"/>
                                <a:pt x="5734761" y="467707"/>
                                <a:pt x="5715000" y="733679"/>
                              </a:cubicBezTo>
                              <a:cubicBezTo>
                                <a:pt x="5695239" y="999651"/>
                                <a:pt x="5697222" y="1135650"/>
                                <a:pt x="5715000" y="1405065"/>
                              </a:cubicBezTo>
                              <a:cubicBezTo>
                                <a:pt x="5732778" y="1674480"/>
                                <a:pt x="5732085" y="1929889"/>
                                <a:pt x="5715000" y="2076450"/>
                              </a:cubicBezTo>
                              <a:cubicBezTo>
                                <a:pt x="5495525" y="2050706"/>
                                <a:pt x="5352114" y="2053706"/>
                                <a:pt x="5194300" y="2076450"/>
                              </a:cubicBezTo>
                              <a:cubicBezTo>
                                <a:pt x="5036486" y="2099194"/>
                                <a:pt x="4836105" y="2044196"/>
                                <a:pt x="4502150" y="2076450"/>
                              </a:cubicBezTo>
                              <a:cubicBezTo>
                                <a:pt x="4168195" y="2108705"/>
                                <a:pt x="4082855" y="2066006"/>
                                <a:pt x="3867150" y="2076450"/>
                              </a:cubicBezTo>
                              <a:cubicBezTo>
                                <a:pt x="3651445" y="2086894"/>
                                <a:pt x="3461217" y="2060424"/>
                                <a:pt x="3232150" y="2076450"/>
                              </a:cubicBezTo>
                              <a:cubicBezTo>
                                <a:pt x="3003083" y="2092476"/>
                                <a:pt x="2863767" y="2061934"/>
                                <a:pt x="2711450" y="2076450"/>
                              </a:cubicBezTo>
                              <a:cubicBezTo>
                                <a:pt x="2559133" y="2090966"/>
                                <a:pt x="2367527" y="2083676"/>
                                <a:pt x="2133600" y="2076450"/>
                              </a:cubicBezTo>
                              <a:cubicBezTo>
                                <a:pt x="1899673" y="2069225"/>
                                <a:pt x="1666618" y="2043447"/>
                                <a:pt x="1441450" y="2076450"/>
                              </a:cubicBezTo>
                              <a:cubicBezTo>
                                <a:pt x="1216282" y="2109454"/>
                                <a:pt x="1088604" y="2053516"/>
                                <a:pt x="749300" y="2076450"/>
                              </a:cubicBezTo>
                              <a:cubicBezTo>
                                <a:pt x="409996" y="2099385"/>
                                <a:pt x="197129" y="2097597"/>
                                <a:pt x="0" y="2076450"/>
                              </a:cubicBezTo>
                              <a:cubicBezTo>
                                <a:pt x="-28055" y="1803081"/>
                                <a:pt x="11688" y="1549167"/>
                                <a:pt x="0" y="1405065"/>
                              </a:cubicBezTo>
                              <a:cubicBezTo>
                                <a:pt x="-11688" y="1260964"/>
                                <a:pt x="14777" y="888321"/>
                                <a:pt x="0" y="754444"/>
                              </a:cubicBezTo>
                              <a:cubicBezTo>
                                <a:pt x="-14777" y="620567"/>
                                <a:pt x="34967" y="307231"/>
                                <a:pt x="0" y="0"/>
                              </a:cubicBezTo>
                              <a:close/>
                            </a:path>
                          </a:pathLst>
                        </a:custGeom>
                        <a:noFill/>
                        <a:ln w="15875" cap="flat" cmpd="sng" algn="ctr">
                          <a:solidFill>
                            <a:srgbClr val="549E39">
                              <a:shade val="15000"/>
                            </a:srgbClr>
                          </a:solidFill>
                          <a:prstDash val="solid"/>
                          <a:extLst>
                            <a:ext uri="{C807C97D-BFC1-408E-A445-0C87EB9F89A2}">
                              <ask:lineSketchStyleProps xmlns:ask="http://schemas.microsoft.com/office/drawing/2018/sketchyshapes" sd="205592539">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k="http://schemas.microsoft.com/office/drawing/2018/sketchyshapes" xmlns:a16="http://schemas.microsoft.com/office/drawing/2014/main" xmlns:asvg="http://schemas.microsoft.com/office/drawing/2016/SVG/main" xmlns:a14="http://schemas.microsoft.com/office/drawing/2010/main" xmlns:pic="http://schemas.openxmlformats.org/drawingml/2006/picture" xmlns:a="http://schemas.openxmlformats.org/drawingml/2006/main">
            <w:pict>
              <v:rect id="Rechteck 1" style="width:450pt;height:163.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1e4012" strokeweight="1.25pt" w14:anchorId="64BA9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">
                <w10:anchorlock/>
              </v:rect>
            </w:pict>
          </mc:Fallback>
        </mc:AlternateContent>
      </w:r>
    </w:p>
    <w:p w14:paraId="2590B90F" w14:textId="77777777" w:rsidR="00CC0321" w:rsidRPr="00CC0321" w:rsidRDefault="00CC0321" w:rsidP="00CC0321">
      <w:pPr>
        <w:rPr>
          <w:rFonts w:eastAsia="Tw Cen MT" w:cs="Arial"/>
          <w:b/>
          <w:bCs/>
          <w:sz w:val="24"/>
        </w:rPr>
      </w:pPr>
    </w:p>
    <w:p w14:paraId="3C182E38" w14:textId="77777777" w:rsidR="00CC0321" w:rsidRPr="00CC0321" w:rsidRDefault="00CC0321" w:rsidP="00CC0321">
      <w:pPr>
        <w:rPr>
          <w:rFonts w:eastAsia="Tw Cen MT" w:cs="Arial"/>
          <w:b/>
          <w:bCs/>
          <w:sz w:val="24"/>
        </w:rPr>
      </w:pPr>
      <w:r w:rsidRPr="00CC0321">
        <w:rPr>
          <w:rFonts w:eastAsia="Tw Cen MT" w:cs="Arial"/>
          <w:b/>
          <w:bCs/>
          <w:sz w:val="24"/>
        </w:rPr>
        <w:t>Frage 4) Wofür nutzen Unternehmen meine Daten und wohin gehen meine Daten?</w:t>
      </w:r>
    </w:p>
    <w:p w14:paraId="06B1F5E9" w14:textId="77777777" w:rsidR="00CC0321" w:rsidRPr="00CC0321" w:rsidRDefault="00CC0321" w:rsidP="00CC0321">
      <w:pPr>
        <w:rPr>
          <w:rFonts w:eastAsia="Tw Cen MT" w:cs="Arial"/>
          <w:sz w:val="24"/>
          <w:szCs w:val="28"/>
        </w:rPr>
      </w:pPr>
      <w:r w:rsidRPr="00CC0321">
        <w:rPr>
          <w:rFonts w:eastAsia="Tw Cen MT" w:cs="Arial"/>
          <w:b/>
          <w:bCs/>
          <w:noProof/>
          <w:sz w:val="24"/>
        </w:rPr>
        <mc:AlternateContent>
          <mc:Choice Requires="wps">
            <w:drawing>
              <wp:inline distT="0" distB="0" distL="0" distR="0" wp14:anchorId="314A8280" wp14:editId="127D371A">
                <wp:extent cx="5715000" cy="2076450"/>
                <wp:effectExtent l="19050" t="19050" r="38100" b="38100"/>
                <wp:docPr id="1522453185" name="Rechteck 1"/>
                <wp:cNvGraphicFramePr/>
                <a:graphic xmlns:a="http://schemas.openxmlformats.org/drawingml/2006/main">
                  <a:graphicData uri="http://schemas.microsoft.com/office/word/2010/wordprocessingShape">
                    <wps:wsp>
                      <wps:cNvSpPr/>
                      <wps:spPr>
                        <a:xfrm>
                          <a:off x="0" y="0"/>
                          <a:ext cx="5715000" cy="2076450"/>
                        </a:xfrm>
                        <a:custGeom>
                          <a:avLst/>
                          <a:gdLst>
                            <a:gd name="csX0" fmla="*/ 0 w 5715000"/>
                            <a:gd name="csY0" fmla="*/ 0 h 2076450"/>
                            <a:gd name="csX1" fmla="*/ 577850 w 5715000"/>
                            <a:gd name="csY1" fmla="*/ 0 h 2076450"/>
                            <a:gd name="csX2" fmla="*/ 1155700 w 5715000"/>
                            <a:gd name="csY2" fmla="*/ 0 h 2076450"/>
                            <a:gd name="csX3" fmla="*/ 1905000 w 5715000"/>
                            <a:gd name="csY3" fmla="*/ 0 h 2076450"/>
                            <a:gd name="csX4" fmla="*/ 2540000 w 5715000"/>
                            <a:gd name="csY4" fmla="*/ 0 h 2076450"/>
                            <a:gd name="csX5" fmla="*/ 3289300 w 5715000"/>
                            <a:gd name="csY5" fmla="*/ 0 h 2076450"/>
                            <a:gd name="csX6" fmla="*/ 3981450 w 5715000"/>
                            <a:gd name="csY6" fmla="*/ 0 h 2076450"/>
                            <a:gd name="csX7" fmla="*/ 4616450 w 5715000"/>
                            <a:gd name="csY7" fmla="*/ 0 h 2076450"/>
                            <a:gd name="csX8" fmla="*/ 5715000 w 5715000"/>
                            <a:gd name="csY8" fmla="*/ 0 h 2076450"/>
                            <a:gd name="csX9" fmla="*/ 5715000 w 5715000"/>
                            <a:gd name="csY9" fmla="*/ 733679 h 2076450"/>
                            <a:gd name="csX10" fmla="*/ 5715000 w 5715000"/>
                            <a:gd name="csY10" fmla="*/ 1405065 h 2076450"/>
                            <a:gd name="csX11" fmla="*/ 5715000 w 5715000"/>
                            <a:gd name="csY11" fmla="*/ 2076450 h 2076450"/>
                            <a:gd name="csX12" fmla="*/ 5194300 w 5715000"/>
                            <a:gd name="csY12" fmla="*/ 2076450 h 2076450"/>
                            <a:gd name="csX13" fmla="*/ 4502150 w 5715000"/>
                            <a:gd name="csY13" fmla="*/ 2076450 h 2076450"/>
                            <a:gd name="csX14" fmla="*/ 3867150 w 5715000"/>
                            <a:gd name="csY14" fmla="*/ 2076450 h 2076450"/>
                            <a:gd name="csX15" fmla="*/ 3232150 w 5715000"/>
                            <a:gd name="csY15" fmla="*/ 2076450 h 2076450"/>
                            <a:gd name="csX16" fmla="*/ 2711450 w 5715000"/>
                            <a:gd name="csY16" fmla="*/ 2076450 h 2076450"/>
                            <a:gd name="csX17" fmla="*/ 2133600 w 5715000"/>
                            <a:gd name="csY17" fmla="*/ 2076450 h 2076450"/>
                            <a:gd name="csX18" fmla="*/ 1441450 w 5715000"/>
                            <a:gd name="csY18" fmla="*/ 2076450 h 2076450"/>
                            <a:gd name="csX19" fmla="*/ 749300 w 5715000"/>
                            <a:gd name="csY19" fmla="*/ 2076450 h 2076450"/>
                            <a:gd name="csX20" fmla="*/ 0 w 5715000"/>
                            <a:gd name="csY20" fmla="*/ 2076450 h 2076450"/>
                            <a:gd name="csX21" fmla="*/ 0 w 5715000"/>
                            <a:gd name="csY21" fmla="*/ 1405065 h 2076450"/>
                            <a:gd name="csX22" fmla="*/ 0 w 5715000"/>
                            <a:gd name="csY22" fmla="*/ 754444 h 2076450"/>
                            <a:gd name="csX23" fmla="*/ 0 w 5715000"/>
                            <a:gd name="csY23" fmla="*/ 0 h 20764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5715000" h="2076450" extrusionOk="0">
                              <a:moveTo>
                                <a:pt x="0" y="0"/>
                              </a:moveTo>
                              <a:cubicBezTo>
                                <a:pt x="229169" y="-6315"/>
                                <a:pt x="331512" y="18947"/>
                                <a:pt x="577850" y="0"/>
                              </a:cubicBezTo>
                              <a:cubicBezTo>
                                <a:pt x="824188" y="-18947"/>
                                <a:pt x="869576" y="15532"/>
                                <a:pt x="1155700" y="0"/>
                              </a:cubicBezTo>
                              <a:cubicBezTo>
                                <a:pt x="1441824" y="-15532"/>
                                <a:pt x="1648744" y="1919"/>
                                <a:pt x="1905000" y="0"/>
                              </a:cubicBezTo>
                              <a:cubicBezTo>
                                <a:pt x="2161256" y="-1919"/>
                                <a:pt x="2374975" y="20591"/>
                                <a:pt x="2540000" y="0"/>
                              </a:cubicBezTo>
                              <a:cubicBezTo>
                                <a:pt x="2705025" y="-20591"/>
                                <a:pt x="2961865" y="26508"/>
                                <a:pt x="3289300" y="0"/>
                              </a:cubicBezTo>
                              <a:cubicBezTo>
                                <a:pt x="3616735" y="-26508"/>
                                <a:pt x="3742468" y="8851"/>
                                <a:pt x="3981450" y="0"/>
                              </a:cubicBezTo>
                              <a:cubicBezTo>
                                <a:pt x="4220432" y="-8851"/>
                                <a:pt x="4383125" y="13926"/>
                                <a:pt x="4616450" y="0"/>
                              </a:cubicBezTo>
                              <a:cubicBezTo>
                                <a:pt x="4849775" y="-13926"/>
                                <a:pt x="5338785" y="-25270"/>
                                <a:pt x="5715000" y="0"/>
                              </a:cubicBezTo>
                              <a:cubicBezTo>
                                <a:pt x="5681592" y="181407"/>
                                <a:pt x="5734761" y="467707"/>
                                <a:pt x="5715000" y="733679"/>
                              </a:cubicBezTo>
                              <a:cubicBezTo>
                                <a:pt x="5695239" y="999651"/>
                                <a:pt x="5697222" y="1135650"/>
                                <a:pt x="5715000" y="1405065"/>
                              </a:cubicBezTo>
                              <a:cubicBezTo>
                                <a:pt x="5732778" y="1674480"/>
                                <a:pt x="5732085" y="1929889"/>
                                <a:pt x="5715000" y="2076450"/>
                              </a:cubicBezTo>
                              <a:cubicBezTo>
                                <a:pt x="5495525" y="2050706"/>
                                <a:pt x="5352114" y="2053706"/>
                                <a:pt x="5194300" y="2076450"/>
                              </a:cubicBezTo>
                              <a:cubicBezTo>
                                <a:pt x="5036486" y="2099194"/>
                                <a:pt x="4836105" y="2044196"/>
                                <a:pt x="4502150" y="2076450"/>
                              </a:cubicBezTo>
                              <a:cubicBezTo>
                                <a:pt x="4168195" y="2108705"/>
                                <a:pt x="4082855" y="2066006"/>
                                <a:pt x="3867150" y="2076450"/>
                              </a:cubicBezTo>
                              <a:cubicBezTo>
                                <a:pt x="3651445" y="2086894"/>
                                <a:pt x="3461217" y="2060424"/>
                                <a:pt x="3232150" y="2076450"/>
                              </a:cubicBezTo>
                              <a:cubicBezTo>
                                <a:pt x="3003083" y="2092476"/>
                                <a:pt x="2863767" y="2061934"/>
                                <a:pt x="2711450" y="2076450"/>
                              </a:cubicBezTo>
                              <a:cubicBezTo>
                                <a:pt x="2559133" y="2090966"/>
                                <a:pt x="2367527" y="2083676"/>
                                <a:pt x="2133600" y="2076450"/>
                              </a:cubicBezTo>
                              <a:cubicBezTo>
                                <a:pt x="1899673" y="2069225"/>
                                <a:pt x="1666618" y="2043447"/>
                                <a:pt x="1441450" y="2076450"/>
                              </a:cubicBezTo>
                              <a:cubicBezTo>
                                <a:pt x="1216282" y="2109454"/>
                                <a:pt x="1088604" y="2053516"/>
                                <a:pt x="749300" y="2076450"/>
                              </a:cubicBezTo>
                              <a:cubicBezTo>
                                <a:pt x="409996" y="2099385"/>
                                <a:pt x="197129" y="2097597"/>
                                <a:pt x="0" y="2076450"/>
                              </a:cubicBezTo>
                              <a:cubicBezTo>
                                <a:pt x="-28055" y="1803081"/>
                                <a:pt x="11688" y="1549167"/>
                                <a:pt x="0" y="1405065"/>
                              </a:cubicBezTo>
                              <a:cubicBezTo>
                                <a:pt x="-11688" y="1260964"/>
                                <a:pt x="14777" y="888321"/>
                                <a:pt x="0" y="754444"/>
                              </a:cubicBezTo>
                              <a:cubicBezTo>
                                <a:pt x="-14777" y="620567"/>
                                <a:pt x="34967" y="307231"/>
                                <a:pt x="0" y="0"/>
                              </a:cubicBezTo>
                              <a:close/>
                            </a:path>
                          </a:pathLst>
                        </a:custGeom>
                        <a:noFill/>
                        <a:ln w="15875" cap="flat" cmpd="sng" algn="ctr">
                          <a:solidFill>
                            <a:srgbClr val="549E39">
                              <a:shade val="15000"/>
                            </a:srgbClr>
                          </a:solidFill>
                          <a:prstDash val="solid"/>
                          <a:extLst>
                            <a:ext uri="{C807C97D-BFC1-408E-A445-0C87EB9F89A2}">
                              <ask:lineSketchStyleProps xmlns:ask="http://schemas.microsoft.com/office/drawing/2018/sketchyshapes" sd="205592539">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k="http://schemas.microsoft.com/office/drawing/2018/sketchyshapes" xmlns:a16="http://schemas.microsoft.com/office/drawing/2014/main" xmlns:asvg="http://schemas.microsoft.com/office/drawing/2016/SVG/main" xmlns:a14="http://schemas.microsoft.com/office/drawing/2010/main" xmlns:pic="http://schemas.openxmlformats.org/drawingml/2006/picture" xmlns:a="http://schemas.openxmlformats.org/drawingml/2006/main">
            <w:pict>
              <v:rect id="Rechteck 1" style="width:450pt;height:163.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1e4012" strokeweight="1.25pt" w14:anchorId="0085B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">
                <w10:anchorlock/>
              </v:rect>
            </w:pict>
          </mc:Fallback>
        </mc:AlternateContent>
      </w:r>
    </w:p>
    <w:p w14:paraId="74339DC5" w14:textId="77777777" w:rsidR="00CC0321" w:rsidRPr="00CC0321" w:rsidRDefault="00CC0321" w:rsidP="00CC0321">
      <w:pPr>
        <w:rPr>
          <w:rFonts w:eastAsia="Tw Cen MT" w:cs="Arial"/>
          <w:b/>
          <w:bCs/>
          <w:sz w:val="24"/>
        </w:rPr>
      </w:pPr>
    </w:p>
    <w:p w14:paraId="7B387C42" w14:textId="77777777" w:rsidR="00CC0321" w:rsidRPr="00CC0321" w:rsidRDefault="00CC0321" w:rsidP="00CC0321">
      <w:pPr>
        <w:rPr>
          <w:rFonts w:eastAsia="Tw Cen MT" w:cs="Arial"/>
          <w:b/>
          <w:bCs/>
          <w:sz w:val="24"/>
        </w:rPr>
      </w:pPr>
      <w:r w:rsidRPr="00CC0321">
        <w:rPr>
          <w:rFonts w:eastAsia="Tw Cen MT" w:cs="Arial"/>
          <w:b/>
          <w:bCs/>
          <w:sz w:val="24"/>
        </w:rPr>
        <w:t>Frage 5) Wie kann ich meine Daten schützen?</w:t>
      </w:r>
    </w:p>
    <w:p w14:paraId="4103ED2F" w14:textId="77777777" w:rsidR="00CC0321" w:rsidRPr="00CC0321" w:rsidRDefault="00CC0321" w:rsidP="00CC0321">
      <w:pPr>
        <w:rPr>
          <w:rFonts w:eastAsia="Tw Cen MT" w:cs="Arial"/>
          <w:sz w:val="24"/>
          <w:szCs w:val="28"/>
        </w:rPr>
      </w:pPr>
      <w:r w:rsidRPr="00CC0321">
        <w:rPr>
          <w:rFonts w:eastAsia="Tw Cen MT" w:cs="Arial"/>
          <w:b/>
          <w:bCs/>
          <w:noProof/>
          <w:sz w:val="24"/>
        </w:rPr>
        <mc:AlternateContent>
          <mc:Choice Requires="wps">
            <w:drawing>
              <wp:inline distT="0" distB="0" distL="0" distR="0" wp14:anchorId="68B7A8AD" wp14:editId="68CED295">
                <wp:extent cx="5715000" cy="2076450"/>
                <wp:effectExtent l="19050" t="19050" r="38100" b="38100"/>
                <wp:docPr id="2144948497" name="Rechteck 1"/>
                <wp:cNvGraphicFramePr/>
                <a:graphic xmlns:a="http://schemas.openxmlformats.org/drawingml/2006/main">
                  <a:graphicData uri="http://schemas.microsoft.com/office/word/2010/wordprocessingShape">
                    <wps:wsp>
                      <wps:cNvSpPr/>
                      <wps:spPr>
                        <a:xfrm>
                          <a:off x="0" y="0"/>
                          <a:ext cx="5715000" cy="2076450"/>
                        </a:xfrm>
                        <a:custGeom>
                          <a:avLst/>
                          <a:gdLst>
                            <a:gd name="csX0" fmla="*/ 0 w 5715000"/>
                            <a:gd name="csY0" fmla="*/ 0 h 2076450"/>
                            <a:gd name="csX1" fmla="*/ 577850 w 5715000"/>
                            <a:gd name="csY1" fmla="*/ 0 h 2076450"/>
                            <a:gd name="csX2" fmla="*/ 1155700 w 5715000"/>
                            <a:gd name="csY2" fmla="*/ 0 h 2076450"/>
                            <a:gd name="csX3" fmla="*/ 1905000 w 5715000"/>
                            <a:gd name="csY3" fmla="*/ 0 h 2076450"/>
                            <a:gd name="csX4" fmla="*/ 2540000 w 5715000"/>
                            <a:gd name="csY4" fmla="*/ 0 h 2076450"/>
                            <a:gd name="csX5" fmla="*/ 3289300 w 5715000"/>
                            <a:gd name="csY5" fmla="*/ 0 h 2076450"/>
                            <a:gd name="csX6" fmla="*/ 3981450 w 5715000"/>
                            <a:gd name="csY6" fmla="*/ 0 h 2076450"/>
                            <a:gd name="csX7" fmla="*/ 4616450 w 5715000"/>
                            <a:gd name="csY7" fmla="*/ 0 h 2076450"/>
                            <a:gd name="csX8" fmla="*/ 5715000 w 5715000"/>
                            <a:gd name="csY8" fmla="*/ 0 h 2076450"/>
                            <a:gd name="csX9" fmla="*/ 5715000 w 5715000"/>
                            <a:gd name="csY9" fmla="*/ 733679 h 2076450"/>
                            <a:gd name="csX10" fmla="*/ 5715000 w 5715000"/>
                            <a:gd name="csY10" fmla="*/ 1405065 h 2076450"/>
                            <a:gd name="csX11" fmla="*/ 5715000 w 5715000"/>
                            <a:gd name="csY11" fmla="*/ 2076450 h 2076450"/>
                            <a:gd name="csX12" fmla="*/ 5194300 w 5715000"/>
                            <a:gd name="csY12" fmla="*/ 2076450 h 2076450"/>
                            <a:gd name="csX13" fmla="*/ 4502150 w 5715000"/>
                            <a:gd name="csY13" fmla="*/ 2076450 h 2076450"/>
                            <a:gd name="csX14" fmla="*/ 3867150 w 5715000"/>
                            <a:gd name="csY14" fmla="*/ 2076450 h 2076450"/>
                            <a:gd name="csX15" fmla="*/ 3232150 w 5715000"/>
                            <a:gd name="csY15" fmla="*/ 2076450 h 2076450"/>
                            <a:gd name="csX16" fmla="*/ 2711450 w 5715000"/>
                            <a:gd name="csY16" fmla="*/ 2076450 h 2076450"/>
                            <a:gd name="csX17" fmla="*/ 2133600 w 5715000"/>
                            <a:gd name="csY17" fmla="*/ 2076450 h 2076450"/>
                            <a:gd name="csX18" fmla="*/ 1441450 w 5715000"/>
                            <a:gd name="csY18" fmla="*/ 2076450 h 2076450"/>
                            <a:gd name="csX19" fmla="*/ 749300 w 5715000"/>
                            <a:gd name="csY19" fmla="*/ 2076450 h 2076450"/>
                            <a:gd name="csX20" fmla="*/ 0 w 5715000"/>
                            <a:gd name="csY20" fmla="*/ 2076450 h 2076450"/>
                            <a:gd name="csX21" fmla="*/ 0 w 5715000"/>
                            <a:gd name="csY21" fmla="*/ 1405065 h 2076450"/>
                            <a:gd name="csX22" fmla="*/ 0 w 5715000"/>
                            <a:gd name="csY22" fmla="*/ 754444 h 2076450"/>
                            <a:gd name="csX23" fmla="*/ 0 w 5715000"/>
                            <a:gd name="csY23" fmla="*/ 0 h 20764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5715000" h="2076450" extrusionOk="0">
                              <a:moveTo>
                                <a:pt x="0" y="0"/>
                              </a:moveTo>
                              <a:cubicBezTo>
                                <a:pt x="229169" y="-6315"/>
                                <a:pt x="331512" y="18947"/>
                                <a:pt x="577850" y="0"/>
                              </a:cubicBezTo>
                              <a:cubicBezTo>
                                <a:pt x="824188" y="-18947"/>
                                <a:pt x="869576" y="15532"/>
                                <a:pt x="1155700" y="0"/>
                              </a:cubicBezTo>
                              <a:cubicBezTo>
                                <a:pt x="1441824" y="-15532"/>
                                <a:pt x="1648744" y="1919"/>
                                <a:pt x="1905000" y="0"/>
                              </a:cubicBezTo>
                              <a:cubicBezTo>
                                <a:pt x="2161256" y="-1919"/>
                                <a:pt x="2374975" y="20591"/>
                                <a:pt x="2540000" y="0"/>
                              </a:cubicBezTo>
                              <a:cubicBezTo>
                                <a:pt x="2705025" y="-20591"/>
                                <a:pt x="2961865" y="26508"/>
                                <a:pt x="3289300" y="0"/>
                              </a:cubicBezTo>
                              <a:cubicBezTo>
                                <a:pt x="3616735" y="-26508"/>
                                <a:pt x="3742468" y="8851"/>
                                <a:pt x="3981450" y="0"/>
                              </a:cubicBezTo>
                              <a:cubicBezTo>
                                <a:pt x="4220432" y="-8851"/>
                                <a:pt x="4383125" y="13926"/>
                                <a:pt x="4616450" y="0"/>
                              </a:cubicBezTo>
                              <a:cubicBezTo>
                                <a:pt x="4849775" y="-13926"/>
                                <a:pt x="5338785" y="-25270"/>
                                <a:pt x="5715000" y="0"/>
                              </a:cubicBezTo>
                              <a:cubicBezTo>
                                <a:pt x="5681592" y="181407"/>
                                <a:pt x="5734761" y="467707"/>
                                <a:pt x="5715000" y="733679"/>
                              </a:cubicBezTo>
                              <a:cubicBezTo>
                                <a:pt x="5695239" y="999651"/>
                                <a:pt x="5697222" y="1135650"/>
                                <a:pt x="5715000" y="1405065"/>
                              </a:cubicBezTo>
                              <a:cubicBezTo>
                                <a:pt x="5732778" y="1674480"/>
                                <a:pt x="5732085" y="1929889"/>
                                <a:pt x="5715000" y="2076450"/>
                              </a:cubicBezTo>
                              <a:cubicBezTo>
                                <a:pt x="5495525" y="2050706"/>
                                <a:pt x="5352114" y="2053706"/>
                                <a:pt x="5194300" y="2076450"/>
                              </a:cubicBezTo>
                              <a:cubicBezTo>
                                <a:pt x="5036486" y="2099194"/>
                                <a:pt x="4836105" y="2044196"/>
                                <a:pt x="4502150" y="2076450"/>
                              </a:cubicBezTo>
                              <a:cubicBezTo>
                                <a:pt x="4168195" y="2108705"/>
                                <a:pt x="4082855" y="2066006"/>
                                <a:pt x="3867150" y="2076450"/>
                              </a:cubicBezTo>
                              <a:cubicBezTo>
                                <a:pt x="3651445" y="2086894"/>
                                <a:pt x="3461217" y="2060424"/>
                                <a:pt x="3232150" y="2076450"/>
                              </a:cubicBezTo>
                              <a:cubicBezTo>
                                <a:pt x="3003083" y="2092476"/>
                                <a:pt x="2863767" y="2061934"/>
                                <a:pt x="2711450" y="2076450"/>
                              </a:cubicBezTo>
                              <a:cubicBezTo>
                                <a:pt x="2559133" y="2090966"/>
                                <a:pt x="2367527" y="2083676"/>
                                <a:pt x="2133600" y="2076450"/>
                              </a:cubicBezTo>
                              <a:cubicBezTo>
                                <a:pt x="1899673" y="2069225"/>
                                <a:pt x="1666618" y="2043447"/>
                                <a:pt x="1441450" y="2076450"/>
                              </a:cubicBezTo>
                              <a:cubicBezTo>
                                <a:pt x="1216282" y="2109454"/>
                                <a:pt x="1088604" y="2053516"/>
                                <a:pt x="749300" y="2076450"/>
                              </a:cubicBezTo>
                              <a:cubicBezTo>
                                <a:pt x="409996" y="2099385"/>
                                <a:pt x="197129" y="2097597"/>
                                <a:pt x="0" y="2076450"/>
                              </a:cubicBezTo>
                              <a:cubicBezTo>
                                <a:pt x="-28055" y="1803081"/>
                                <a:pt x="11688" y="1549167"/>
                                <a:pt x="0" y="1405065"/>
                              </a:cubicBezTo>
                              <a:cubicBezTo>
                                <a:pt x="-11688" y="1260964"/>
                                <a:pt x="14777" y="888321"/>
                                <a:pt x="0" y="754444"/>
                              </a:cubicBezTo>
                              <a:cubicBezTo>
                                <a:pt x="-14777" y="620567"/>
                                <a:pt x="34967" y="307231"/>
                                <a:pt x="0" y="0"/>
                              </a:cubicBezTo>
                              <a:close/>
                            </a:path>
                          </a:pathLst>
                        </a:custGeom>
                        <a:noFill/>
                        <a:ln w="15875" cap="flat" cmpd="sng" algn="ctr">
                          <a:solidFill>
                            <a:srgbClr val="549E39">
                              <a:shade val="15000"/>
                            </a:srgbClr>
                          </a:solidFill>
                          <a:prstDash val="solid"/>
                          <a:extLst>
                            <a:ext uri="{C807C97D-BFC1-408E-A445-0C87EB9F89A2}">
                              <ask:lineSketchStyleProps xmlns:ask="http://schemas.microsoft.com/office/drawing/2018/sketchyshapes" sd="205592539">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k="http://schemas.microsoft.com/office/drawing/2018/sketchyshapes" xmlns:a16="http://schemas.microsoft.com/office/drawing/2014/main" xmlns:asvg="http://schemas.microsoft.com/office/drawing/2016/SVG/main" xmlns:a14="http://schemas.microsoft.com/office/drawing/2010/main" xmlns:pic="http://schemas.openxmlformats.org/drawingml/2006/picture" xmlns:a="http://schemas.openxmlformats.org/drawingml/2006/main">
            <w:pict>
              <v:rect id="Rechteck 1" style="width:450pt;height:163.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1e4012" strokeweight="1.25pt" w14:anchorId="3ECED5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">
                <w10:anchorlock/>
              </v:rect>
            </w:pict>
          </mc:Fallback>
        </mc:AlternateContent>
      </w:r>
    </w:p>
    <w:p w14:paraId="4EAEEBA1" w14:textId="7074B5B2" w:rsidR="00A06D00" w:rsidRDefault="00A06D00">
      <w:pPr>
        <w:spacing w:after="0" w:line="240" w:lineRule="auto"/>
        <w:jc w:val="left"/>
        <w:rPr>
          <w:rFonts w:eastAsia="Tw Cen MT" w:cs="Arial"/>
          <w:sz w:val="24"/>
          <w:szCs w:val="28"/>
        </w:rPr>
      </w:pPr>
      <w:r>
        <w:rPr>
          <w:rFonts w:eastAsia="Tw Cen MT" w:cs="Arial"/>
          <w:sz w:val="24"/>
          <w:szCs w:val="28"/>
        </w:rPr>
        <w:br w:type="page"/>
      </w:r>
    </w:p>
    <w:p w14:paraId="3CA03C3A" w14:textId="2BA3BDA4" w:rsidR="00A06D00" w:rsidRPr="00A06D00" w:rsidRDefault="00A06D00" w:rsidP="00A06D00">
      <w:pPr>
        <w:rPr>
          <w:rFonts w:eastAsia="Tw Cen MT" w:cs="Arial"/>
          <w:b/>
          <w:bCs/>
          <w:sz w:val="32"/>
          <w:szCs w:val="32"/>
        </w:rPr>
      </w:pPr>
      <w:r w:rsidRPr="00A06D00">
        <w:rPr>
          <w:rFonts w:eastAsia="Tw Cen MT" w:cs="Arial"/>
          <w:b/>
          <w:bCs/>
          <w:sz w:val="32"/>
          <w:szCs w:val="32"/>
        </w:rPr>
        <w:lastRenderedPageBreak/>
        <w:t>Lösungsvorschlag zum Arbeitsblatt</w:t>
      </w:r>
    </w:p>
    <w:p w14:paraId="50DD998D" w14:textId="119FDAF9" w:rsidR="00A06D00" w:rsidRPr="00CC0321" w:rsidRDefault="00A06D00" w:rsidP="00A06D00">
      <w:pPr>
        <w:rPr>
          <w:rFonts w:eastAsia="Tw Cen MT" w:cs="Arial"/>
          <w:b/>
          <w:bCs/>
          <w:sz w:val="24"/>
        </w:rPr>
      </w:pPr>
      <w:r w:rsidRPr="00CC0321">
        <w:rPr>
          <w:rFonts w:eastAsia="Tw Cen MT" w:cs="Arial"/>
          <w:b/>
          <w:bCs/>
          <w:sz w:val="24"/>
        </w:rPr>
        <w:t>Frage 1) Wer hat/nutzt meine Daten?</w:t>
      </w:r>
    </w:p>
    <w:p w14:paraId="411A01CB" w14:textId="0E70BCE7" w:rsidR="00A06D00" w:rsidRPr="001B08BC" w:rsidRDefault="00F82BED" w:rsidP="00A06D00">
      <w:r>
        <w:t>Unternehmen, Datenbroker, Staatliche Einrichtungen, Versicherungen und Banken, Forschung und Wissenschaft, Cyberkriminelle und Hacker</w:t>
      </w:r>
    </w:p>
    <w:p w14:paraId="1DC3ACA1" w14:textId="77777777" w:rsidR="00A06D00" w:rsidRPr="00CC0321" w:rsidRDefault="00A06D00" w:rsidP="00A06D00">
      <w:pPr>
        <w:rPr>
          <w:rFonts w:eastAsia="Tw Cen MT" w:cs="Arial"/>
          <w:b/>
          <w:bCs/>
          <w:sz w:val="24"/>
        </w:rPr>
      </w:pPr>
      <w:r w:rsidRPr="00CC0321">
        <w:rPr>
          <w:rFonts w:eastAsia="Tw Cen MT" w:cs="Arial"/>
          <w:b/>
          <w:bCs/>
          <w:sz w:val="24"/>
        </w:rPr>
        <w:t>Frage 2) Welche Daten werden genutzt?</w:t>
      </w:r>
    </w:p>
    <w:p w14:paraId="781EADCA" w14:textId="73439785" w:rsidR="00A06D00" w:rsidRPr="001B08BC" w:rsidRDefault="004E150A" w:rsidP="00A06D00">
      <w:r>
        <w:t>Persönliche Daten, demografische Daten, Verhaltensdaten, Standortdaten, Kommunikationsdaten, Transaktionsdaten, Gesundheitsdaten, Soziale Interaktionen und Netzwerke, Cookies und Tracking-Daten</w:t>
      </w:r>
    </w:p>
    <w:p w14:paraId="706F3793" w14:textId="3F0EB3B9" w:rsidR="00A06D00" w:rsidRPr="004E150A" w:rsidRDefault="00A06D00" w:rsidP="00A06D00">
      <w:pPr>
        <w:rPr>
          <w:rFonts w:eastAsia="Tw Cen MT" w:cs="Arial"/>
          <w:b/>
          <w:bCs/>
          <w:sz w:val="24"/>
        </w:rPr>
      </w:pPr>
      <w:r w:rsidRPr="00CC0321">
        <w:rPr>
          <w:rFonts w:eastAsia="Tw Cen MT" w:cs="Arial"/>
          <w:b/>
          <w:bCs/>
          <w:sz w:val="24"/>
        </w:rPr>
        <w:t>Frage 3) Wie kommen die Unternehmen zu meinen Daten?</w:t>
      </w:r>
    </w:p>
    <w:p w14:paraId="744BFE7C" w14:textId="77777777" w:rsidR="0095013F" w:rsidRPr="00AF1014" w:rsidRDefault="0095013F" w:rsidP="0095013F">
      <w:pPr>
        <w:rPr>
          <w:b/>
          <w:bCs/>
        </w:rPr>
      </w:pPr>
      <w:r w:rsidRPr="00AF1014">
        <w:rPr>
          <w:b/>
          <w:bCs/>
        </w:rPr>
        <w:t>Gewollte Weitergabe von Daten:</w:t>
      </w:r>
    </w:p>
    <w:p w14:paraId="226ED555" w14:textId="77777777" w:rsidR="0095013F" w:rsidRDefault="0095013F" w:rsidP="0095013F">
      <w:r>
        <w:t>Unternehmen erhalten deine Daten, durch Anmeldungen oder Registrierungen auf Plattformen oder in Apps, durch die Zustimmung zu Datenschutzrichtlinien und AGBs, durch öffentlich zugängliche Inhalte in Social Media, durch die Teilnahme an Gewinnspielen oder Umfragen oder Bonusprogramme in Supermärkten.</w:t>
      </w:r>
    </w:p>
    <w:p w14:paraId="10FAE224" w14:textId="77777777" w:rsidR="0095013F" w:rsidRPr="00C740B1" w:rsidRDefault="0095013F" w:rsidP="0095013F">
      <w:pPr>
        <w:rPr>
          <w:b/>
          <w:bCs/>
        </w:rPr>
      </w:pPr>
      <w:r w:rsidRPr="00C740B1">
        <w:rPr>
          <w:b/>
          <w:bCs/>
        </w:rPr>
        <w:t>Ungewollte Weitergabe von Daten:</w:t>
      </w:r>
    </w:p>
    <w:p w14:paraId="75B40812" w14:textId="3733D203" w:rsidR="00A06D00" w:rsidRPr="001B08BC" w:rsidRDefault="0095013F" w:rsidP="625BB7D0">
      <w:pPr>
        <w:jc w:val="left"/>
        <w:rPr>
          <w:lang w:val="de-DE"/>
        </w:rPr>
      </w:pPr>
      <w:r w:rsidRPr="625BB7D0">
        <w:rPr>
          <w:lang w:val="de-DE"/>
        </w:rPr>
        <w:t>Unternehmen erhalten deine Daten ohne dein bewusstes Einverständnis oder durch Sicherheitslücken.</w:t>
      </w:r>
      <w:r>
        <w:t xml:space="preserve"> </w:t>
      </w:r>
      <w:r w:rsidRPr="625BB7D0">
        <w:rPr>
          <w:lang w:val="de-DE"/>
        </w:rPr>
        <w:t>Beispiele: Cookies und Web-Tracking</w:t>
      </w:r>
      <w:r>
        <w:t xml:space="preserve">, </w:t>
      </w:r>
      <w:r w:rsidRPr="625BB7D0">
        <w:rPr>
          <w:lang w:val="de-DE"/>
        </w:rPr>
        <w:t>Datenkauf von Drittanbietern</w:t>
      </w:r>
      <w:r>
        <w:t xml:space="preserve">, </w:t>
      </w:r>
      <w:r w:rsidRPr="625BB7D0">
        <w:rPr>
          <w:lang w:val="de-DE"/>
        </w:rPr>
        <w:t>Apps mit übermäßigen Berechtigungen</w:t>
      </w:r>
      <w:r>
        <w:t xml:space="preserve">, </w:t>
      </w:r>
      <w:r w:rsidRPr="625BB7D0">
        <w:rPr>
          <w:lang w:val="de-DE"/>
        </w:rPr>
        <w:t>Phishing</w:t>
      </w:r>
    </w:p>
    <w:p w14:paraId="10D039AB" w14:textId="6EF7880C" w:rsidR="00A06D00" w:rsidRPr="0095013F" w:rsidRDefault="00A06D00" w:rsidP="00A06D00">
      <w:pPr>
        <w:rPr>
          <w:rFonts w:eastAsia="Tw Cen MT" w:cs="Arial"/>
          <w:b/>
          <w:bCs/>
          <w:sz w:val="24"/>
        </w:rPr>
      </w:pPr>
      <w:r w:rsidRPr="00CC0321">
        <w:rPr>
          <w:rFonts w:eastAsia="Tw Cen MT" w:cs="Arial"/>
          <w:b/>
          <w:bCs/>
          <w:sz w:val="24"/>
        </w:rPr>
        <w:t>Frage 4) Wofür nutzen Unternehmen meine Daten und wohin gehen meine Daten?</w:t>
      </w:r>
    </w:p>
    <w:p w14:paraId="1F411F4D" w14:textId="20D43E1D" w:rsidR="00A06D00" w:rsidRPr="001B08BC" w:rsidRDefault="00FB75B7" w:rsidP="00A06D00">
      <w:r>
        <w:t>Unternehmen nutzen Daten, um personalisierte Werbung zu schalten, Kundenerfahrungen zu optimieren, Produkte und Dienstleistungen zu entwickeln oder Effizienz und/oder Produktivität zu verbessern. Das bedeutet die Daten bleiben entweder im Unternehmen und Werden von diesem selbst genutzt oder die Daten werden an Drittanbieter, Partnerfirmen oder Datenbroker verkauft, um zusätzliche Einnahmen zu generieren.</w:t>
      </w:r>
    </w:p>
    <w:p w14:paraId="205AA012" w14:textId="77777777" w:rsidR="00A06D00" w:rsidRPr="00CC0321" w:rsidRDefault="00A06D00" w:rsidP="00A06D00">
      <w:pPr>
        <w:rPr>
          <w:rFonts w:eastAsia="Tw Cen MT" w:cs="Arial"/>
          <w:b/>
          <w:bCs/>
          <w:sz w:val="24"/>
        </w:rPr>
      </w:pPr>
      <w:r w:rsidRPr="00CC0321">
        <w:rPr>
          <w:rFonts w:eastAsia="Tw Cen MT" w:cs="Arial"/>
          <w:b/>
          <w:bCs/>
          <w:sz w:val="24"/>
        </w:rPr>
        <w:t>Frage 5) Wie kann ich meine Daten schützen?</w:t>
      </w:r>
    </w:p>
    <w:p w14:paraId="4FB0D18E" w14:textId="77777777" w:rsidR="001B08BC" w:rsidRDefault="001B08BC" w:rsidP="001B08BC">
      <w:pPr>
        <w:rPr>
          <w:lang w:val="de-DE"/>
        </w:rPr>
      </w:pPr>
      <w:r>
        <w:rPr>
          <w:lang w:val="de-DE"/>
        </w:rPr>
        <w:t xml:space="preserve">Zu beachten: </w:t>
      </w:r>
    </w:p>
    <w:p w14:paraId="4D642281" w14:textId="77777777" w:rsidR="001B08BC" w:rsidRPr="00133819" w:rsidRDefault="001B08BC" w:rsidP="625BB7D0">
      <w:pPr>
        <w:pStyle w:val="Listenabsatz"/>
        <w:numPr>
          <w:ilvl w:val="0"/>
          <w:numId w:val="15"/>
        </w:numPr>
        <w:rPr>
          <w:lang w:val="de-DE"/>
        </w:rPr>
      </w:pPr>
      <w:r w:rsidRPr="625BB7D0">
        <w:rPr>
          <w:lang w:val="de-DE"/>
        </w:rPr>
        <w:t>Starke und einzigartige Passwörter verwenden</w:t>
      </w:r>
    </w:p>
    <w:p w14:paraId="158C9A9D" w14:textId="77777777" w:rsidR="001B08BC" w:rsidRDefault="001B08BC" w:rsidP="001B08BC">
      <w:pPr>
        <w:pStyle w:val="Listenabsatz"/>
        <w:numPr>
          <w:ilvl w:val="0"/>
          <w:numId w:val="15"/>
        </w:numPr>
      </w:pPr>
      <w:r w:rsidRPr="00133819">
        <w:rPr>
          <w:lang w:val="de-DE"/>
        </w:rPr>
        <w:t>Unsichere Apps und Websites vermeiden</w:t>
      </w:r>
    </w:p>
    <w:p w14:paraId="4E143427" w14:textId="77777777" w:rsidR="001B08BC" w:rsidRDefault="001B08BC" w:rsidP="001B08BC">
      <w:pPr>
        <w:pStyle w:val="Listenabsatz"/>
        <w:numPr>
          <w:ilvl w:val="0"/>
          <w:numId w:val="15"/>
        </w:numPr>
      </w:pPr>
      <w:r w:rsidRPr="00133819">
        <w:rPr>
          <w:lang w:val="de-DE"/>
        </w:rPr>
        <w:t>Cookies regelmäßig löschen</w:t>
      </w:r>
    </w:p>
    <w:p w14:paraId="7821A211" w14:textId="77777777" w:rsidR="001B08BC" w:rsidRDefault="001B08BC" w:rsidP="001B08BC">
      <w:pPr>
        <w:pStyle w:val="Listenabsatz"/>
        <w:numPr>
          <w:ilvl w:val="0"/>
          <w:numId w:val="15"/>
        </w:numPr>
      </w:pPr>
      <w:r w:rsidRPr="00133819">
        <w:rPr>
          <w:lang w:val="de-DE"/>
        </w:rPr>
        <w:t>Begrenzte Freigabe von persönlichen Informationen</w:t>
      </w:r>
    </w:p>
    <w:p w14:paraId="3D536794" w14:textId="77777777" w:rsidR="001B08BC" w:rsidRPr="00DC51E9" w:rsidRDefault="001B08BC" w:rsidP="001B08BC">
      <w:r>
        <w:t>Außerdem gibt es innerhalb der EU die Datenschutzgrundverordnung zum</w:t>
      </w:r>
      <w:r w:rsidRPr="002224BF">
        <w:t xml:space="preserve"> Schutz</w:t>
      </w:r>
      <w:r>
        <w:t xml:space="preserve"> von</w:t>
      </w:r>
      <w:r w:rsidRPr="002224BF">
        <w:t xml:space="preserve"> personenbezogene</w:t>
      </w:r>
      <w:r>
        <w:t>n</w:t>
      </w:r>
      <w:r w:rsidRPr="002224BF">
        <w:t xml:space="preserve"> Daten</w:t>
      </w:r>
      <w:r>
        <w:t xml:space="preserve">. Die DSVGO priorisiert den </w:t>
      </w:r>
      <w:r w:rsidRPr="00DC51E9">
        <w:rPr>
          <w:b/>
          <w:bCs/>
        </w:rPr>
        <w:t>Schutz der Privatsphäre von Bürger</w:t>
      </w:r>
      <w:r>
        <w:rPr>
          <w:b/>
          <w:bCs/>
        </w:rPr>
        <w:t>:innen</w:t>
      </w:r>
      <w:r>
        <w:t>, indem Nutzer:innen mehr Kontrolle über ihre eigenen Daten haben sollen und dafür einheitliche Regelungen in ganz Europa eingeführt wurden.</w:t>
      </w:r>
    </w:p>
    <w:p w14:paraId="4FBB96DF" w14:textId="0F8C4E4B" w:rsidR="00A06D00" w:rsidRPr="00CC0321" w:rsidRDefault="00A06D00" w:rsidP="00A06D00">
      <w:pPr>
        <w:rPr>
          <w:rFonts w:eastAsia="Tw Cen MT" w:cs="Arial"/>
          <w:sz w:val="24"/>
          <w:szCs w:val="28"/>
        </w:rPr>
      </w:pPr>
    </w:p>
    <w:p w14:paraId="486B59C9" w14:textId="77777777" w:rsidR="00CC0321" w:rsidRPr="00CC0321" w:rsidRDefault="00CC0321" w:rsidP="00CC0321">
      <w:pPr>
        <w:rPr>
          <w:rFonts w:eastAsia="Tw Cen MT" w:cs="Arial"/>
          <w:sz w:val="24"/>
          <w:szCs w:val="28"/>
        </w:rPr>
      </w:pPr>
    </w:p>
    <w:p w14:paraId="2D138A9E" w14:textId="77777777" w:rsidR="003F4152" w:rsidRDefault="003F4152" w:rsidP="003F4152"/>
    <w:p w14:paraId="3F9E4367" w14:textId="77777777" w:rsidR="003F4152" w:rsidRPr="003F4152" w:rsidRDefault="003F4152" w:rsidP="003F4152">
      <w:pPr>
        <w:sectPr w:rsidR="003F4152" w:rsidRPr="003F4152" w:rsidSect="00C67327">
          <w:pgSz w:w="11900" w:h="16840"/>
          <w:pgMar w:top="1802" w:right="1417" w:bottom="1134" w:left="1417" w:header="850" w:footer="624" w:gutter="0"/>
          <w:cols w:space="708"/>
          <w:docGrid w:linePitch="360"/>
        </w:sectPr>
      </w:pPr>
    </w:p>
    <w:p w14:paraId="673A275D" w14:textId="77777777" w:rsidR="00215AB7" w:rsidRPr="00201227" w:rsidRDefault="00215AB7" w:rsidP="00215AB7">
      <w:pPr>
        <w:pStyle w:val="Titel"/>
      </w:pPr>
      <w:bookmarkStart w:id="7" w:name="_Toc100773924"/>
      <w:bookmarkStart w:id="8" w:name="_Toc100774012"/>
      <w:bookmarkStart w:id="9" w:name="_Toc100774120"/>
      <w:bookmarkStart w:id="10" w:name="_Toc101436022"/>
      <w:bookmarkStart w:id="11" w:name="_Toc138676681"/>
      <w:bookmarkStart w:id="12" w:name="_Hlk151645447"/>
      <w:bookmarkEnd w:id="0"/>
      <w:bookmarkEnd w:id="1"/>
      <w:r w:rsidRPr="00201227">
        <w:lastRenderedPageBreak/>
        <w:t>Anhang</w:t>
      </w:r>
      <w:bookmarkEnd w:id="7"/>
      <w:bookmarkEnd w:id="8"/>
      <w:bookmarkEnd w:id="9"/>
      <w:bookmarkEnd w:id="10"/>
      <w:bookmarkEnd w:id="11"/>
    </w:p>
    <w:p w14:paraId="17E5F935" w14:textId="77777777" w:rsidR="00215AB7" w:rsidRPr="0056069B" w:rsidRDefault="00215AB7" w:rsidP="00215AB7"/>
    <w:p w14:paraId="3CD5F476" w14:textId="77777777" w:rsidR="00C67327" w:rsidRPr="00F97C7C" w:rsidRDefault="00215AB7" w:rsidP="00C67327">
      <w:pPr>
        <w:rPr>
          <w:b/>
          <w:bCs/>
        </w:rPr>
      </w:pPr>
      <w:r w:rsidRPr="0056069B">
        <w:rPr>
          <w:noProof/>
        </w:rPr>
        <mc:AlternateContent>
          <mc:Choice Requires="wps">
            <w:drawing>
              <wp:anchor distT="0" distB="0" distL="114300" distR="114300" simplePos="0" relativeHeight="251658243" behindDoc="0" locked="0" layoutInCell="1" allowOverlap="1" wp14:anchorId="53A5D15A" wp14:editId="234EFEA2">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noFill/>
                        <a:ln w="12700" cap="flat" cmpd="sng" algn="ctr">
                          <a:solidFill>
                            <a:schemeClr val="tx1"/>
                          </a:solidFill>
                          <a:prstDash val="solid"/>
                        </a:ln>
                        <a:effectLst/>
                      </wps:spPr>
                      <wps:bodyPr/>
                    </wps:wsp>
                  </a:graphicData>
                </a:graphic>
              </wp:anchor>
            </w:drawing>
          </mc:Choice>
          <mc:Fallback xmlns:ask="http://schemas.microsoft.com/office/drawing/2018/sketchyshapes" xmlns:a16="http://schemas.microsoft.com/office/drawing/2014/main" xmlns:asvg="http://schemas.microsoft.com/office/drawing/2016/SVG/main" xmlns:a14="http://schemas.microsoft.com/office/drawing/2010/main" xmlns:pic="http://schemas.openxmlformats.org/drawingml/2006/picture" xmlns:a="http://schemas.openxmlformats.org/drawingml/2006/main">
            <w:pict>
              <v:line id="Gerade Verbindung 18" style="position:absolute;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0,-.05pt" to="451.65pt,-.05pt" w14:anchorId="260FA0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"/>
            </w:pict>
          </mc:Fallback>
        </mc:AlternateContent>
      </w:r>
      <w:r w:rsidRPr="0056069B">
        <w:br/>
      </w:r>
      <w:r w:rsidR="00C67327" w:rsidRPr="00F97C7C">
        <w:rPr>
          <w:b/>
          <w:bCs/>
        </w:rPr>
        <w:t>Impressum</w:t>
      </w:r>
    </w:p>
    <w:p w14:paraId="771029B5" w14:textId="77777777" w:rsidR="00C67327" w:rsidRDefault="00C67327" w:rsidP="00C67327">
      <w:bookmarkStart w:id="13" w:name="_Toc119945639"/>
      <w:bookmarkStart w:id="14" w:name="_Toc119945691"/>
      <w:r>
        <w:t>Institut für Wirtschaftspädagogik</w:t>
      </w:r>
    </w:p>
    <w:p w14:paraId="421CF299" w14:textId="77777777" w:rsidR="00C67327" w:rsidRPr="0056069B" w:rsidRDefault="00C67327" w:rsidP="00C67327">
      <w:pPr>
        <w:jc w:val="left"/>
      </w:pPr>
      <w:r w:rsidRPr="0056069B">
        <w:t>WIRTSCHAF</w:t>
      </w:r>
      <w:bookmarkEnd w:id="13"/>
      <w:bookmarkEnd w:id="14"/>
      <w:r>
        <w:t>TSUNIVERSITÄT Wien</w:t>
      </w:r>
    </w:p>
    <w:p w14:paraId="6B93BC82" w14:textId="77777777" w:rsidR="00C67327" w:rsidRPr="00D85882" w:rsidRDefault="00C67327" w:rsidP="00C67327">
      <w:pPr>
        <w:rPr>
          <w:lang w:val="it-IT"/>
        </w:rPr>
      </w:pPr>
      <w:r w:rsidRPr="00D85882">
        <w:rPr>
          <w:lang w:val="it-IT"/>
        </w:rPr>
        <w:t xml:space="preserve">E-Mail: </w:t>
      </w:r>
      <w:hyperlink r:id="rId69" w:history="1">
        <w:r w:rsidRPr="00D85882">
          <w:rPr>
            <w:rStyle w:val="Hyperlink"/>
            <w:lang w:val="it-IT"/>
          </w:rPr>
          <w:t>wipaed@wu.ac.at</w:t>
        </w:r>
      </w:hyperlink>
    </w:p>
    <w:p w14:paraId="1DB3BAC5" w14:textId="77777777" w:rsidR="00C67327" w:rsidRPr="00D85882" w:rsidRDefault="00C67327" w:rsidP="00C67327">
      <w:pPr>
        <w:rPr>
          <w:lang w:val="it-IT"/>
        </w:rPr>
      </w:pPr>
    </w:p>
    <w:p w14:paraId="1310CEA4" w14:textId="77777777" w:rsidR="00C67327" w:rsidRPr="00D85882" w:rsidRDefault="00C67327" w:rsidP="00C67327">
      <w:pPr>
        <w:rPr>
          <w:lang w:val="it-IT"/>
        </w:rPr>
      </w:pPr>
      <w:bookmarkStart w:id="15" w:name="_Toc119945636"/>
      <w:bookmarkStart w:id="16" w:name="_Toc119945688"/>
      <w:r w:rsidRPr="0056069B">
        <w:rPr>
          <w:noProof/>
        </w:rPr>
        <mc:AlternateContent>
          <mc:Choice Requires="wps">
            <w:drawing>
              <wp:inline distT="0" distB="0" distL="0" distR="0" wp14:anchorId="1553F244" wp14:editId="5081D48C">
                <wp:extent cx="5969000" cy="1581150"/>
                <wp:effectExtent l="0" t="0" r="0" b="0"/>
                <wp:docPr id="37" name="Abgerundetes Rechteck 37"/>
                <wp:cNvGraphicFramePr/>
                <a:graphic xmlns:a="http://schemas.openxmlformats.org/drawingml/2006/main">
                  <a:graphicData uri="http://schemas.microsoft.com/office/word/2010/wordprocessingShape">
                    <wps:wsp>
                      <wps:cNvSpPr/>
                      <wps:spPr>
                        <a:xfrm>
                          <a:off x="0" y="0"/>
                          <a:ext cx="5969000" cy="158115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5DDD2" w14:textId="77777777" w:rsidR="00C67327" w:rsidRPr="007969B4" w:rsidRDefault="00C67327" w:rsidP="00C67327">
                            <w:pPr>
                              <w:rPr>
                                <w:color w:val="000000" w:themeColor="text1"/>
                                <w:sz w:val="20"/>
                                <w:szCs w:val="22"/>
                              </w:rPr>
                            </w:pPr>
                            <w:bookmarkStart w:id="17" w:name="_Toc119945638"/>
                            <w:bookmarkStart w:id="18" w:name="_Toc119945690"/>
                            <w:r w:rsidRPr="007969B4">
                              <w:rPr>
                                <w:b/>
                                <w:bCs/>
                                <w:color w:val="000000" w:themeColor="text1"/>
                                <w:sz w:val="24"/>
                                <w:szCs w:val="36"/>
                              </w:rPr>
                              <w:t>Anmerkung zum Zitieren:</w:t>
                            </w:r>
                            <w:bookmarkEnd w:id="17"/>
                            <w:bookmarkEnd w:id="18"/>
                          </w:p>
                          <w:p w14:paraId="302B7B0F" w14:textId="77777777" w:rsidR="00C67327" w:rsidRPr="00691D03" w:rsidRDefault="00C67327" w:rsidP="00C67327">
                            <w:pPr>
                              <w:rPr>
                                <w:color w:val="000000" w:themeColor="text1"/>
                                <w:sz w:val="20"/>
                                <w:szCs w:val="20"/>
                              </w:rPr>
                            </w:pPr>
                            <w:r w:rsidRPr="00691D03">
                              <w:rPr>
                                <w:color w:val="000000" w:themeColor="text1"/>
                                <w:sz w:val="20"/>
                                <w:szCs w:val="20"/>
                              </w:rPr>
                              <w:t xml:space="preserve">Dieses Material steht unter einer CC BY NC SA 4.0 Lizenz. </w:t>
                            </w:r>
                          </w:p>
                          <w:p w14:paraId="0F1CCA04" w14:textId="77777777" w:rsidR="00C67327" w:rsidRPr="00691D03" w:rsidRDefault="00C67327" w:rsidP="00C67327">
                            <w:pPr>
                              <w:rPr>
                                <w:color w:val="000000" w:themeColor="text1"/>
                                <w:sz w:val="20"/>
                                <w:szCs w:val="20"/>
                              </w:rPr>
                            </w:pPr>
                            <w:r w:rsidRPr="00691D03">
                              <w:rPr>
                                <w:color w:val="000000" w:themeColor="text1"/>
                                <w:sz w:val="20"/>
                                <w:szCs w:val="20"/>
                              </w:rPr>
                              <w:t>Bei einer Weiterverwendung sollen folgende Angaben gemacht werden:</w:t>
                            </w:r>
                          </w:p>
                          <w:p w14:paraId="7276485F" w14:textId="6C4055CF" w:rsidR="00F664C4" w:rsidRPr="00F664C4" w:rsidRDefault="00F664C4" w:rsidP="00F664C4">
                            <w:pPr>
                              <w:rPr>
                                <w:i/>
                                <w:iCs/>
                                <w:color w:val="000000" w:themeColor="text1"/>
                                <w:sz w:val="20"/>
                                <w:szCs w:val="20"/>
                              </w:rPr>
                            </w:pPr>
                            <w:r w:rsidRPr="00F664C4">
                              <w:rPr>
                                <w:i/>
                                <w:iCs/>
                                <w:color w:val="000000" w:themeColor="text1"/>
                                <w:sz w:val="20"/>
                                <w:szCs w:val="20"/>
                              </w:rPr>
                              <w:t>Fuhrmann/Degasperi/</w:t>
                            </w:r>
                            <w:r w:rsidR="00673484">
                              <w:rPr>
                                <w:i/>
                                <w:iCs/>
                                <w:color w:val="000000" w:themeColor="text1"/>
                                <w:sz w:val="20"/>
                                <w:szCs w:val="20"/>
                              </w:rPr>
                              <w:t>Senk/Winter</w:t>
                            </w:r>
                            <w:r w:rsidRPr="00F664C4">
                              <w:rPr>
                                <w:i/>
                                <w:iCs/>
                                <w:color w:val="000000" w:themeColor="text1"/>
                                <w:sz w:val="20"/>
                                <w:szCs w:val="20"/>
                              </w:rPr>
                              <w:t xml:space="preserve"> (202</w:t>
                            </w:r>
                            <w:r w:rsidR="00706056">
                              <w:rPr>
                                <w:i/>
                                <w:iCs/>
                                <w:color w:val="000000" w:themeColor="text1"/>
                                <w:sz w:val="20"/>
                                <w:szCs w:val="20"/>
                              </w:rPr>
                              <w:t>5</w:t>
                            </w:r>
                            <w:hyperlink r:id="rId70" w:history="1">
                              <w:r w:rsidRPr="00E076F9">
                                <w:rPr>
                                  <w:rStyle w:val="Hyperlink"/>
                                  <w:i/>
                                  <w:iCs/>
                                  <w:sz w:val="20"/>
                                  <w:szCs w:val="20"/>
                                </w:rPr>
                                <w:t xml:space="preserve">) Lernstrecke </w:t>
                              </w:r>
                              <w:r w:rsidR="009C188C" w:rsidRPr="00E076F9">
                                <w:rPr>
                                  <w:rStyle w:val="Hyperlink"/>
                                  <w:i/>
                                  <w:iCs/>
                                  <w:sz w:val="20"/>
                                  <w:szCs w:val="20"/>
                                </w:rPr>
                                <w:t>2</w:t>
                              </w:r>
                              <w:r w:rsidRPr="00E076F9">
                                <w:rPr>
                                  <w:rStyle w:val="Hyperlink"/>
                                  <w:i/>
                                  <w:iCs/>
                                  <w:sz w:val="20"/>
                                  <w:szCs w:val="20"/>
                                </w:rPr>
                                <w:t xml:space="preserve">: </w:t>
                              </w:r>
                              <w:r w:rsidR="00673484" w:rsidRPr="00E076F9">
                                <w:rPr>
                                  <w:rStyle w:val="Hyperlink"/>
                                  <w:i/>
                                  <w:iCs/>
                                  <w:sz w:val="20"/>
                                  <w:szCs w:val="20"/>
                                </w:rPr>
                                <w:t>Wert von Daten</w:t>
                              </w:r>
                            </w:hyperlink>
                            <w:r w:rsidRPr="00F664C4">
                              <w:rPr>
                                <w:i/>
                                <w:iCs/>
                                <w:color w:val="000000" w:themeColor="text1"/>
                                <w:sz w:val="20"/>
                                <w:szCs w:val="20"/>
                              </w:rPr>
                              <w:t xml:space="preserve"> </w:t>
                            </w:r>
                          </w:p>
                          <w:p w14:paraId="5E7EAD94" w14:textId="5269A3A9" w:rsidR="00C67327" w:rsidRPr="00691D03" w:rsidRDefault="00F664C4" w:rsidP="00F664C4">
                            <w:pPr>
                              <w:rPr>
                                <w:color w:val="000000" w:themeColor="text1"/>
                                <w:sz w:val="20"/>
                                <w:szCs w:val="20"/>
                              </w:rPr>
                            </w:pPr>
                            <w:r w:rsidRPr="00F664C4">
                              <w:rPr>
                                <w:b/>
                                <w:bCs/>
                                <w:i/>
                                <w:iCs/>
                                <w:color w:val="000000" w:themeColor="text1"/>
                                <w:sz w:val="20"/>
                                <w:szCs w:val="20"/>
                              </w:rPr>
                              <w:t>CC BY NC SA 4.0</w:t>
                            </w:r>
                            <w:r w:rsidRPr="00F664C4">
                              <w:rPr>
                                <w:i/>
                                <w:iCs/>
                                <w:color w:val="000000" w:themeColor="text1"/>
                                <w:sz w:val="20"/>
                                <w:szCs w:val="20"/>
                              </w:rPr>
                              <w:t xml:space="preserve"> Alle Bilder sowie andere Medien (z.B. Videos) sind von der Lizenz ausgenommen.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553F244" id="Abgerundetes Rechteck 37" o:spid="_x0000_s1035" style="width:470pt;height:124.5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" fillcolor="#f2f2f2 [3052]" stroked="f" strokeweight="1.25pt">
                <v:textbox>
                  <w:txbxContent>
                    <w:p w14:paraId="2355DDD2" w14:textId="77777777" w:rsidR="00C67327" w:rsidRPr="007969B4" w:rsidRDefault="00C67327" w:rsidP="00C67327">
                      <w:pPr>
                        <w:rPr>
                          <w:color w:val="000000" w:themeColor="text1"/>
                          <w:sz w:val="20"/>
                          <w:szCs w:val="22"/>
                        </w:rPr>
                      </w:pPr>
                      <w:bookmarkStart w:id="19" w:name="_Toc119945638"/>
                      <w:bookmarkStart w:id="20" w:name="_Toc119945690"/>
                      <w:r w:rsidRPr="007969B4">
                        <w:rPr>
                          <w:b/>
                          <w:bCs/>
                          <w:color w:val="000000" w:themeColor="text1"/>
                          <w:sz w:val="24"/>
                          <w:szCs w:val="36"/>
                        </w:rPr>
                        <w:t>Anmerkung zum Zitieren:</w:t>
                      </w:r>
                      <w:bookmarkEnd w:id="19"/>
                      <w:bookmarkEnd w:id="20"/>
                    </w:p>
                    <w:p w14:paraId="302B7B0F" w14:textId="77777777" w:rsidR="00C67327" w:rsidRPr="00691D03" w:rsidRDefault="00C67327" w:rsidP="00C67327">
                      <w:pPr>
                        <w:rPr>
                          <w:color w:val="000000" w:themeColor="text1"/>
                          <w:sz w:val="20"/>
                          <w:szCs w:val="20"/>
                        </w:rPr>
                      </w:pPr>
                      <w:r w:rsidRPr="00691D03">
                        <w:rPr>
                          <w:color w:val="000000" w:themeColor="text1"/>
                          <w:sz w:val="20"/>
                          <w:szCs w:val="20"/>
                        </w:rPr>
                        <w:t xml:space="preserve">Dieses Material steht unter einer CC BY NC SA 4.0 Lizenz. </w:t>
                      </w:r>
                    </w:p>
                    <w:p w14:paraId="0F1CCA04" w14:textId="77777777" w:rsidR="00C67327" w:rsidRPr="00691D03" w:rsidRDefault="00C67327" w:rsidP="00C67327">
                      <w:pPr>
                        <w:rPr>
                          <w:color w:val="000000" w:themeColor="text1"/>
                          <w:sz w:val="20"/>
                          <w:szCs w:val="20"/>
                        </w:rPr>
                      </w:pPr>
                      <w:r w:rsidRPr="00691D03">
                        <w:rPr>
                          <w:color w:val="000000" w:themeColor="text1"/>
                          <w:sz w:val="20"/>
                          <w:szCs w:val="20"/>
                        </w:rPr>
                        <w:t>Bei einer Weiterverwendung sollen folgende Angaben gemacht werden:</w:t>
                      </w:r>
                    </w:p>
                    <w:p w14:paraId="7276485F" w14:textId="6C4055CF" w:rsidR="00F664C4" w:rsidRPr="00F664C4" w:rsidRDefault="00F664C4" w:rsidP="00F664C4">
                      <w:pPr>
                        <w:rPr>
                          <w:i/>
                          <w:iCs/>
                          <w:color w:val="000000" w:themeColor="text1"/>
                          <w:sz w:val="20"/>
                          <w:szCs w:val="20"/>
                        </w:rPr>
                      </w:pPr>
                      <w:r w:rsidRPr="00F664C4">
                        <w:rPr>
                          <w:i/>
                          <w:iCs/>
                          <w:color w:val="000000" w:themeColor="text1"/>
                          <w:sz w:val="20"/>
                          <w:szCs w:val="20"/>
                        </w:rPr>
                        <w:t>Fuhrmann/Degasperi/</w:t>
                      </w:r>
                      <w:r w:rsidR="00673484">
                        <w:rPr>
                          <w:i/>
                          <w:iCs/>
                          <w:color w:val="000000" w:themeColor="text1"/>
                          <w:sz w:val="20"/>
                          <w:szCs w:val="20"/>
                        </w:rPr>
                        <w:t>Senk/Winter</w:t>
                      </w:r>
                      <w:r w:rsidRPr="00F664C4">
                        <w:rPr>
                          <w:i/>
                          <w:iCs/>
                          <w:color w:val="000000" w:themeColor="text1"/>
                          <w:sz w:val="20"/>
                          <w:szCs w:val="20"/>
                        </w:rPr>
                        <w:t xml:space="preserve"> (202</w:t>
                      </w:r>
                      <w:r w:rsidR="00706056">
                        <w:rPr>
                          <w:i/>
                          <w:iCs/>
                          <w:color w:val="000000" w:themeColor="text1"/>
                          <w:sz w:val="20"/>
                          <w:szCs w:val="20"/>
                        </w:rPr>
                        <w:t>5</w:t>
                      </w:r>
                      <w:hyperlink r:id="rId71" w:history="1">
                        <w:r w:rsidRPr="00E076F9">
                          <w:rPr>
                            <w:rStyle w:val="Hyperlink"/>
                            <w:i/>
                            <w:iCs/>
                            <w:sz w:val="20"/>
                            <w:szCs w:val="20"/>
                          </w:rPr>
                          <w:t xml:space="preserve">) Lernstrecke </w:t>
                        </w:r>
                        <w:r w:rsidR="009C188C" w:rsidRPr="00E076F9">
                          <w:rPr>
                            <w:rStyle w:val="Hyperlink"/>
                            <w:i/>
                            <w:iCs/>
                            <w:sz w:val="20"/>
                            <w:szCs w:val="20"/>
                          </w:rPr>
                          <w:t>2</w:t>
                        </w:r>
                        <w:r w:rsidRPr="00E076F9">
                          <w:rPr>
                            <w:rStyle w:val="Hyperlink"/>
                            <w:i/>
                            <w:iCs/>
                            <w:sz w:val="20"/>
                            <w:szCs w:val="20"/>
                          </w:rPr>
                          <w:t xml:space="preserve">: </w:t>
                        </w:r>
                        <w:r w:rsidR="00673484" w:rsidRPr="00E076F9">
                          <w:rPr>
                            <w:rStyle w:val="Hyperlink"/>
                            <w:i/>
                            <w:iCs/>
                            <w:sz w:val="20"/>
                            <w:szCs w:val="20"/>
                          </w:rPr>
                          <w:t>Wert von Daten</w:t>
                        </w:r>
                      </w:hyperlink>
                      <w:r w:rsidRPr="00F664C4">
                        <w:rPr>
                          <w:i/>
                          <w:iCs/>
                          <w:color w:val="000000" w:themeColor="text1"/>
                          <w:sz w:val="20"/>
                          <w:szCs w:val="20"/>
                        </w:rPr>
                        <w:t xml:space="preserve"> </w:t>
                      </w:r>
                    </w:p>
                    <w:p w14:paraId="5E7EAD94" w14:textId="5269A3A9" w:rsidR="00C67327" w:rsidRPr="00691D03" w:rsidRDefault="00F664C4" w:rsidP="00F664C4">
                      <w:pPr>
                        <w:rPr>
                          <w:color w:val="000000" w:themeColor="text1"/>
                          <w:sz w:val="20"/>
                          <w:szCs w:val="20"/>
                        </w:rPr>
                      </w:pPr>
                      <w:r w:rsidRPr="00F664C4">
                        <w:rPr>
                          <w:b/>
                          <w:bCs/>
                          <w:i/>
                          <w:iCs/>
                          <w:color w:val="000000" w:themeColor="text1"/>
                          <w:sz w:val="20"/>
                          <w:szCs w:val="20"/>
                        </w:rPr>
                        <w:t>CC BY NC SA 4.0</w:t>
                      </w:r>
                      <w:r w:rsidRPr="00F664C4">
                        <w:rPr>
                          <w:i/>
                          <w:iCs/>
                          <w:color w:val="000000" w:themeColor="text1"/>
                          <w:sz w:val="20"/>
                          <w:szCs w:val="20"/>
                        </w:rPr>
                        <w:t xml:space="preserve"> Alle Bilder sowie andere Medien (z.B. Videos) sind von der Lizenz ausgenommen.</w:t>
                      </w:r>
                    </w:p>
                  </w:txbxContent>
                </v:textbox>
                <w10:anchorlock/>
              </v:roundrect>
            </w:pict>
          </mc:Fallback>
        </mc:AlternateContent>
      </w:r>
      <w:bookmarkEnd w:id="15"/>
      <w:bookmarkEnd w:id="16"/>
    </w:p>
    <w:p w14:paraId="09163B0B" w14:textId="06D43077" w:rsidR="00215AB7" w:rsidRPr="0056069B" w:rsidRDefault="00215AB7" w:rsidP="00F55C37">
      <w:pPr>
        <w:rPr>
          <w:rStyle w:val="Hyperlink"/>
          <w:color w:val="auto"/>
          <w:sz w:val="17"/>
          <w:szCs w:val="17"/>
          <w:u w:val="none"/>
        </w:rPr>
      </w:pPr>
    </w:p>
    <w:bookmarkEnd w:id="12"/>
    <w:p w14:paraId="481628E0" w14:textId="2BD08688" w:rsidR="003A25EB" w:rsidRDefault="003A25EB">
      <w:pPr>
        <w:spacing w:after="0" w:line="240" w:lineRule="auto"/>
        <w:jc w:val="left"/>
      </w:pPr>
    </w:p>
    <w:sectPr w:rsidR="003A25EB" w:rsidSect="00C67327">
      <w:pgSz w:w="11900" w:h="16840"/>
      <w:pgMar w:top="1802" w:right="1417" w:bottom="1134" w:left="1417" w:header="85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E2C33" w14:textId="77777777" w:rsidR="00A450A8" w:rsidRDefault="00A450A8" w:rsidP="002B0FEA">
      <w:pPr>
        <w:spacing w:line="240" w:lineRule="auto"/>
      </w:pPr>
      <w:r>
        <w:separator/>
      </w:r>
    </w:p>
  </w:endnote>
  <w:endnote w:type="continuationSeparator" w:id="0">
    <w:p w14:paraId="37DB73D1" w14:textId="77777777" w:rsidR="00A450A8" w:rsidRDefault="00A450A8" w:rsidP="002B0FEA">
      <w:pPr>
        <w:spacing w:line="240" w:lineRule="auto"/>
      </w:pPr>
      <w:r>
        <w:continuationSeparator/>
      </w:r>
    </w:p>
  </w:endnote>
  <w:endnote w:type="continuationNotice" w:id="1">
    <w:p w14:paraId="326216AE" w14:textId="77777777" w:rsidR="00A450A8" w:rsidRDefault="00A450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6EEBCD78" w:rsidR="00C4601E" w:rsidRDefault="005967EF" w:rsidP="00666182">
    <w:pPr>
      <w:pStyle w:val="Fuzeile"/>
      <w:ind w:right="360"/>
      <w:jc w:val="right"/>
    </w:pPr>
    <w:r>
      <w:rPr>
        <w:noProof/>
      </w:rPr>
      <w:drawing>
        <wp:anchor distT="0" distB="0" distL="114300" distR="114300" simplePos="0" relativeHeight="251658240" behindDoc="0" locked="0" layoutInCell="1" allowOverlap="1" wp14:anchorId="673673E5" wp14:editId="675F6281">
          <wp:simplePos x="0" y="0"/>
          <wp:positionH relativeFrom="column">
            <wp:posOffset>-2362200</wp:posOffset>
          </wp:positionH>
          <wp:positionV relativeFrom="paragraph">
            <wp:posOffset>342265</wp:posOffset>
          </wp:positionV>
          <wp:extent cx="9191663" cy="216000"/>
          <wp:effectExtent l="0" t="0" r="0" b="0"/>
          <wp:wrapNone/>
          <wp:docPr id="15834736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86729" name=""/>
                  <pic:cNvPicPr/>
                </pic:nvPicPr>
                <pic:blipFill>
                  <a:blip r:embed="rId1">
                    <a:extLst>
                      <a:ext uri="{28A0092B-C50C-407E-A947-70E740481C1C}">
                        <a14:useLocalDpi xmlns:a14="http://schemas.microsoft.com/office/drawing/2010/main" val="0"/>
                      </a:ext>
                    </a:extLst>
                  </a:blip>
                  <a:stretch>
                    <a:fillRect/>
                  </a:stretch>
                </pic:blipFill>
                <pic:spPr>
                  <a:xfrm>
                    <a:off x="0" y="0"/>
                    <a:ext cx="9191663" cy="216000"/>
                  </a:xfrm>
                  <a:prstGeom prst="rect">
                    <a:avLst/>
                  </a:prstGeom>
                </pic:spPr>
              </pic:pic>
            </a:graphicData>
          </a:graphic>
          <wp14:sizeRelH relativeFrom="margin">
            <wp14:pctWidth>0</wp14:pctWidth>
          </wp14:sizeRelH>
          <wp14:sizeRelV relativeFrom="margin">
            <wp14:pctHeight>0</wp14:pctHeight>
          </wp14:sizeRelV>
        </wp:anchor>
      </w:drawing>
    </w:r>
    <w:r w:rsidR="00F55C37">
      <w:rPr>
        <w:noProof/>
      </w:rPr>
      <mc:AlternateContent>
        <mc:Choice Requires="wps">
          <w:drawing>
            <wp:anchor distT="45720" distB="45720" distL="114300" distR="114300" simplePos="0" relativeHeight="251658245" behindDoc="0" locked="0" layoutInCell="1" allowOverlap="1" wp14:anchorId="0379630B" wp14:editId="178E15DF">
              <wp:simplePos x="0" y="0"/>
              <wp:positionH relativeFrom="column">
                <wp:posOffset>52070</wp:posOffset>
              </wp:positionH>
              <wp:positionV relativeFrom="paragraph">
                <wp:posOffset>350520</wp:posOffset>
              </wp:positionV>
              <wp:extent cx="1295400" cy="284480"/>
              <wp:effectExtent l="0" t="0" r="0" b="1270"/>
              <wp:wrapNone/>
              <wp:docPr id="11440375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20F08D1D" w14:textId="77777777" w:rsidR="00F55C37" w:rsidRPr="00A367B4" w:rsidRDefault="00F55C37" w:rsidP="00F55C37">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79630B" id="_x0000_t202" coordsize="21600,21600" o:spt="202" path="m,l,21600r21600,l21600,xe">
              <v:stroke joinstyle="miter"/>
              <v:path gradientshapeok="t" o:connecttype="rect"/>
            </v:shapetype>
            <v:shape id="Textfeld 2" o:spid="_x0000_s1036" type="#_x0000_t202" style="position:absolute;left:0;text-align:left;margin-left:4.1pt;margin-top:27.6pt;width:102pt;height:2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XT9gEAAM0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" filled="f" stroked="f">
              <v:textbox>
                <w:txbxContent>
                  <w:p w14:paraId="20F08D1D" w14:textId="77777777" w:rsidR="00F55C37" w:rsidRPr="00A367B4" w:rsidRDefault="00F55C37" w:rsidP="00F55C37">
                    <w:pPr>
                      <w:pStyle w:val="Fuzeile"/>
                      <w:ind w:right="360"/>
                      <w:jc w:val="right"/>
                      <w:rPr>
                        <w:color w:val="auto"/>
                      </w:rPr>
                    </w:pPr>
                    <w:r>
                      <w:t xml:space="preserve">© </w:t>
                    </w:r>
                    <w:hyperlink r:id="rId3" w:history="1">
                      <w:r w:rsidRPr="00A367B4">
                        <w:rPr>
                          <w:rStyle w:val="Hyperlink"/>
                          <w:color w:val="auto"/>
                        </w:rPr>
                        <w:t>CC BY NC SA</w:t>
                      </w:r>
                    </w:hyperlink>
                    <w:r>
                      <w:rPr>
                        <w:rStyle w:val="Hyperlink"/>
                        <w:color w:val="auto"/>
                      </w:rPr>
                      <w:t xml:space="preserve"> 4.0</w:t>
                    </w:r>
                  </w:p>
                </w:txbxContent>
              </v:textbox>
            </v:shape>
          </w:pict>
        </mc:Fallback>
      </mc:AlternateContent>
    </w:r>
    <w:r w:rsidR="00A367B4">
      <w:rPr>
        <w:rFonts w:ascii="Arial" w:hAnsi="Arial"/>
        <w:caps/>
        <w:noProof/>
        <w:color w:val="auto"/>
        <w:sz w:val="44"/>
        <w:lang w:eastAsia="de-AT"/>
      </w:rPr>
      <w:drawing>
        <wp:anchor distT="0" distB="0" distL="114300" distR="114300" simplePos="0" relativeHeight="251658242" behindDoc="0" locked="0" layoutInCell="1" allowOverlap="1" wp14:anchorId="135C6E49" wp14:editId="4DD216A2">
          <wp:simplePos x="0" y="0"/>
          <wp:positionH relativeFrom="column">
            <wp:posOffset>127000</wp:posOffset>
          </wp:positionH>
          <wp:positionV relativeFrom="paragraph">
            <wp:posOffset>-38735</wp:posOffset>
          </wp:positionV>
          <wp:extent cx="2310765" cy="347345"/>
          <wp:effectExtent l="0" t="0" r="0" b="0"/>
          <wp:wrapNone/>
          <wp:docPr id="2015269067" name="Grafik 2015269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666182">
      <w:rPr>
        <w:lang w:val="de-DE"/>
      </w:rPr>
      <w:t xml:space="preserve">Seite </w:t>
    </w:r>
    <w:r w:rsidR="00666182">
      <w:rPr>
        <w:b/>
        <w:bCs/>
      </w:rPr>
      <w:fldChar w:fldCharType="begin"/>
    </w:r>
    <w:r w:rsidR="00666182">
      <w:rPr>
        <w:b/>
        <w:bCs/>
      </w:rPr>
      <w:instrText>PAGE  \* Arabic  \* MERGEFORMAT</w:instrText>
    </w:r>
    <w:r w:rsidR="00666182">
      <w:rPr>
        <w:b/>
        <w:bCs/>
      </w:rPr>
      <w:fldChar w:fldCharType="separate"/>
    </w:r>
    <w:r w:rsidR="00666182">
      <w:rPr>
        <w:b/>
        <w:bCs/>
        <w:lang w:val="de-DE"/>
      </w:rPr>
      <w:t>1</w:t>
    </w:r>
    <w:r w:rsidR="00666182">
      <w:rPr>
        <w:b/>
        <w:bCs/>
      </w:rPr>
      <w:fldChar w:fldCharType="end"/>
    </w:r>
    <w:r w:rsidR="00666182">
      <w:rPr>
        <w:lang w:val="de-DE"/>
      </w:rPr>
      <w:t xml:space="preserve"> von </w:t>
    </w:r>
    <w:r w:rsidR="00666182">
      <w:rPr>
        <w:b/>
        <w:bCs/>
      </w:rPr>
      <w:fldChar w:fldCharType="begin"/>
    </w:r>
    <w:r w:rsidR="00666182">
      <w:rPr>
        <w:b/>
        <w:bCs/>
      </w:rPr>
      <w:instrText>NUMPAGES  \* Arabic  \* MERGEFORMAT</w:instrText>
    </w:r>
    <w:r w:rsidR="00666182">
      <w:rPr>
        <w:b/>
        <w:bCs/>
      </w:rPr>
      <w:fldChar w:fldCharType="separate"/>
    </w:r>
    <w:r w:rsidR="00666182">
      <w:rPr>
        <w:b/>
        <w:bCs/>
        <w:lang w:val="de-DE"/>
      </w:rPr>
      <w:t>2</w:t>
    </w:r>
    <w:r w:rsidR="00666182">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67833276" w:rsidR="009453C4" w:rsidRDefault="005967EF">
    <w:pPr>
      <w:pStyle w:val="Fuzeile"/>
    </w:pPr>
    <w:r>
      <w:rPr>
        <w:noProof/>
      </w:rPr>
      <w:drawing>
        <wp:anchor distT="0" distB="0" distL="114300" distR="114300" simplePos="0" relativeHeight="251658241" behindDoc="0" locked="0" layoutInCell="1" allowOverlap="1" wp14:anchorId="2F33C7FD" wp14:editId="46C71B5A">
          <wp:simplePos x="0" y="0"/>
          <wp:positionH relativeFrom="column">
            <wp:posOffset>-1200150</wp:posOffset>
          </wp:positionH>
          <wp:positionV relativeFrom="paragraph">
            <wp:posOffset>342265</wp:posOffset>
          </wp:positionV>
          <wp:extent cx="9191663" cy="216000"/>
          <wp:effectExtent l="0" t="0" r="0" b="0"/>
          <wp:wrapNone/>
          <wp:docPr id="2252202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86729" name=""/>
                  <pic:cNvPicPr/>
                </pic:nvPicPr>
                <pic:blipFill>
                  <a:blip r:embed="rId1">
                    <a:extLst>
                      <a:ext uri="{28A0092B-C50C-407E-A947-70E740481C1C}">
                        <a14:useLocalDpi xmlns:a14="http://schemas.microsoft.com/office/drawing/2010/main" val="0"/>
                      </a:ext>
                    </a:extLst>
                  </a:blip>
                  <a:stretch>
                    <a:fillRect/>
                  </a:stretch>
                </pic:blipFill>
                <pic:spPr>
                  <a:xfrm>
                    <a:off x="0" y="0"/>
                    <a:ext cx="9191663" cy="216000"/>
                  </a:xfrm>
                  <a:prstGeom prst="rect">
                    <a:avLst/>
                  </a:prstGeom>
                </pic:spPr>
              </pic:pic>
            </a:graphicData>
          </a:graphic>
          <wp14:sizeRelH relativeFrom="margin">
            <wp14:pctWidth>0</wp14:pctWidth>
          </wp14:sizeRelH>
          <wp14:sizeRelV relativeFrom="margin">
            <wp14:pctHeight>0</wp14:pctHeight>
          </wp14:sizeRelV>
        </wp:anchor>
      </w:drawing>
    </w:r>
    <w:r w:rsidR="00F55C37">
      <w:rPr>
        <w:noProof/>
      </w:rPr>
      <mc:AlternateContent>
        <mc:Choice Requires="wps">
          <w:drawing>
            <wp:anchor distT="45720" distB="45720" distL="114300" distR="114300" simplePos="0" relativeHeight="251658244" behindDoc="0" locked="0" layoutInCell="1" allowOverlap="1" wp14:anchorId="62921817" wp14:editId="7A0ADE23">
              <wp:simplePos x="0" y="0"/>
              <wp:positionH relativeFrom="column">
                <wp:posOffset>236220</wp:posOffset>
              </wp:positionH>
              <wp:positionV relativeFrom="paragraph">
                <wp:posOffset>370840</wp:posOffset>
              </wp:positionV>
              <wp:extent cx="129540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7CCD5109" w14:textId="77777777" w:rsidR="00F55C37" w:rsidRPr="00A367B4" w:rsidRDefault="00F55C37" w:rsidP="00F55C37">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921817" id="_x0000_t202" coordsize="21600,21600" o:spt="202" path="m,l,21600r21600,l21600,xe">
              <v:stroke joinstyle="miter"/>
              <v:path gradientshapeok="t" o:connecttype="rect"/>
            </v:shapetype>
            <v:shape id="_x0000_s1037" type="#_x0000_t202" style="position:absolute;left:0;text-align:left;margin-left:18.6pt;margin-top:29.2pt;width:102pt;height:22.4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Jg+QEAANQ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" filled="f" stroked="f">
              <v:textbox>
                <w:txbxContent>
                  <w:p w14:paraId="7CCD5109" w14:textId="77777777" w:rsidR="00F55C37" w:rsidRPr="00A367B4" w:rsidRDefault="00F55C37" w:rsidP="00F55C37">
                    <w:pPr>
                      <w:pStyle w:val="Fuzeile"/>
                      <w:ind w:right="360"/>
                      <w:jc w:val="right"/>
                      <w:rPr>
                        <w:color w:val="auto"/>
                      </w:rPr>
                    </w:pPr>
                    <w:r>
                      <w:t xml:space="preserve">© </w:t>
                    </w:r>
                    <w:hyperlink r:id="rId3" w:history="1">
                      <w:r w:rsidRPr="00A367B4">
                        <w:rPr>
                          <w:rStyle w:val="Hyperlink"/>
                          <w:color w:val="auto"/>
                        </w:rPr>
                        <w:t>CC BY NC SA</w:t>
                      </w:r>
                    </w:hyperlink>
                    <w:r>
                      <w:rPr>
                        <w:rStyle w:val="Hyperlink"/>
                        <w:color w:val="auto"/>
                      </w:rPr>
                      <w:t xml:space="preserve"> 4.0</w:t>
                    </w:r>
                  </w:p>
                </w:txbxContent>
              </v:textbox>
            </v:shape>
          </w:pict>
        </mc:Fallback>
      </mc:AlternateContent>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49B3C324">
          <wp:simplePos x="0" y="0"/>
          <wp:positionH relativeFrom="column">
            <wp:posOffset>168185</wp:posOffset>
          </wp:positionH>
          <wp:positionV relativeFrom="paragraph">
            <wp:posOffset>-38735</wp:posOffset>
          </wp:positionV>
          <wp:extent cx="2310765" cy="347345"/>
          <wp:effectExtent l="0" t="0" r="0" b="0"/>
          <wp:wrapNone/>
          <wp:docPr id="2127321086" name="Grafik 2127321086"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EFE55" w14:textId="77777777" w:rsidR="00A450A8" w:rsidRDefault="00A450A8" w:rsidP="002B0FEA">
      <w:pPr>
        <w:spacing w:line="240" w:lineRule="auto"/>
      </w:pPr>
      <w:r>
        <w:separator/>
      </w:r>
    </w:p>
  </w:footnote>
  <w:footnote w:type="continuationSeparator" w:id="0">
    <w:p w14:paraId="0E0F1C9E" w14:textId="77777777" w:rsidR="00A450A8" w:rsidRDefault="00A450A8" w:rsidP="002B0FEA">
      <w:pPr>
        <w:spacing w:line="240" w:lineRule="auto"/>
      </w:pPr>
      <w:r>
        <w:continuationSeparator/>
      </w:r>
    </w:p>
  </w:footnote>
  <w:footnote w:type="continuationNotice" w:id="1">
    <w:p w14:paraId="76BD760C" w14:textId="77777777" w:rsidR="00A450A8" w:rsidRDefault="00A450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39A5FA7C" w:rsidR="00C4601E" w:rsidRDefault="006D1E5B">
    <w:pPr>
      <w:pStyle w:val="Kopfzeile"/>
    </w:pPr>
    <w:r>
      <w:rPr>
        <w:noProof/>
      </w:rPr>
      <w:drawing>
        <wp:anchor distT="0" distB="0" distL="114300" distR="114300" simplePos="0" relativeHeight="251658247" behindDoc="0" locked="0" layoutInCell="1" allowOverlap="1" wp14:anchorId="2F87430F" wp14:editId="0F3317A3">
          <wp:simplePos x="0" y="0"/>
          <wp:positionH relativeFrom="page">
            <wp:posOffset>-65405</wp:posOffset>
          </wp:positionH>
          <wp:positionV relativeFrom="paragraph">
            <wp:posOffset>-540385</wp:posOffset>
          </wp:positionV>
          <wp:extent cx="8480097" cy="895350"/>
          <wp:effectExtent l="0" t="0" r="0" b="0"/>
          <wp:wrapNone/>
          <wp:docPr id="20464131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896069" name=""/>
                  <pic:cNvPicPr/>
                </pic:nvPicPr>
                <pic:blipFill>
                  <a:blip r:embed="rId1">
                    <a:extLst>
                      <a:ext uri="{28A0092B-C50C-407E-A947-70E740481C1C}">
                        <a14:useLocalDpi xmlns:a14="http://schemas.microsoft.com/office/drawing/2010/main" val="0"/>
                      </a:ext>
                    </a:extLst>
                  </a:blip>
                  <a:stretch>
                    <a:fillRect/>
                  </a:stretch>
                </pic:blipFill>
                <pic:spPr>
                  <a:xfrm>
                    <a:off x="0" y="0"/>
                    <a:ext cx="8480097" cy="8953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7D9B" w14:textId="1883A7CF" w:rsidR="00125970" w:rsidRDefault="004F3348">
    <w:pPr>
      <w:pStyle w:val="Kopfzeile"/>
    </w:pPr>
    <w:r>
      <w:rPr>
        <w:noProof/>
      </w:rPr>
      <w:drawing>
        <wp:anchor distT="0" distB="0" distL="114300" distR="114300" simplePos="0" relativeHeight="251658246" behindDoc="0" locked="0" layoutInCell="1" allowOverlap="1" wp14:anchorId="0DC97E21" wp14:editId="4F8E19CE">
          <wp:simplePos x="0" y="0"/>
          <wp:positionH relativeFrom="page">
            <wp:posOffset>-306705</wp:posOffset>
          </wp:positionH>
          <wp:positionV relativeFrom="paragraph">
            <wp:posOffset>-597535</wp:posOffset>
          </wp:positionV>
          <wp:extent cx="11366938" cy="1200150"/>
          <wp:effectExtent l="0" t="0" r="6350" b="0"/>
          <wp:wrapNone/>
          <wp:docPr id="11618048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61804" name=""/>
                  <pic:cNvPicPr/>
                </pic:nvPicPr>
                <pic:blipFill>
                  <a:blip r:embed="rId1">
                    <a:extLst>
                      <a:ext uri="{28A0092B-C50C-407E-A947-70E740481C1C}">
                        <a14:useLocalDpi xmlns:a14="http://schemas.microsoft.com/office/drawing/2010/main" val="0"/>
                      </a:ext>
                    </a:extLst>
                  </a:blip>
                  <a:stretch>
                    <a:fillRect/>
                  </a:stretch>
                </pic:blipFill>
                <pic:spPr>
                  <a:xfrm>
                    <a:off x="0" y="0"/>
                    <a:ext cx="11366938" cy="1200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AC1"/>
    <w:multiLevelType w:val="multilevel"/>
    <w:tmpl w:val="B9B8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720B2"/>
    <w:multiLevelType w:val="hybridMultilevel"/>
    <w:tmpl w:val="5D504C24"/>
    <w:lvl w:ilvl="0" w:tplc="E188BAEA">
      <w:start w:val="200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C64C01"/>
    <w:multiLevelType w:val="multilevel"/>
    <w:tmpl w:val="0226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59267A"/>
    <w:multiLevelType w:val="multilevel"/>
    <w:tmpl w:val="C414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F0508"/>
    <w:multiLevelType w:val="hybridMultilevel"/>
    <w:tmpl w:val="D5AE0CB6"/>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446D5F15"/>
    <w:multiLevelType w:val="hybridMultilevel"/>
    <w:tmpl w:val="B7E8AD68"/>
    <w:lvl w:ilvl="0" w:tplc="DF1E1352">
      <w:start w:val="1"/>
      <w:numFmt w:val="decimal"/>
      <w:lvlText w:val="%1)"/>
      <w:lvlJc w:val="left"/>
      <w:pPr>
        <w:ind w:left="720" w:hanging="360"/>
      </w:pPr>
      <w:rPr>
        <w:rFonts w:ascii="Calibri" w:eastAsiaTheme="minorHAnsi" w:hAnsi="Calibri" w:cstheme="minorBidi"/>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4BC04AD0"/>
    <w:multiLevelType w:val="hybridMultilevel"/>
    <w:tmpl w:val="A0AC92C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53744938"/>
    <w:multiLevelType w:val="multilevel"/>
    <w:tmpl w:val="45DEB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D02C60"/>
    <w:multiLevelType w:val="multilevel"/>
    <w:tmpl w:val="4C3A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EE0060"/>
    <w:multiLevelType w:val="multilevel"/>
    <w:tmpl w:val="131A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CB1AFC"/>
    <w:multiLevelType w:val="hybridMultilevel"/>
    <w:tmpl w:val="28DA772A"/>
    <w:lvl w:ilvl="0" w:tplc="E0C8EE30">
      <w:start w:val="1"/>
      <w:numFmt w:val="bullet"/>
      <w:pStyle w:val="Aufzhlung"/>
      <w:lvlText w:val=""/>
      <w:lvlJc w:val="left"/>
      <w:pPr>
        <w:ind w:left="360" w:hanging="360"/>
      </w:pPr>
      <w:rPr>
        <w:rFonts w:ascii="Symbol" w:hAnsi="Symbol" w:hint="default"/>
        <w:color w:val="548235"/>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11" w15:restartNumberingAfterBreak="0">
    <w:nsid w:val="5A565079"/>
    <w:multiLevelType w:val="multilevel"/>
    <w:tmpl w:val="12964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AA2D7F"/>
    <w:multiLevelType w:val="multilevel"/>
    <w:tmpl w:val="2628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3D7C73"/>
    <w:multiLevelType w:val="hybridMultilevel"/>
    <w:tmpl w:val="D85862C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61193E67"/>
    <w:multiLevelType w:val="hybridMultilevel"/>
    <w:tmpl w:val="D85862CE"/>
    <w:lvl w:ilvl="0" w:tplc="0C070011">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6A84186D"/>
    <w:multiLevelType w:val="multilevel"/>
    <w:tmpl w:val="A2203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DF30B9"/>
    <w:multiLevelType w:val="hybridMultilevel"/>
    <w:tmpl w:val="D85862C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6BC94AFE"/>
    <w:multiLevelType w:val="multilevel"/>
    <w:tmpl w:val="595EF632"/>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8" w15:restartNumberingAfterBreak="0">
    <w:nsid w:val="6C1F3C92"/>
    <w:multiLevelType w:val="multilevel"/>
    <w:tmpl w:val="C28A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7E746D"/>
    <w:multiLevelType w:val="multilevel"/>
    <w:tmpl w:val="7112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E52902"/>
    <w:multiLevelType w:val="multilevel"/>
    <w:tmpl w:val="FB7E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A219D1"/>
    <w:multiLevelType w:val="multilevel"/>
    <w:tmpl w:val="195C6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4597996">
    <w:abstractNumId w:val="10"/>
  </w:num>
  <w:num w:numId="2" w16cid:durableId="703404219">
    <w:abstractNumId w:val="14"/>
  </w:num>
  <w:num w:numId="3" w16cid:durableId="1500346002">
    <w:abstractNumId w:val="16"/>
  </w:num>
  <w:num w:numId="4" w16cid:durableId="1724209183">
    <w:abstractNumId w:val="5"/>
  </w:num>
  <w:num w:numId="5" w16cid:durableId="123619687">
    <w:abstractNumId w:val="9"/>
  </w:num>
  <w:num w:numId="6" w16cid:durableId="508563926">
    <w:abstractNumId w:val="7"/>
  </w:num>
  <w:num w:numId="7" w16cid:durableId="288436322">
    <w:abstractNumId w:val="4"/>
  </w:num>
  <w:num w:numId="8" w16cid:durableId="739328126">
    <w:abstractNumId w:val="3"/>
  </w:num>
  <w:num w:numId="9" w16cid:durableId="1106538499">
    <w:abstractNumId w:val="8"/>
  </w:num>
  <w:num w:numId="10" w16cid:durableId="169831901">
    <w:abstractNumId w:val="18"/>
  </w:num>
  <w:num w:numId="11" w16cid:durableId="752511410">
    <w:abstractNumId w:val="2"/>
  </w:num>
  <w:num w:numId="12" w16cid:durableId="1783764338">
    <w:abstractNumId w:val="12"/>
  </w:num>
  <w:num w:numId="13" w16cid:durableId="363293919">
    <w:abstractNumId w:val="19"/>
  </w:num>
  <w:num w:numId="14" w16cid:durableId="150606614">
    <w:abstractNumId w:val="20"/>
  </w:num>
  <w:num w:numId="15" w16cid:durableId="1282305761">
    <w:abstractNumId w:val="1"/>
  </w:num>
  <w:num w:numId="16" w16cid:durableId="1061561329">
    <w:abstractNumId w:val="17"/>
  </w:num>
  <w:num w:numId="17" w16cid:durableId="1741976766">
    <w:abstractNumId w:val="15"/>
  </w:num>
  <w:num w:numId="18" w16cid:durableId="88701690">
    <w:abstractNumId w:val="11"/>
  </w:num>
  <w:num w:numId="19" w16cid:durableId="1856654375">
    <w:abstractNumId w:val="21"/>
  </w:num>
  <w:num w:numId="20" w16cid:durableId="1226843363">
    <w:abstractNumId w:val="0"/>
  </w:num>
  <w:num w:numId="21" w16cid:durableId="455105208">
    <w:abstractNumId w:val="13"/>
  </w:num>
  <w:num w:numId="22" w16cid:durableId="123196398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1A5A"/>
    <w:rsid w:val="00002CCB"/>
    <w:rsid w:val="00002FDB"/>
    <w:rsid w:val="00004ED5"/>
    <w:rsid w:val="0000600E"/>
    <w:rsid w:val="00007B29"/>
    <w:rsid w:val="00013591"/>
    <w:rsid w:val="00014C22"/>
    <w:rsid w:val="00015665"/>
    <w:rsid w:val="00017654"/>
    <w:rsid w:val="000228B0"/>
    <w:rsid w:val="00022CAF"/>
    <w:rsid w:val="00023035"/>
    <w:rsid w:val="00024257"/>
    <w:rsid w:val="000271F2"/>
    <w:rsid w:val="00030F39"/>
    <w:rsid w:val="00030F50"/>
    <w:rsid w:val="0003112C"/>
    <w:rsid w:val="000337BB"/>
    <w:rsid w:val="000339BC"/>
    <w:rsid w:val="00033C25"/>
    <w:rsid w:val="0003638C"/>
    <w:rsid w:val="00036497"/>
    <w:rsid w:val="0004623C"/>
    <w:rsid w:val="0005074E"/>
    <w:rsid w:val="00050E3C"/>
    <w:rsid w:val="00050F55"/>
    <w:rsid w:val="000524E7"/>
    <w:rsid w:val="000529F6"/>
    <w:rsid w:val="00052B72"/>
    <w:rsid w:val="00052F62"/>
    <w:rsid w:val="0005340C"/>
    <w:rsid w:val="000543C7"/>
    <w:rsid w:val="00054686"/>
    <w:rsid w:val="00054779"/>
    <w:rsid w:val="0005639F"/>
    <w:rsid w:val="000610DB"/>
    <w:rsid w:val="00064348"/>
    <w:rsid w:val="000656E1"/>
    <w:rsid w:val="000667E2"/>
    <w:rsid w:val="0006702C"/>
    <w:rsid w:val="00067E4E"/>
    <w:rsid w:val="000727B8"/>
    <w:rsid w:val="0007423D"/>
    <w:rsid w:val="000743D1"/>
    <w:rsid w:val="000771F9"/>
    <w:rsid w:val="00082000"/>
    <w:rsid w:val="00082E68"/>
    <w:rsid w:val="00086837"/>
    <w:rsid w:val="000871AF"/>
    <w:rsid w:val="00090E1A"/>
    <w:rsid w:val="00091E21"/>
    <w:rsid w:val="000A03D9"/>
    <w:rsid w:val="000A0EFE"/>
    <w:rsid w:val="000A1B54"/>
    <w:rsid w:val="000A2DAC"/>
    <w:rsid w:val="000A3A13"/>
    <w:rsid w:val="000A5325"/>
    <w:rsid w:val="000A5CFC"/>
    <w:rsid w:val="000A5FA4"/>
    <w:rsid w:val="000A6BC2"/>
    <w:rsid w:val="000A6F9B"/>
    <w:rsid w:val="000B276B"/>
    <w:rsid w:val="000B3635"/>
    <w:rsid w:val="000B36FE"/>
    <w:rsid w:val="000B3E5C"/>
    <w:rsid w:val="000B53BF"/>
    <w:rsid w:val="000B7527"/>
    <w:rsid w:val="000C0B94"/>
    <w:rsid w:val="000C15B5"/>
    <w:rsid w:val="000C2999"/>
    <w:rsid w:val="000C3B52"/>
    <w:rsid w:val="000C4108"/>
    <w:rsid w:val="000C41AD"/>
    <w:rsid w:val="000C497C"/>
    <w:rsid w:val="000C5890"/>
    <w:rsid w:val="000C5EC4"/>
    <w:rsid w:val="000C6F87"/>
    <w:rsid w:val="000C7A99"/>
    <w:rsid w:val="000D2B60"/>
    <w:rsid w:val="000D416D"/>
    <w:rsid w:val="000D4550"/>
    <w:rsid w:val="000D64AF"/>
    <w:rsid w:val="000D669C"/>
    <w:rsid w:val="000D6AF2"/>
    <w:rsid w:val="000E0C27"/>
    <w:rsid w:val="000E13E9"/>
    <w:rsid w:val="000E1CD0"/>
    <w:rsid w:val="000E3CB3"/>
    <w:rsid w:val="000E491F"/>
    <w:rsid w:val="000E4FFF"/>
    <w:rsid w:val="000E5C05"/>
    <w:rsid w:val="000E654E"/>
    <w:rsid w:val="000E7F14"/>
    <w:rsid w:val="000F0564"/>
    <w:rsid w:val="000F1094"/>
    <w:rsid w:val="000F200A"/>
    <w:rsid w:val="000F3101"/>
    <w:rsid w:val="000F388E"/>
    <w:rsid w:val="000F50BC"/>
    <w:rsid w:val="000F5FF1"/>
    <w:rsid w:val="000F63C9"/>
    <w:rsid w:val="000F7F1D"/>
    <w:rsid w:val="001003F6"/>
    <w:rsid w:val="00103E28"/>
    <w:rsid w:val="00104D9D"/>
    <w:rsid w:val="001060C6"/>
    <w:rsid w:val="00107C94"/>
    <w:rsid w:val="00111AA4"/>
    <w:rsid w:val="00111CE2"/>
    <w:rsid w:val="00111EF2"/>
    <w:rsid w:val="00112CDA"/>
    <w:rsid w:val="00115380"/>
    <w:rsid w:val="0011647F"/>
    <w:rsid w:val="001200B0"/>
    <w:rsid w:val="0012095C"/>
    <w:rsid w:val="001213D5"/>
    <w:rsid w:val="00122310"/>
    <w:rsid w:val="0012590E"/>
    <w:rsid w:val="00125970"/>
    <w:rsid w:val="00130E62"/>
    <w:rsid w:val="0013127F"/>
    <w:rsid w:val="00134860"/>
    <w:rsid w:val="00140144"/>
    <w:rsid w:val="001401E0"/>
    <w:rsid w:val="00145C81"/>
    <w:rsid w:val="00145D54"/>
    <w:rsid w:val="00146B9D"/>
    <w:rsid w:val="00147E8C"/>
    <w:rsid w:val="00152BCC"/>
    <w:rsid w:val="00152D9B"/>
    <w:rsid w:val="00153840"/>
    <w:rsid w:val="00154128"/>
    <w:rsid w:val="00156D77"/>
    <w:rsid w:val="00161701"/>
    <w:rsid w:val="00161F84"/>
    <w:rsid w:val="001629ED"/>
    <w:rsid w:val="00163529"/>
    <w:rsid w:val="0016531D"/>
    <w:rsid w:val="00165699"/>
    <w:rsid w:val="001659FA"/>
    <w:rsid w:val="00165D37"/>
    <w:rsid w:val="0017152A"/>
    <w:rsid w:val="0017318E"/>
    <w:rsid w:val="00173BC4"/>
    <w:rsid w:val="001765C9"/>
    <w:rsid w:val="00176E8A"/>
    <w:rsid w:val="00180223"/>
    <w:rsid w:val="00180FD9"/>
    <w:rsid w:val="0018117B"/>
    <w:rsid w:val="00181886"/>
    <w:rsid w:val="001819BC"/>
    <w:rsid w:val="00183CA1"/>
    <w:rsid w:val="001843A4"/>
    <w:rsid w:val="001856CE"/>
    <w:rsid w:val="00186A8B"/>
    <w:rsid w:val="00186B44"/>
    <w:rsid w:val="00186DC9"/>
    <w:rsid w:val="00187E4A"/>
    <w:rsid w:val="00192C94"/>
    <w:rsid w:val="00193A6D"/>
    <w:rsid w:val="00194772"/>
    <w:rsid w:val="00196188"/>
    <w:rsid w:val="0019695A"/>
    <w:rsid w:val="00196AD1"/>
    <w:rsid w:val="001977A1"/>
    <w:rsid w:val="001978AB"/>
    <w:rsid w:val="001A0902"/>
    <w:rsid w:val="001A1492"/>
    <w:rsid w:val="001A3090"/>
    <w:rsid w:val="001A3857"/>
    <w:rsid w:val="001A3878"/>
    <w:rsid w:val="001A5A78"/>
    <w:rsid w:val="001A6284"/>
    <w:rsid w:val="001B0836"/>
    <w:rsid w:val="001B08BC"/>
    <w:rsid w:val="001B11D7"/>
    <w:rsid w:val="001B2217"/>
    <w:rsid w:val="001B2CF2"/>
    <w:rsid w:val="001B2F9D"/>
    <w:rsid w:val="001B34F9"/>
    <w:rsid w:val="001B3EC2"/>
    <w:rsid w:val="001B6E34"/>
    <w:rsid w:val="001B7F5F"/>
    <w:rsid w:val="001C1589"/>
    <w:rsid w:val="001C2062"/>
    <w:rsid w:val="001C3F68"/>
    <w:rsid w:val="001C4FC6"/>
    <w:rsid w:val="001C63E2"/>
    <w:rsid w:val="001C6CF7"/>
    <w:rsid w:val="001D1550"/>
    <w:rsid w:val="001D439A"/>
    <w:rsid w:val="001D46CF"/>
    <w:rsid w:val="001D5BED"/>
    <w:rsid w:val="001D6E51"/>
    <w:rsid w:val="001D6EDB"/>
    <w:rsid w:val="001D7719"/>
    <w:rsid w:val="001E3170"/>
    <w:rsid w:val="001E40CF"/>
    <w:rsid w:val="001E5552"/>
    <w:rsid w:val="001F0A8A"/>
    <w:rsid w:val="001F1F24"/>
    <w:rsid w:val="001F25A4"/>
    <w:rsid w:val="001F2675"/>
    <w:rsid w:val="001F2C3E"/>
    <w:rsid w:val="001F657C"/>
    <w:rsid w:val="001F6F26"/>
    <w:rsid w:val="00201227"/>
    <w:rsid w:val="00202114"/>
    <w:rsid w:val="00202F19"/>
    <w:rsid w:val="00203EA8"/>
    <w:rsid w:val="00213016"/>
    <w:rsid w:val="0021312D"/>
    <w:rsid w:val="002133F5"/>
    <w:rsid w:val="00213BD7"/>
    <w:rsid w:val="002147EF"/>
    <w:rsid w:val="0021549C"/>
    <w:rsid w:val="00215AB7"/>
    <w:rsid w:val="00217ECC"/>
    <w:rsid w:val="00220417"/>
    <w:rsid w:val="00225933"/>
    <w:rsid w:val="00231286"/>
    <w:rsid w:val="002316EF"/>
    <w:rsid w:val="00232113"/>
    <w:rsid w:val="00232DAB"/>
    <w:rsid w:val="00235632"/>
    <w:rsid w:val="00235BB4"/>
    <w:rsid w:val="00236A82"/>
    <w:rsid w:val="00237FBB"/>
    <w:rsid w:val="00241429"/>
    <w:rsid w:val="00241AFB"/>
    <w:rsid w:val="0025061F"/>
    <w:rsid w:val="00252191"/>
    <w:rsid w:val="002544C1"/>
    <w:rsid w:val="002547A1"/>
    <w:rsid w:val="00254CC9"/>
    <w:rsid w:val="00256F5B"/>
    <w:rsid w:val="0026035F"/>
    <w:rsid w:val="00260EC1"/>
    <w:rsid w:val="00261647"/>
    <w:rsid w:val="00261D3A"/>
    <w:rsid w:val="002630FF"/>
    <w:rsid w:val="00263A86"/>
    <w:rsid w:val="0026418A"/>
    <w:rsid w:val="0026486B"/>
    <w:rsid w:val="002657FF"/>
    <w:rsid w:val="00266495"/>
    <w:rsid w:val="0027085E"/>
    <w:rsid w:val="002709D3"/>
    <w:rsid w:val="00270AE2"/>
    <w:rsid w:val="00271BD2"/>
    <w:rsid w:val="00274637"/>
    <w:rsid w:val="00275AE0"/>
    <w:rsid w:val="00277016"/>
    <w:rsid w:val="0027774C"/>
    <w:rsid w:val="00277F26"/>
    <w:rsid w:val="002827A2"/>
    <w:rsid w:val="002827E4"/>
    <w:rsid w:val="00282C28"/>
    <w:rsid w:val="00282D2A"/>
    <w:rsid w:val="00285679"/>
    <w:rsid w:val="002874FE"/>
    <w:rsid w:val="00287670"/>
    <w:rsid w:val="00287799"/>
    <w:rsid w:val="0029035B"/>
    <w:rsid w:val="002920B8"/>
    <w:rsid w:val="00293D61"/>
    <w:rsid w:val="002946E8"/>
    <w:rsid w:val="00294AD7"/>
    <w:rsid w:val="00294B5C"/>
    <w:rsid w:val="00295D19"/>
    <w:rsid w:val="00296CD0"/>
    <w:rsid w:val="002A2A81"/>
    <w:rsid w:val="002A4FA7"/>
    <w:rsid w:val="002A5870"/>
    <w:rsid w:val="002B0993"/>
    <w:rsid w:val="002B09BD"/>
    <w:rsid w:val="002B0C75"/>
    <w:rsid w:val="002B0FEA"/>
    <w:rsid w:val="002B2389"/>
    <w:rsid w:val="002B2AC0"/>
    <w:rsid w:val="002B2DEF"/>
    <w:rsid w:val="002B3F27"/>
    <w:rsid w:val="002B40F6"/>
    <w:rsid w:val="002B4311"/>
    <w:rsid w:val="002B775B"/>
    <w:rsid w:val="002C064B"/>
    <w:rsid w:val="002C16F8"/>
    <w:rsid w:val="002C2124"/>
    <w:rsid w:val="002C3384"/>
    <w:rsid w:val="002C37F0"/>
    <w:rsid w:val="002C432C"/>
    <w:rsid w:val="002D1722"/>
    <w:rsid w:val="002D22F2"/>
    <w:rsid w:val="002D257D"/>
    <w:rsid w:val="002D4DCD"/>
    <w:rsid w:val="002D5380"/>
    <w:rsid w:val="002D5CC7"/>
    <w:rsid w:val="002D6882"/>
    <w:rsid w:val="002E3014"/>
    <w:rsid w:val="002E75DA"/>
    <w:rsid w:val="002E75F9"/>
    <w:rsid w:val="002F127F"/>
    <w:rsid w:val="002F2287"/>
    <w:rsid w:val="002F33AC"/>
    <w:rsid w:val="002F7EA1"/>
    <w:rsid w:val="00300666"/>
    <w:rsid w:val="003015E6"/>
    <w:rsid w:val="00301650"/>
    <w:rsid w:val="003024AC"/>
    <w:rsid w:val="003027DB"/>
    <w:rsid w:val="00302AF6"/>
    <w:rsid w:val="00303F24"/>
    <w:rsid w:val="00306292"/>
    <w:rsid w:val="00306568"/>
    <w:rsid w:val="00306699"/>
    <w:rsid w:val="003067E5"/>
    <w:rsid w:val="00307F31"/>
    <w:rsid w:val="00311A9D"/>
    <w:rsid w:val="00311F5D"/>
    <w:rsid w:val="003147F9"/>
    <w:rsid w:val="003158DF"/>
    <w:rsid w:val="00316D16"/>
    <w:rsid w:val="00320766"/>
    <w:rsid w:val="00322E0B"/>
    <w:rsid w:val="0032364A"/>
    <w:rsid w:val="003237CA"/>
    <w:rsid w:val="00324606"/>
    <w:rsid w:val="00326A0D"/>
    <w:rsid w:val="00337EF0"/>
    <w:rsid w:val="003415DF"/>
    <w:rsid w:val="00344502"/>
    <w:rsid w:val="00344D6A"/>
    <w:rsid w:val="00346DC3"/>
    <w:rsid w:val="0034747F"/>
    <w:rsid w:val="003502B6"/>
    <w:rsid w:val="00351CEC"/>
    <w:rsid w:val="00351DEF"/>
    <w:rsid w:val="00354DC1"/>
    <w:rsid w:val="003600C6"/>
    <w:rsid w:val="00360CB8"/>
    <w:rsid w:val="00361505"/>
    <w:rsid w:val="00361529"/>
    <w:rsid w:val="003623A7"/>
    <w:rsid w:val="00362CC9"/>
    <w:rsid w:val="00366055"/>
    <w:rsid w:val="003676F6"/>
    <w:rsid w:val="00371B42"/>
    <w:rsid w:val="00372262"/>
    <w:rsid w:val="0037240A"/>
    <w:rsid w:val="00372F8F"/>
    <w:rsid w:val="0037386D"/>
    <w:rsid w:val="0037494D"/>
    <w:rsid w:val="00374EF1"/>
    <w:rsid w:val="003757BB"/>
    <w:rsid w:val="00376BA2"/>
    <w:rsid w:val="003777A5"/>
    <w:rsid w:val="00380427"/>
    <w:rsid w:val="00381FB2"/>
    <w:rsid w:val="00382AEC"/>
    <w:rsid w:val="00384C56"/>
    <w:rsid w:val="003878AF"/>
    <w:rsid w:val="003903AA"/>
    <w:rsid w:val="00391AAF"/>
    <w:rsid w:val="00394B30"/>
    <w:rsid w:val="0039595F"/>
    <w:rsid w:val="00396CC3"/>
    <w:rsid w:val="003A17AC"/>
    <w:rsid w:val="003A1FCF"/>
    <w:rsid w:val="003A25EB"/>
    <w:rsid w:val="003A27D1"/>
    <w:rsid w:val="003A2D7E"/>
    <w:rsid w:val="003A2EC6"/>
    <w:rsid w:val="003A3FE6"/>
    <w:rsid w:val="003A4000"/>
    <w:rsid w:val="003A5765"/>
    <w:rsid w:val="003A6945"/>
    <w:rsid w:val="003A75D8"/>
    <w:rsid w:val="003B15B9"/>
    <w:rsid w:val="003B1770"/>
    <w:rsid w:val="003B43D1"/>
    <w:rsid w:val="003B49D8"/>
    <w:rsid w:val="003B4E83"/>
    <w:rsid w:val="003B538E"/>
    <w:rsid w:val="003B5617"/>
    <w:rsid w:val="003B7B23"/>
    <w:rsid w:val="003C0977"/>
    <w:rsid w:val="003C15D4"/>
    <w:rsid w:val="003C26DC"/>
    <w:rsid w:val="003C29F6"/>
    <w:rsid w:val="003C3E2F"/>
    <w:rsid w:val="003C62E2"/>
    <w:rsid w:val="003C6D33"/>
    <w:rsid w:val="003C7F2C"/>
    <w:rsid w:val="003D19F5"/>
    <w:rsid w:val="003D1FAE"/>
    <w:rsid w:val="003D4B68"/>
    <w:rsid w:val="003D50E7"/>
    <w:rsid w:val="003D64E4"/>
    <w:rsid w:val="003D7D19"/>
    <w:rsid w:val="003E06DE"/>
    <w:rsid w:val="003E0E65"/>
    <w:rsid w:val="003E254A"/>
    <w:rsid w:val="003E2B61"/>
    <w:rsid w:val="003E3529"/>
    <w:rsid w:val="003E6AF3"/>
    <w:rsid w:val="003E7AF9"/>
    <w:rsid w:val="003F04EF"/>
    <w:rsid w:val="003F1BA1"/>
    <w:rsid w:val="003F4152"/>
    <w:rsid w:val="003F4FA6"/>
    <w:rsid w:val="003F5323"/>
    <w:rsid w:val="003F5909"/>
    <w:rsid w:val="003F602B"/>
    <w:rsid w:val="003F617A"/>
    <w:rsid w:val="003F636B"/>
    <w:rsid w:val="0040135B"/>
    <w:rsid w:val="00403FC0"/>
    <w:rsid w:val="00404536"/>
    <w:rsid w:val="00405405"/>
    <w:rsid w:val="00414809"/>
    <w:rsid w:val="00414DAA"/>
    <w:rsid w:val="00417F8C"/>
    <w:rsid w:val="004201A0"/>
    <w:rsid w:val="00420791"/>
    <w:rsid w:val="004259A4"/>
    <w:rsid w:val="00427208"/>
    <w:rsid w:val="00427A83"/>
    <w:rsid w:val="00427CE3"/>
    <w:rsid w:val="00430720"/>
    <w:rsid w:val="004320AC"/>
    <w:rsid w:val="004344C3"/>
    <w:rsid w:val="004363EE"/>
    <w:rsid w:val="004402AF"/>
    <w:rsid w:val="00440C4D"/>
    <w:rsid w:val="0044414E"/>
    <w:rsid w:val="00445738"/>
    <w:rsid w:val="00445814"/>
    <w:rsid w:val="00446763"/>
    <w:rsid w:val="00447C13"/>
    <w:rsid w:val="00450FCD"/>
    <w:rsid w:val="00451F14"/>
    <w:rsid w:val="00456F20"/>
    <w:rsid w:val="0046408F"/>
    <w:rsid w:val="0046573E"/>
    <w:rsid w:val="004662C7"/>
    <w:rsid w:val="0046636C"/>
    <w:rsid w:val="00467F4A"/>
    <w:rsid w:val="004702C7"/>
    <w:rsid w:val="00471084"/>
    <w:rsid w:val="0047134E"/>
    <w:rsid w:val="0047224C"/>
    <w:rsid w:val="00472E0C"/>
    <w:rsid w:val="0047495D"/>
    <w:rsid w:val="00474CFB"/>
    <w:rsid w:val="004753FA"/>
    <w:rsid w:val="00477079"/>
    <w:rsid w:val="00477489"/>
    <w:rsid w:val="00480BA2"/>
    <w:rsid w:val="004820FA"/>
    <w:rsid w:val="004836D6"/>
    <w:rsid w:val="00484D56"/>
    <w:rsid w:val="00485CE2"/>
    <w:rsid w:val="0049093A"/>
    <w:rsid w:val="00494121"/>
    <w:rsid w:val="00494638"/>
    <w:rsid w:val="00496E07"/>
    <w:rsid w:val="00497D9B"/>
    <w:rsid w:val="004A11DF"/>
    <w:rsid w:val="004A1307"/>
    <w:rsid w:val="004A1901"/>
    <w:rsid w:val="004A26D1"/>
    <w:rsid w:val="004A298F"/>
    <w:rsid w:val="004A2A71"/>
    <w:rsid w:val="004A2AC5"/>
    <w:rsid w:val="004A31D5"/>
    <w:rsid w:val="004A5727"/>
    <w:rsid w:val="004B0AC0"/>
    <w:rsid w:val="004B1463"/>
    <w:rsid w:val="004B1607"/>
    <w:rsid w:val="004B1CD0"/>
    <w:rsid w:val="004B2160"/>
    <w:rsid w:val="004B271F"/>
    <w:rsid w:val="004B3124"/>
    <w:rsid w:val="004B4E49"/>
    <w:rsid w:val="004B5288"/>
    <w:rsid w:val="004B7118"/>
    <w:rsid w:val="004C075C"/>
    <w:rsid w:val="004C0EDC"/>
    <w:rsid w:val="004C16D6"/>
    <w:rsid w:val="004C40B8"/>
    <w:rsid w:val="004C6805"/>
    <w:rsid w:val="004C7E2B"/>
    <w:rsid w:val="004D021A"/>
    <w:rsid w:val="004D269D"/>
    <w:rsid w:val="004D3CAC"/>
    <w:rsid w:val="004D5B47"/>
    <w:rsid w:val="004D7B46"/>
    <w:rsid w:val="004D7FD0"/>
    <w:rsid w:val="004E0C65"/>
    <w:rsid w:val="004E150A"/>
    <w:rsid w:val="004E28F3"/>
    <w:rsid w:val="004E7261"/>
    <w:rsid w:val="004E7792"/>
    <w:rsid w:val="004F13D6"/>
    <w:rsid w:val="004F3348"/>
    <w:rsid w:val="004F4028"/>
    <w:rsid w:val="004F503F"/>
    <w:rsid w:val="004F54C3"/>
    <w:rsid w:val="004F5D5C"/>
    <w:rsid w:val="004F7289"/>
    <w:rsid w:val="00500177"/>
    <w:rsid w:val="00500B50"/>
    <w:rsid w:val="00500B91"/>
    <w:rsid w:val="0050145A"/>
    <w:rsid w:val="005018CA"/>
    <w:rsid w:val="00501CDD"/>
    <w:rsid w:val="00503F15"/>
    <w:rsid w:val="00503FE3"/>
    <w:rsid w:val="00504414"/>
    <w:rsid w:val="0050485E"/>
    <w:rsid w:val="00504DDF"/>
    <w:rsid w:val="00505A1E"/>
    <w:rsid w:val="005118F1"/>
    <w:rsid w:val="00511A9A"/>
    <w:rsid w:val="00513657"/>
    <w:rsid w:val="00514935"/>
    <w:rsid w:val="00520726"/>
    <w:rsid w:val="005212F4"/>
    <w:rsid w:val="00524BD9"/>
    <w:rsid w:val="005260B2"/>
    <w:rsid w:val="005263EB"/>
    <w:rsid w:val="00527336"/>
    <w:rsid w:val="00527A64"/>
    <w:rsid w:val="00527BD2"/>
    <w:rsid w:val="0053118B"/>
    <w:rsid w:val="00531294"/>
    <w:rsid w:val="0053210B"/>
    <w:rsid w:val="0053403F"/>
    <w:rsid w:val="00536C3A"/>
    <w:rsid w:val="00540CA9"/>
    <w:rsid w:val="00544DFE"/>
    <w:rsid w:val="005454F5"/>
    <w:rsid w:val="00546966"/>
    <w:rsid w:val="00550DD5"/>
    <w:rsid w:val="005520C7"/>
    <w:rsid w:val="00553CCA"/>
    <w:rsid w:val="00556452"/>
    <w:rsid w:val="0056069B"/>
    <w:rsid w:val="005607EC"/>
    <w:rsid w:val="00560B25"/>
    <w:rsid w:val="00562F2E"/>
    <w:rsid w:val="00563427"/>
    <w:rsid w:val="00570123"/>
    <w:rsid w:val="00570D16"/>
    <w:rsid w:val="00571C98"/>
    <w:rsid w:val="005722A5"/>
    <w:rsid w:val="00572E40"/>
    <w:rsid w:val="005741FC"/>
    <w:rsid w:val="00574A38"/>
    <w:rsid w:val="00574C51"/>
    <w:rsid w:val="005801D6"/>
    <w:rsid w:val="00580D45"/>
    <w:rsid w:val="005812A5"/>
    <w:rsid w:val="00582E0A"/>
    <w:rsid w:val="00585831"/>
    <w:rsid w:val="005858D6"/>
    <w:rsid w:val="00585DBF"/>
    <w:rsid w:val="00586851"/>
    <w:rsid w:val="005878AC"/>
    <w:rsid w:val="00587958"/>
    <w:rsid w:val="0059224C"/>
    <w:rsid w:val="0059385C"/>
    <w:rsid w:val="00593E33"/>
    <w:rsid w:val="00594F19"/>
    <w:rsid w:val="005950C6"/>
    <w:rsid w:val="00595BAB"/>
    <w:rsid w:val="005967A1"/>
    <w:rsid w:val="005967EF"/>
    <w:rsid w:val="005A0019"/>
    <w:rsid w:val="005A254B"/>
    <w:rsid w:val="005A2646"/>
    <w:rsid w:val="005A6440"/>
    <w:rsid w:val="005A65E8"/>
    <w:rsid w:val="005A6AFC"/>
    <w:rsid w:val="005A788C"/>
    <w:rsid w:val="005B01CB"/>
    <w:rsid w:val="005B0D0C"/>
    <w:rsid w:val="005B1890"/>
    <w:rsid w:val="005B6651"/>
    <w:rsid w:val="005B66DB"/>
    <w:rsid w:val="005B79DB"/>
    <w:rsid w:val="005B7C30"/>
    <w:rsid w:val="005C04FA"/>
    <w:rsid w:val="005C1AE6"/>
    <w:rsid w:val="005C1D0D"/>
    <w:rsid w:val="005C39FE"/>
    <w:rsid w:val="005C4EF3"/>
    <w:rsid w:val="005C5045"/>
    <w:rsid w:val="005C54EF"/>
    <w:rsid w:val="005C69DA"/>
    <w:rsid w:val="005C7E08"/>
    <w:rsid w:val="005D017D"/>
    <w:rsid w:val="005D0381"/>
    <w:rsid w:val="005D15C7"/>
    <w:rsid w:val="005D236B"/>
    <w:rsid w:val="005D2CC1"/>
    <w:rsid w:val="005D38A3"/>
    <w:rsid w:val="005D5966"/>
    <w:rsid w:val="005D5EA7"/>
    <w:rsid w:val="005D6B47"/>
    <w:rsid w:val="005D793B"/>
    <w:rsid w:val="005E0064"/>
    <w:rsid w:val="005E1AA3"/>
    <w:rsid w:val="005E241D"/>
    <w:rsid w:val="005E31BB"/>
    <w:rsid w:val="005E420E"/>
    <w:rsid w:val="005E4658"/>
    <w:rsid w:val="005E5C1E"/>
    <w:rsid w:val="005E6863"/>
    <w:rsid w:val="005F1943"/>
    <w:rsid w:val="005F2AA9"/>
    <w:rsid w:val="005F5626"/>
    <w:rsid w:val="005F5940"/>
    <w:rsid w:val="005F5A99"/>
    <w:rsid w:val="005F6ECB"/>
    <w:rsid w:val="00600B1B"/>
    <w:rsid w:val="00600F6A"/>
    <w:rsid w:val="00602643"/>
    <w:rsid w:val="0060487D"/>
    <w:rsid w:val="00604F61"/>
    <w:rsid w:val="0060589B"/>
    <w:rsid w:val="00605EF5"/>
    <w:rsid w:val="00606807"/>
    <w:rsid w:val="006073EA"/>
    <w:rsid w:val="006130A4"/>
    <w:rsid w:val="00615288"/>
    <w:rsid w:val="00622C9E"/>
    <w:rsid w:val="006230FD"/>
    <w:rsid w:val="00623C25"/>
    <w:rsid w:val="0062559D"/>
    <w:rsid w:val="006259A8"/>
    <w:rsid w:val="00625D7F"/>
    <w:rsid w:val="00626E3A"/>
    <w:rsid w:val="00627782"/>
    <w:rsid w:val="00631193"/>
    <w:rsid w:val="006318AB"/>
    <w:rsid w:val="00632AB4"/>
    <w:rsid w:val="0063434F"/>
    <w:rsid w:val="00634817"/>
    <w:rsid w:val="00636E3D"/>
    <w:rsid w:val="006441A0"/>
    <w:rsid w:val="00644495"/>
    <w:rsid w:val="006459EA"/>
    <w:rsid w:val="006469D0"/>
    <w:rsid w:val="00647763"/>
    <w:rsid w:val="006508C2"/>
    <w:rsid w:val="00650EB1"/>
    <w:rsid w:val="00652891"/>
    <w:rsid w:val="00653975"/>
    <w:rsid w:val="00653C59"/>
    <w:rsid w:val="00653E42"/>
    <w:rsid w:val="006548D4"/>
    <w:rsid w:val="00654E8F"/>
    <w:rsid w:val="00656731"/>
    <w:rsid w:val="00656D00"/>
    <w:rsid w:val="00657F77"/>
    <w:rsid w:val="00660198"/>
    <w:rsid w:val="00661FDD"/>
    <w:rsid w:val="006655AE"/>
    <w:rsid w:val="00666182"/>
    <w:rsid w:val="00666FBE"/>
    <w:rsid w:val="00666FCD"/>
    <w:rsid w:val="006672CB"/>
    <w:rsid w:val="00670035"/>
    <w:rsid w:val="00673484"/>
    <w:rsid w:val="00675CC7"/>
    <w:rsid w:val="00676E82"/>
    <w:rsid w:val="00677BB9"/>
    <w:rsid w:val="0068335D"/>
    <w:rsid w:val="00683449"/>
    <w:rsid w:val="00684F88"/>
    <w:rsid w:val="00685431"/>
    <w:rsid w:val="00685FA7"/>
    <w:rsid w:val="006906C7"/>
    <w:rsid w:val="00690CE0"/>
    <w:rsid w:val="00694CF0"/>
    <w:rsid w:val="00695A0B"/>
    <w:rsid w:val="00695F59"/>
    <w:rsid w:val="00697CBC"/>
    <w:rsid w:val="00697EC5"/>
    <w:rsid w:val="006A00D0"/>
    <w:rsid w:val="006A0333"/>
    <w:rsid w:val="006A0853"/>
    <w:rsid w:val="006A1AAE"/>
    <w:rsid w:val="006A2B30"/>
    <w:rsid w:val="006A422B"/>
    <w:rsid w:val="006A44F6"/>
    <w:rsid w:val="006A4A64"/>
    <w:rsid w:val="006A7637"/>
    <w:rsid w:val="006A7935"/>
    <w:rsid w:val="006B1301"/>
    <w:rsid w:val="006B3CAC"/>
    <w:rsid w:val="006C01F9"/>
    <w:rsid w:val="006C42E1"/>
    <w:rsid w:val="006C42FF"/>
    <w:rsid w:val="006C44A5"/>
    <w:rsid w:val="006C58E6"/>
    <w:rsid w:val="006C5D15"/>
    <w:rsid w:val="006C6025"/>
    <w:rsid w:val="006C742A"/>
    <w:rsid w:val="006D15E0"/>
    <w:rsid w:val="006D1614"/>
    <w:rsid w:val="006D1E5B"/>
    <w:rsid w:val="006D4E83"/>
    <w:rsid w:val="006D51CE"/>
    <w:rsid w:val="006D57AD"/>
    <w:rsid w:val="006D5E2B"/>
    <w:rsid w:val="006D65A0"/>
    <w:rsid w:val="006D6865"/>
    <w:rsid w:val="006D72AA"/>
    <w:rsid w:val="006E1315"/>
    <w:rsid w:val="006E1CC1"/>
    <w:rsid w:val="006E35C6"/>
    <w:rsid w:val="006E5D84"/>
    <w:rsid w:val="006F0A1D"/>
    <w:rsid w:val="006F0D0A"/>
    <w:rsid w:val="006F212E"/>
    <w:rsid w:val="006F2F7D"/>
    <w:rsid w:val="006F3A1B"/>
    <w:rsid w:val="006F4CC9"/>
    <w:rsid w:val="006F65ED"/>
    <w:rsid w:val="006F6E76"/>
    <w:rsid w:val="006F7C95"/>
    <w:rsid w:val="00700BE7"/>
    <w:rsid w:val="007020F4"/>
    <w:rsid w:val="0070364E"/>
    <w:rsid w:val="00703A3E"/>
    <w:rsid w:val="00705B5A"/>
    <w:rsid w:val="00706056"/>
    <w:rsid w:val="00707EAE"/>
    <w:rsid w:val="007112FD"/>
    <w:rsid w:val="00714C17"/>
    <w:rsid w:val="00715A87"/>
    <w:rsid w:val="00717F48"/>
    <w:rsid w:val="00721584"/>
    <w:rsid w:val="007219D2"/>
    <w:rsid w:val="00721C6E"/>
    <w:rsid w:val="007234DD"/>
    <w:rsid w:val="00723C36"/>
    <w:rsid w:val="00724091"/>
    <w:rsid w:val="0072560C"/>
    <w:rsid w:val="00727AD7"/>
    <w:rsid w:val="007314C2"/>
    <w:rsid w:val="00732E46"/>
    <w:rsid w:val="00733957"/>
    <w:rsid w:val="00735857"/>
    <w:rsid w:val="007369F8"/>
    <w:rsid w:val="007405B9"/>
    <w:rsid w:val="00742BBD"/>
    <w:rsid w:val="007443F9"/>
    <w:rsid w:val="00744CD0"/>
    <w:rsid w:val="00744EEE"/>
    <w:rsid w:val="00745B4A"/>
    <w:rsid w:val="00745F4C"/>
    <w:rsid w:val="007466C9"/>
    <w:rsid w:val="00750A0D"/>
    <w:rsid w:val="00750C6E"/>
    <w:rsid w:val="007514C9"/>
    <w:rsid w:val="00752137"/>
    <w:rsid w:val="00753EF9"/>
    <w:rsid w:val="00754E35"/>
    <w:rsid w:val="00760041"/>
    <w:rsid w:val="00760132"/>
    <w:rsid w:val="00763A87"/>
    <w:rsid w:val="00763DB3"/>
    <w:rsid w:val="0076453A"/>
    <w:rsid w:val="007647A0"/>
    <w:rsid w:val="00766C05"/>
    <w:rsid w:val="007671FA"/>
    <w:rsid w:val="00767718"/>
    <w:rsid w:val="00771182"/>
    <w:rsid w:val="00772F43"/>
    <w:rsid w:val="00772F99"/>
    <w:rsid w:val="0077350C"/>
    <w:rsid w:val="0077460D"/>
    <w:rsid w:val="00775F41"/>
    <w:rsid w:val="00777125"/>
    <w:rsid w:val="007772B9"/>
    <w:rsid w:val="0078085A"/>
    <w:rsid w:val="00781F5F"/>
    <w:rsid w:val="0078290B"/>
    <w:rsid w:val="00782D6E"/>
    <w:rsid w:val="00783EBB"/>
    <w:rsid w:val="00785C5D"/>
    <w:rsid w:val="00785CB5"/>
    <w:rsid w:val="00786698"/>
    <w:rsid w:val="007901EC"/>
    <w:rsid w:val="007912B9"/>
    <w:rsid w:val="00791B42"/>
    <w:rsid w:val="00791ED5"/>
    <w:rsid w:val="00795B43"/>
    <w:rsid w:val="007967FB"/>
    <w:rsid w:val="00796CE1"/>
    <w:rsid w:val="007A0D9C"/>
    <w:rsid w:val="007A36AC"/>
    <w:rsid w:val="007B30DB"/>
    <w:rsid w:val="007B3AE7"/>
    <w:rsid w:val="007B3FC2"/>
    <w:rsid w:val="007B6A88"/>
    <w:rsid w:val="007B79DC"/>
    <w:rsid w:val="007C5FCF"/>
    <w:rsid w:val="007C6398"/>
    <w:rsid w:val="007C657D"/>
    <w:rsid w:val="007C6D4D"/>
    <w:rsid w:val="007C7654"/>
    <w:rsid w:val="007D13FB"/>
    <w:rsid w:val="007D3E1D"/>
    <w:rsid w:val="007D431F"/>
    <w:rsid w:val="007D462C"/>
    <w:rsid w:val="007D5BDB"/>
    <w:rsid w:val="007D619B"/>
    <w:rsid w:val="007D61F5"/>
    <w:rsid w:val="007D65A1"/>
    <w:rsid w:val="007E06EA"/>
    <w:rsid w:val="007E31AF"/>
    <w:rsid w:val="007E34CA"/>
    <w:rsid w:val="007E5D44"/>
    <w:rsid w:val="007E7815"/>
    <w:rsid w:val="007F0031"/>
    <w:rsid w:val="007F1007"/>
    <w:rsid w:val="007F105C"/>
    <w:rsid w:val="007F18F6"/>
    <w:rsid w:val="007F2456"/>
    <w:rsid w:val="007F4945"/>
    <w:rsid w:val="007F51E8"/>
    <w:rsid w:val="007F6A9E"/>
    <w:rsid w:val="008017FF"/>
    <w:rsid w:val="00802693"/>
    <w:rsid w:val="008031B7"/>
    <w:rsid w:val="00803FF2"/>
    <w:rsid w:val="00804588"/>
    <w:rsid w:val="0080647A"/>
    <w:rsid w:val="00810A69"/>
    <w:rsid w:val="00811336"/>
    <w:rsid w:val="00816514"/>
    <w:rsid w:val="008174AA"/>
    <w:rsid w:val="00822B6E"/>
    <w:rsid w:val="00824093"/>
    <w:rsid w:val="008263B7"/>
    <w:rsid w:val="00826E7F"/>
    <w:rsid w:val="0082730D"/>
    <w:rsid w:val="0082745C"/>
    <w:rsid w:val="0083217F"/>
    <w:rsid w:val="00833B04"/>
    <w:rsid w:val="00837F63"/>
    <w:rsid w:val="00840327"/>
    <w:rsid w:val="00842948"/>
    <w:rsid w:val="00843E15"/>
    <w:rsid w:val="00845C30"/>
    <w:rsid w:val="00846141"/>
    <w:rsid w:val="008473AE"/>
    <w:rsid w:val="0084794B"/>
    <w:rsid w:val="0085025C"/>
    <w:rsid w:val="00850634"/>
    <w:rsid w:val="008516C8"/>
    <w:rsid w:val="00857D1C"/>
    <w:rsid w:val="00857FD9"/>
    <w:rsid w:val="00860A36"/>
    <w:rsid w:val="00861148"/>
    <w:rsid w:val="00862567"/>
    <w:rsid w:val="008625CD"/>
    <w:rsid w:val="008633EA"/>
    <w:rsid w:val="00863BB0"/>
    <w:rsid w:val="00864756"/>
    <w:rsid w:val="00864BD7"/>
    <w:rsid w:val="00864FAA"/>
    <w:rsid w:val="0086592C"/>
    <w:rsid w:val="00871770"/>
    <w:rsid w:val="00873DC3"/>
    <w:rsid w:val="008756E6"/>
    <w:rsid w:val="00875E53"/>
    <w:rsid w:val="008763B4"/>
    <w:rsid w:val="008807AD"/>
    <w:rsid w:val="00881FA6"/>
    <w:rsid w:val="00883EC1"/>
    <w:rsid w:val="00892014"/>
    <w:rsid w:val="008952C5"/>
    <w:rsid w:val="00895380"/>
    <w:rsid w:val="0089550B"/>
    <w:rsid w:val="00895EEF"/>
    <w:rsid w:val="00896432"/>
    <w:rsid w:val="0089670C"/>
    <w:rsid w:val="008A08DF"/>
    <w:rsid w:val="008A20BD"/>
    <w:rsid w:val="008A6875"/>
    <w:rsid w:val="008B050E"/>
    <w:rsid w:val="008B1998"/>
    <w:rsid w:val="008B1B38"/>
    <w:rsid w:val="008B1C32"/>
    <w:rsid w:val="008B1F99"/>
    <w:rsid w:val="008B2F12"/>
    <w:rsid w:val="008B36EA"/>
    <w:rsid w:val="008B36F4"/>
    <w:rsid w:val="008B54A0"/>
    <w:rsid w:val="008C2449"/>
    <w:rsid w:val="008C285E"/>
    <w:rsid w:val="008C45B3"/>
    <w:rsid w:val="008C63EE"/>
    <w:rsid w:val="008D0013"/>
    <w:rsid w:val="008D032A"/>
    <w:rsid w:val="008D0511"/>
    <w:rsid w:val="008D40D7"/>
    <w:rsid w:val="008D5F59"/>
    <w:rsid w:val="008D6458"/>
    <w:rsid w:val="008D6F06"/>
    <w:rsid w:val="008D76DB"/>
    <w:rsid w:val="008E245B"/>
    <w:rsid w:val="008E2BFA"/>
    <w:rsid w:val="008E42EA"/>
    <w:rsid w:val="008E712D"/>
    <w:rsid w:val="008E75D0"/>
    <w:rsid w:val="008E7768"/>
    <w:rsid w:val="008E7AC7"/>
    <w:rsid w:val="008F0ABE"/>
    <w:rsid w:val="008F2566"/>
    <w:rsid w:val="008F2F0E"/>
    <w:rsid w:val="008F2F64"/>
    <w:rsid w:val="008F3162"/>
    <w:rsid w:val="008F366B"/>
    <w:rsid w:val="008F3793"/>
    <w:rsid w:val="008F3C80"/>
    <w:rsid w:val="008F5C53"/>
    <w:rsid w:val="008F64DC"/>
    <w:rsid w:val="008F7EF0"/>
    <w:rsid w:val="009012D8"/>
    <w:rsid w:val="009013E9"/>
    <w:rsid w:val="009017EF"/>
    <w:rsid w:val="0090278C"/>
    <w:rsid w:val="00902D65"/>
    <w:rsid w:val="00903156"/>
    <w:rsid w:val="009039B8"/>
    <w:rsid w:val="00904769"/>
    <w:rsid w:val="00910828"/>
    <w:rsid w:val="00914EBA"/>
    <w:rsid w:val="00914F0A"/>
    <w:rsid w:val="00916D63"/>
    <w:rsid w:val="009170B9"/>
    <w:rsid w:val="00917820"/>
    <w:rsid w:val="0092056D"/>
    <w:rsid w:val="009220E0"/>
    <w:rsid w:val="00922BF5"/>
    <w:rsid w:val="00922E64"/>
    <w:rsid w:val="009239BA"/>
    <w:rsid w:val="00925329"/>
    <w:rsid w:val="00931196"/>
    <w:rsid w:val="0093245D"/>
    <w:rsid w:val="00933E7A"/>
    <w:rsid w:val="0093544B"/>
    <w:rsid w:val="0093759E"/>
    <w:rsid w:val="0094310A"/>
    <w:rsid w:val="009447BB"/>
    <w:rsid w:val="009453C4"/>
    <w:rsid w:val="00946146"/>
    <w:rsid w:val="0095013F"/>
    <w:rsid w:val="00950BE6"/>
    <w:rsid w:val="0095276D"/>
    <w:rsid w:val="00952996"/>
    <w:rsid w:val="00952D71"/>
    <w:rsid w:val="009531FD"/>
    <w:rsid w:val="00953488"/>
    <w:rsid w:val="0095381D"/>
    <w:rsid w:val="00956CDA"/>
    <w:rsid w:val="00956E4C"/>
    <w:rsid w:val="00957461"/>
    <w:rsid w:val="009575AB"/>
    <w:rsid w:val="00960439"/>
    <w:rsid w:val="00960C98"/>
    <w:rsid w:val="00960DD5"/>
    <w:rsid w:val="00962E63"/>
    <w:rsid w:val="00963726"/>
    <w:rsid w:val="00967229"/>
    <w:rsid w:val="0096727D"/>
    <w:rsid w:val="00972038"/>
    <w:rsid w:val="009728D8"/>
    <w:rsid w:val="00973FAC"/>
    <w:rsid w:val="00976333"/>
    <w:rsid w:val="00977D71"/>
    <w:rsid w:val="00980085"/>
    <w:rsid w:val="00980492"/>
    <w:rsid w:val="00981B72"/>
    <w:rsid w:val="00982356"/>
    <w:rsid w:val="00983822"/>
    <w:rsid w:val="00985B78"/>
    <w:rsid w:val="00985D22"/>
    <w:rsid w:val="009863DC"/>
    <w:rsid w:val="0098655E"/>
    <w:rsid w:val="0098712F"/>
    <w:rsid w:val="0098716B"/>
    <w:rsid w:val="0099016E"/>
    <w:rsid w:val="00990E42"/>
    <w:rsid w:val="0099106A"/>
    <w:rsid w:val="0099171E"/>
    <w:rsid w:val="009933F0"/>
    <w:rsid w:val="00994616"/>
    <w:rsid w:val="00995F3A"/>
    <w:rsid w:val="00996619"/>
    <w:rsid w:val="009A0121"/>
    <w:rsid w:val="009A0AD5"/>
    <w:rsid w:val="009A1665"/>
    <w:rsid w:val="009A1714"/>
    <w:rsid w:val="009A289D"/>
    <w:rsid w:val="009A2AF3"/>
    <w:rsid w:val="009A2F70"/>
    <w:rsid w:val="009A6514"/>
    <w:rsid w:val="009A6C35"/>
    <w:rsid w:val="009A6C49"/>
    <w:rsid w:val="009B062B"/>
    <w:rsid w:val="009B08A0"/>
    <w:rsid w:val="009B0B27"/>
    <w:rsid w:val="009B1673"/>
    <w:rsid w:val="009B1932"/>
    <w:rsid w:val="009B3019"/>
    <w:rsid w:val="009B3295"/>
    <w:rsid w:val="009B33FA"/>
    <w:rsid w:val="009B42D3"/>
    <w:rsid w:val="009B5D3A"/>
    <w:rsid w:val="009B674B"/>
    <w:rsid w:val="009B724E"/>
    <w:rsid w:val="009B725A"/>
    <w:rsid w:val="009B7BD3"/>
    <w:rsid w:val="009C1226"/>
    <w:rsid w:val="009C12C6"/>
    <w:rsid w:val="009C188C"/>
    <w:rsid w:val="009C6F17"/>
    <w:rsid w:val="009D0350"/>
    <w:rsid w:val="009D17A4"/>
    <w:rsid w:val="009D28CB"/>
    <w:rsid w:val="009D58C6"/>
    <w:rsid w:val="009D6B04"/>
    <w:rsid w:val="009D7B36"/>
    <w:rsid w:val="009E1A56"/>
    <w:rsid w:val="009E3B3D"/>
    <w:rsid w:val="009E4EA7"/>
    <w:rsid w:val="009E521C"/>
    <w:rsid w:val="009E5765"/>
    <w:rsid w:val="009E5AEF"/>
    <w:rsid w:val="009E7645"/>
    <w:rsid w:val="009F54A0"/>
    <w:rsid w:val="009F6063"/>
    <w:rsid w:val="00A017FA"/>
    <w:rsid w:val="00A024E7"/>
    <w:rsid w:val="00A0424D"/>
    <w:rsid w:val="00A0446D"/>
    <w:rsid w:val="00A05249"/>
    <w:rsid w:val="00A06D00"/>
    <w:rsid w:val="00A10D53"/>
    <w:rsid w:val="00A11916"/>
    <w:rsid w:val="00A11D86"/>
    <w:rsid w:val="00A12A49"/>
    <w:rsid w:val="00A12C2B"/>
    <w:rsid w:val="00A12C35"/>
    <w:rsid w:val="00A20187"/>
    <w:rsid w:val="00A20930"/>
    <w:rsid w:val="00A20DC2"/>
    <w:rsid w:val="00A229A2"/>
    <w:rsid w:val="00A22E2F"/>
    <w:rsid w:val="00A22EA0"/>
    <w:rsid w:val="00A25255"/>
    <w:rsid w:val="00A25807"/>
    <w:rsid w:val="00A26B2A"/>
    <w:rsid w:val="00A27055"/>
    <w:rsid w:val="00A274B7"/>
    <w:rsid w:val="00A30AE8"/>
    <w:rsid w:val="00A30EF9"/>
    <w:rsid w:val="00A367B4"/>
    <w:rsid w:val="00A371C7"/>
    <w:rsid w:val="00A37F98"/>
    <w:rsid w:val="00A40CE2"/>
    <w:rsid w:val="00A41003"/>
    <w:rsid w:val="00A41C94"/>
    <w:rsid w:val="00A422D6"/>
    <w:rsid w:val="00A44BD3"/>
    <w:rsid w:val="00A44ECD"/>
    <w:rsid w:val="00A450A8"/>
    <w:rsid w:val="00A45618"/>
    <w:rsid w:val="00A456F1"/>
    <w:rsid w:val="00A52859"/>
    <w:rsid w:val="00A53902"/>
    <w:rsid w:val="00A543EB"/>
    <w:rsid w:val="00A547C5"/>
    <w:rsid w:val="00A54E01"/>
    <w:rsid w:val="00A5593A"/>
    <w:rsid w:val="00A56392"/>
    <w:rsid w:val="00A57B35"/>
    <w:rsid w:val="00A57EDF"/>
    <w:rsid w:val="00A61AC2"/>
    <w:rsid w:val="00A620BB"/>
    <w:rsid w:val="00A62E89"/>
    <w:rsid w:val="00A641D3"/>
    <w:rsid w:val="00A6428B"/>
    <w:rsid w:val="00A70688"/>
    <w:rsid w:val="00A70A36"/>
    <w:rsid w:val="00A70D7B"/>
    <w:rsid w:val="00A72071"/>
    <w:rsid w:val="00A72931"/>
    <w:rsid w:val="00A72C68"/>
    <w:rsid w:val="00A73EE4"/>
    <w:rsid w:val="00A74A6E"/>
    <w:rsid w:val="00A74ADA"/>
    <w:rsid w:val="00A76200"/>
    <w:rsid w:val="00A768B4"/>
    <w:rsid w:val="00A774A1"/>
    <w:rsid w:val="00A83174"/>
    <w:rsid w:val="00A83896"/>
    <w:rsid w:val="00A83D70"/>
    <w:rsid w:val="00A84286"/>
    <w:rsid w:val="00A84D2A"/>
    <w:rsid w:val="00A84D74"/>
    <w:rsid w:val="00A8606D"/>
    <w:rsid w:val="00A870FB"/>
    <w:rsid w:val="00A875F4"/>
    <w:rsid w:val="00A90ECD"/>
    <w:rsid w:val="00A9285A"/>
    <w:rsid w:val="00A93A00"/>
    <w:rsid w:val="00A97810"/>
    <w:rsid w:val="00A97B3B"/>
    <w:rsid w:val="00AA28BF"/>
    <w:rsid w:val="00AA7121"/>
    <w:rsid w:val="00AA7800"/>
    <w:rsid w:val="00AB10DD"/>
    <w:rsid w:val="00AB62EA"/>
    <w:rsid w:val="00AC1275"/>
    <w:rsid w:val="00AC1E31"/>
    <w:rsid w:val="00AD279C"/>
    <w:rsid w:val="00AD33FB"/>
    <w:rsid w:val="00AD3E5F"/>
    <w:rsid w:val="00AD63A0"/>
    <w:rsid w:val="00AD6790"/>
    <w:rsid w:val="00AD7A80"/>
    <w:rsid w:val="00AE1659"/>
    <w:rsid w:val="00AE4398"/>
    <w:rsid w:val="00AE46C6"/>
    <w:rsid w:val="00AE4A19"/>
    <w:rsid w:val="00AE5CCE"/>
    <w:rsid w:val="00AE70B0"/>
    <w:rsid w:val="00AE7E27"/>
    <w:rsid w:val="00AF1CF2"/>
    <w:rsid w:val="00AF541F"/>
    <w:rsid w:val="00AF6882"/>
    <w:rsid w:val="00B00044"/>
    <w:rsid w:val="00B01582"/>
    <w:rsid w:val="00B0196D"/>
    <w:rsid w:val="00B019D9"/>
    <w:rsid w:val="00B055A4"/>
    <w:rsid w:val="00B07478"/>
    <w:rsid w:val="00B07882"/>
    <w:rsid w:val="00B07A71"/>
    <w:rsid w:val="00B07D63"/>
    <w:rsid w:val="00B07DCB"/>
    <w:rsid w:val="00B11597"/>
    <w:rsid w:val="00B1159E"/>
    <w:rsid w:val="00B11A9C"/>
    <w:rsid w:val="00B17344"/>
    <w:rsid w:val="00B17E03"/>
    <w:rsid w:val="00B17E61"/>
    <w:rsid w:val="00B20D53"/>
    <w:rsid w:val="00B213CB"/>
    <w:rsid w:val="00B23452"/>
    <w:rsid w:val="00B236D3"/>
    <w:rsid w:val="00B23839"/>
    <w:rsid w:val="00B2518C"/>
    <w:rsid w:val="00B27EB9"/>
    <w:rsid w:val="00B3011D"/>
    <w:rsid w:val="00B30984"/>
    <w:rsid w:val="00B3107A"/>
    <w:rsid w:val="00B34DEF"/>
    <w:rsid w:val="00B359E8"/>
    <w:rsid w:val="00B35C95"/>
    <w:rsid w:val="00B36694"/>
    <w:rsid w:val="00B4308C"/>
    <w:rsid w:val="00B502EA"/>
    <w:rsid w:val="00B50F4A"/>
    <w:rsid w:val="00B52CF7"/>
    <w:rsid w:val="00B5404B"/>
    <w:rsid w:val="00B54921"/>
    <w:rsid w:val="00B56117"/>
    <w:rsid w:val="00B674B8"/>
    <w:rsid w:val="00B739DE"/>
    <w:rsid w:val="00B747D4"/>
    <w:rsid w:val="00B761EC"/>
    <w:rsid w:val="00B76629"/>
    <w:rsid w:val="00B768CB"/>
    <w:rsid w:val="00B81913"/>
    <w:rsid w:val="00B824EE"/>
    <w:rsid w:val="00B829C0"/>
    <w:rsid w:val="00B85715"/>
    <w:rsid w:val="00B87D5B"/>
    <w:rsid w:val="00B90173"/>
    <w:rsid w:val="00B90AC1"/>
    <w:rsid w:val="00B91793"/>
    <w:rsid w:val="00B9269E"/>
    <w:rsid w:val="00B92D89"/>
    <w:rsid w:val="00B9430E"/>
    <w:rsid w:val="00B94417"/>
    <w:rsid w:val="00B95B26"/>
    <w:rsid w:val="00BA0A3B"/>
    <w:rsid w:val="00BA1925"/>
    <w:rsid w:val="00BA5AE7"/>
    <w:rsid w:val="00BA679B"/>
    <w:rsid w:val="00BA6EC3"/>
    <w:rsid w:val="00BB0326"/>
    <w:rsid w:val="00BB0844"/>
    <w:rsid w:val="00BB0EBD"/>
    <w:rsid w:val="00BB1C83"/>
    <w:rsid w:val="00BB22DA"/>
    <w:rsid w:val="00BB3F2A"/>
    <w:rsid w:val="00BB7776"/>
    <w:rsid w:val="00BB7F86"/>
    <w:rsid w:val="00BC0C23"/>
    <w:rsid w:val="00BC11BB"/>
    <w:rsid w:val="00BC2DC1"/>
    <w:rsid w:val="00BC5B0E"/>
    <w:rsid w:val="00BC7768"/>
    <w:rsid w:val="00BC7AE8"/>
    <w:rsid w:val="00BD0A5E"/>
    <w:rsid w:val="00BD0C29"/>
    <w:rsid w:val="00BD11CD"/>
    <w:rsid w:val="00BD1CEE"/>
    <w:rsid w:val="00BD23FF"/>
    <w:rsid w:val="00BD2D84"/>
    <w:rsid w:val="00BD398D"/>
    <w:rsid w:val="00BE0679"/>
    <w:rsid w:val="00BE07AA"/>
    <w:rsid w:val="00BE0BF4"/>
    <w:rsid w:val="00BE0F6C"/>
    <w:rsid w:val="00BE22CE"/>
    <w:rsid w:val="00BE234A"/>
    <w:rsid w:val="00BE2FB4"/>
    <w:rsid w:val="00BE4005"/>
    <w:rsid w:val="00BE4024"/>
    <w:rsid w:val="00BE448B"/>
    <w:rsid w:val="00BE598B"/>
    <w:rsid w:val="00BE5D1D"/>
    <w:rsid w:val="00BE7DA6"/>
    <w:rsid w:val="00BF08E0"/>
    <w:rsid w:val="00BF194B"/>
    <w:rsid w:val="00BF1F08"/>
    <w:rsid w:val="00BF32C7"/>
    <w:rsid w:val="00BF3CB0"/>
    <w:rsid w:val="00BF4F36"/>
    <w:rsid w:val="00BF7223"/>
    <w:rsid w:val="00BF7967"/>
    <w:rsid w:val="00C009E9"/>
    <w:rsid w:val="00C00A5B"/>
    <w:rsid w:val="00C013BF"/>
    <w:rsid w:val="00C018F0"/>
    <w:rsid w:val="00C05024"/>
    <w:rsid w:val="00C05259"/>
    <w:rsid w:val="00C05AE5"/>
    <w:rsid w:val="00C05CB1"/>
    <w:rsid w:val="00C0788D"/>
    <w:rsid w:val="00C078F0"/>
    <w:rsid w:val="00C07D07"/>
    <w:rsid w:val="00C104FE"/>
    <w:rsid w:val="00C11B9E"/>
    <w:rsid w:val="00C1202C"/>
    <w:rsid w:val="00C12101"/>
    <w:rsid w:val="00C12650"/>
    <w:rsid w:val="00C1366E"/>
    <w:rsid w:val="00C14326"/>
    <w:rsid w:val="00C22134"/>
    <w:rsid w:val="00C22898"/>
    <w:rsid w:val="00C24C1B"/>
    <w:rsid w:val="00C25917"/>
    <w:rsid w:val="00C26079"/>
    <w:rsid w:val="00C264FF"/>
    <w:rsid w:val="00C269A0"/>
    <w:rsid w:val="00C27146"/>
    <w:rsid w:val="00C31771"/>
    <w:rsid w:val="00C3285D"/>
    <w:rsid w:val="00C332E8"/>
    <w:rsid w:val="00C338F8"/>
    <w:rsid w:val="00C3484A"/>
    <w:rsid w:val="00C364F6"/>
    <w:rsid w:val="00C37C57"/>
    <w:rsid w:val="00C40B28"/>
    <w:rsid w:val="00C440A3"/>
    <w:rsid w:val="00C440C3"/>
    <w:rsid w:val="00C44B3C"/>
    <w:rsid w:val="00C45E29"/>
    <w:rsid w:val="00C4601E"/>
    <w:rsid w:val="00C513E8"/>
    <w:rsid w:val="00C52824"/>
    <w:rsid w:val="00C5401C"/>
    <w:rsid w:val="00C545E3"/>
    <w:rsid w:val="00C5488A"/>
    <w:rsid w:val="00C5506A"/>
    <w:rsid w:val="00C557B1"/>
    <w:rsid w:val="00C561EC"/>
    <w:rsid w:val="00C57669"/>
    <w:rsid w:val="00C57769"/>
    <w:rsid w:val="00C57F02"/>
    <w:rsid w:val="00C60222"/>
    <w:rsid w:val="00C60E0E"/>
    <w:rsid w:val="00C60E3F"/>
    <w:rsid w:val="00C61ED0"/>
    <w:rsid w:val="00C62311"/>
    <w:rsid w:val="00C65F7E"/>
    <w:rsid w:val="00C66034"/>
    <w:rsid w:val="00C67319"/>
    <w:rsid w:val="00C67327"/>
    <w:rsid w:val="00C704B1"/>
    <w:rsid w:val="00C74357"/>
    <w:rsid w:val="00C75FE1"/>
    <w:rsid w:val="00C8077A"/>
    <w:rsid w:val="00C818D7"/>
    <w:rsid w:val="00C83989"/>
    <w:rsid w:val="00C84F02"/>
    <w:rsid w:val="00C86179"/>
    <w:rsid w:val="00C86C9E"/>
    <w:rsid w:val="00C86D54"/>
    <w:rsid w:val="00C878AA"/>
    <w:rsid w:val="00C912C1"/>
    <w:rsid w:val="00C9227C"/>
    <w:rsid w:val="00C93682"/>
    <w:rsid w:val="00C9491B"/>
    <w:rsid w:val="00C97812"/>
    <w:rsid w:val="00C97A8D"/>
    <w:rsid w:val="00CA1AAB"/>
    <w:rsid w:val="00CA4C1B"/>
    <w:rsid w:val="00CA7044"/>
    <w:rsid w:val="00CA70C4"/>
    <w:rsid w:val="00CB02FE"/>
    <w:rsid w:val="00CB231E"/>
    <w:rsid w:val="00CB24B7"/>
    <w:rsid w:val="00CB259C"/>
    <w:rsid w:val="00CB2BAA"/>
    <w:rsid w:val="00CB49E4"/>
    <w:rsid w:val="00CB5493"/>
    <w:rsid w:val="00CB65D2"/>
    <w:rsid w:val="00CB6C35"/>
    <w:rsid w:val="00CB7C4A"/>
    <w:rsid w:val="00CC0321"/>
    <w:rsid w:val="00CC0AF7"/>
    <w:rsid w:val="00CC0EDF"/>
    <w:rsid w:val="00CC0EF8"/>
    <w:rsid w:val="00CC1464"/>
    <w:rsid w:val="00CC170C"/>
    <w:rsid w:val="00CC1A96"/>
    <w:rsid w:val="00CC2C10"/>
    <w:rsid w:val="00CC4B90"/>
    <w:rsid w:val="00CC4CEB"/>
    <w:rsid w:val="00CC4EAB"/>
    <w:rsid w:val="00CC575B"/>
    <w:rsid w:val="00CC58FD"/>
    <w:rsid w:val="00CD0443"/>
    <w:rsid w:val="00CD1C74"/>
    <w:rsid w:val="00CD308F"/>
    <w:rsid w:val="00CD32B1"/>
    <w:rsid w:val="00CD4641"/>
    <w:rsid w:val="00CD519E"/>
    <w:rsid w:val="00CD653B"/>
    <w:rsid w:val="00CE230E"/>
    <w:rsid w:val="00CE28CC"/>
    <w:rsid w:val="00CE4593"/>
    <w:rsid w:val="00CE4D1D"/>
    <w:rsid w:val="00CE4D54"/>
    <w:rsid w:val="00CE4E39"/>
    <w:rsid w:val="00CE5055"/>
    <w:rsid w:val="00CE56E7"/>
    <w:rsid w:val="00CE726B"/>
    <w:rsid w:val="00CE7373"/>
    <w:rsid w:val="00CF18BD"/>
    <w:rsid w:val="00CF294E"/>
    <w:rsid w:val="00CF5810"/>
    <w:rsid w:val="00D02296"/>
    <w:rsid w:val="00D03288"/>
    <w:rsid w:val="00D033B4"/>
    <w:rsid w:val="00D03B85"/>
    <w:rsid w:val="00D05B13"/>
    <w:rsid w:val="00D06D55"/>
    <w:rsid w:val="00D07D92"/>
    <w:rsid w:val="00D10E8D"/>
    <w:rsid w:val="00D10ED5"/>
    <w:rsid w:val="00D118CD"/>
    <w:rsid w:val="00D122D2"/>
    <w:rsid w:val="00D12AB0"/>
    <w:rsid w:val="00D12D49"/>
    <w:rsid w:val="00D12DC4"/>
    <w:rsid w:val="00D155EF"/>
    <w:rsid w:val="00D16830"/>
    <w:rsid w:val="00D2080C"/>
    <w:rsid w:val="00D213E5"/>
    <w:rsid w:val="00D24824"/>
    <w:rsid w:val="00D249BA"/>
    <w:rsid w:val="00D250A4"/>
    <w:rsid w:val="00D27730"/>
    <w:rsid w:val="00D30953"/>
    <w:rsid w:val="00D30F08"/>
    <w:rsid w:val="00D318CA"/>
    <w:rsid w:val="00D320FF"/>
    <w:rsid w:val="00D333C8"/>
    <w:rsid w:val="00D3374B"/>
    <w:rsid w:val="00D3424B"/>
    <w:rsid w:val="00D34BDC"/>
    <w:rsid w:val="00D356C6"/>
    <w:rsid w:val="00D35D30"/>
    <w:rsid w:val="00D36984"/>
    <w:rsid w:val="00D36B1E"/>
    <w:rsid w:val="00D37FEB"/>
    <w:rsid w:val="00D445CF"/>
    <w:rsid w:val="00D44693"/>
    <w:rsid w:val="00D45075"/>
    <w:rsid w:val="00D45662"/>
    <w:rsid w:val="00D4678B"/>
    <w:rsid w:val="00D4693F"/>
    <w:rsid w:val="00D4799F"/>
    <w:rsid w:val="00D47CDA"/>
    <w:rsid w:val="00D47CEC"/>
    <w:rsid w:val="00D47DE2"/>
    <w:rsid w:val="00D50F6B"/>
    <w:rsid w:val="00D53513"/>
    <w:rsid w:val="00D53D8F"/>
    <w:rsid w:val="00D54FA6"/>
    <w:rsid w:val="00D5536F"/>
    <w:rsid w:val="00D569F4"/>
    <w:rsid w:val="00D57993"/>
    <w:rsid w:val="00D607AF"/>
    <w:rsid w:val="00D62205"/>
    <w:rsid w:val="00D62261"/>
    <w:rsid w:val="00D63C85"/>
    <w:rsid w:val="00D648DA"/>
    <w:rsid w:val="00D64CA0"/>
    <w:rsid w:val="00D65230"/>
    <w:rsid w:val="00D66BC1"/>
    <w:rsid w:val="00D67516"/>
    <w:rsid w:val="00D7027E"/>
    <w:rsid w:val="00D71081"/>
    <w:rsid w:val="00D733D6"/>
    <w:rsid w:val="00D73C6A"/>
    <w:rsid w:val="00D77184"/>
    <w:rsid w:val="00D7759C"/>
    <w:rsid w:val="00D80EF8"/>
    <w:rsid w:val="00D83A6C"/>
    <w:rsid w:val="00D84B89"/>
    <w:rsid w:val="00D84F31"/>
    <w:rsid w:val="00D900C3"/>
    <w:rsid w:val="00D9183E"/>
    <w:rsid w:val="00D91F8E"/>
    <w:rsid w:val="00D935AE"/>
    <w:rsid w:val="00D940F0"/>
    <w:rsid w:val="00D94EBC"/>
    <w:rsid w:val="00D9509E"/>
    <w:rsid w:val="00D96182"/>
    <w:rsid w:val="00D977E1"/>
    <w:rsid w:val="00D9798D"/>
    <w:rsid w:val="00DA2174"/>
    <w:rsid w:val="00DA282A"/>
    <w:rsid w:val="00DA300E"/>
    <w:rsid w:val="00DA4D11"/>
    <w:rsid w:val="00DA5A54"/>
    <w:rsid w:val="00DA644E"/>
    <w:rsid w:val="00DA7D92"/>
    <w:rsid w:val="00DB01B3"/>
    <w:rsid w:val="00DB5C10"/>
    <w:rsid w:val="00DB60E7"/>
    <w:rsid w:val="00DB67F8"/>
    <w:rsid w:val="00DB69B9"/>
    <w:rsid w:val="00DB77D1"/>
    <w:rsid w:val="00DC27BC"/>
    <w:rsid w:val="00DC32CE"/>
    <w:rsid w:val="00DC3570"/>
    <w:rsid w:val="00DC3D38"/>
    <w:rsid w:val="00DC4CC9"/>
    <w:rsid w:val="00DC639A"/>
    <w:rsid w:val="00DC674C"/>
    <w:rsid w:val="00DD0FF9"/>
    <w:rsid w:val="00DD2516"/>
    <w:rsid w:val="00DD2F1D"/>
    <w:rsid w:val="00DD54B3"/>
    <w:rsid w:val="00DE1758"/>
    <w:rsid w:val="00DE2539"/>
    <w:rsid w:val="00DE31A9"/>
    <w:rsid w:val="00DE360E"/>
    <w:rsid w:val="00DE3DA0"/>
    <w:rsid w:val="00DE3F01"/>
    <w:rsid w:val="00DE5AE5"/>
    <w:rsid w:val="00DE68C2"/>
    <w:rsid w:val="00DE68D3"/>
    <w:rsid w:val="00DE73F8"/>
    <w:rsid w:val="00DF14EB"/>
    <w:rsid w:val="00DF2D0C"/>
    <w:rsid w:val="00DF3271"/>
    <w:rsid w:val="00DF42B4"/>
    <w:rsid w:val="00DF445B"/>
    <w:rsid w:val="00DF6595"/>
    <w:rsid w:val="00DF6E27"/>
    <w:rsid w:val="00DF7893"/>
    <w:rsid w:val="00E004E2"/>
    <w:rsid w:val="00E0175E"/>
    <w:rsid w:val="00E0199E"/>
    <w:rsid w:val="00E03395"/>
    <w:rsid w:val="00E0727F"/>
    <w:rsid w:val="00E076F9"/>
    <w:rsid w:val="00E077AF"/>
    <w:rsid w:val="00E10658"/>
    <w:rsid w:val="00E12897"/>
    <w:rsid w:val="00E13A60"/>
    <w:rsid w:val="00E13AC9"/>
    <w:rsid w:val="00E1510B"/>
    <w:rsid w:val="00E169AE"/>
    <w:rsid w:val="00E17FBD"/>
    <w:rsid w:val="00E21E31"/>
    <w:rsid w:val="00E24F44"/>
    <w:rsid w:val="00E277AC"/>
    <w:rsid w:val="00E301EA"/>
    <w:rsid w:val="00E347C1"/>
    <w:rsid w:val="00E34AE1"/>
    <w:rsid w:val="00E34B08"/>
    <w:rsid w:val="00E34D3F"/>
    <w:rsid w:val="00E35FEA"/>
    <w:rsid w:val="00E41E7B"/>
    <w:rsid w:val="00E4346C"/>
    <w:rsid w:val="00E44EA7"/>
    <w:rsid w:val="00E45FC4"/>
    <w:rsid w:val="00E46386"/>
    <w:rsid w:val="00E47B18"/>
    <w:rsid w:val="00E5049C"/>
    <w:rsid w:val="00E505EA"/>
    <w:rsid w:val="00E50AE0"/>
    <w:rsid w:val="00E51119"/>
    <w:rsid w:val="00E51EBF"/>
    <w:rsid w:val="00E525C4"/>
    <w:rsid w:val="00E61635"/>
    <w:rsid w:val="00E61D4C"/>
    <w:rsid w:val="00E63352"/>
    <w:rsid w:val="00E6368D"/>
    <w:rsid w:val="00E73EA1"/>
    <w:rsid w:val="00E743F2"/>
    <w:rsid w:val="00E748FD"/>
    <w:rsid w:val="00E75363"/>
    <w:rsid w:val="00E76603"/>
    <w:rsid w:val="00E77F50"/>
    <w:rsid w:val="00E803F8"/>
    <w:rsid w:val="00E823FA"/>
    <w:rsid w:val="00E849A4"/>
    <w:rsid w:val="00E852F1"/>
    <w:rsid w:val="00E859D4"/>
    <w:rsid w:val="00E8642B"/>
    <w:rsid w:val="00E86762"/>
    <w:rsid w:val="00E906AF"/>
    <w:rsid w:val="00E924B1"/>
    <w:rsid w:val="00E965E2"/>
    <w:rsid w:val="00E96746"/>
    <w:rsid w:val="00E977A2"/>
    <w:rsid w:val="00E97BB1"/>
    <w:rsid w:val="00EA0224"/>
    <w:rsid w:val="00EA12D0"/>
    <w:rsid w:val="00EA150E"/>
    <w:rsid w:val="00EA2B1B"/>
    <w:rsid w:val="00EA7590"/>
    <w:rsid w:val="00EA7F57"/>
    <w:rsid w:val="00EB0226"/>
    <w:rsid w:val="00EB11AC"/>
    <w:rsid w:val="00EB4BC5"/>
    <w:rsid w:val="00EB5166"/>
    <w:rsid w:val="00EB55B4"/>
    <w:rsid w:val="00EC0614"/>
    <w:rsid w:val="00EC37A1"/>
    <w:rsid w:val="00EC410E"/>
    <w:rsid w:val="00EC6781"/>
    <w:rsid w:val="00EC7889"/>
    <w:rsid w:val="00ED0423"/>
    <w:rsid w:val="00ED0BDB"/>
    <w:rsid w:val="00ED0E1C"/>
    <w:rsid w:val="00ED0FAC"/>
    <w:rsid w:val="00ED264C"/>
    <w:rsid w:val="00ED353F"/>
    <w:rsid w:val="00ED49B2"/>
    <w:rsid w:val="00ED7DC7"/>
    <w:rsid w:val="00EE7AFB"/>
    <w:rsid w:val="00EE7D87"/>
    <w:rsid w:val="00EF0F4D"/>
    <w:rsid w:val="00EF1211"/>
    <w:rsid w:val="00EF20B0"/>
    <w:rsid w:val="00EF3D00"/>
    <w:rsid w:val="00EF5953"/>
    <w:rsid w:val="00EF5F29"/>
    <w:rsid w:val="00F011CD"/>
    <w:rsid w:val="00F01272"/>
    <w:rsid w:val="00F021B5"/>
    <w:rsid w:val="00F034DF"/>
    <w:rsid w:val="00F04314"/>
    <w:rsid w:val="00F04BBC"/>
    <w:rsid w:val="00F04BCC"/>
    <w:rsid w:val="00F06088"/>
    <w:rsid w:val="00F06C12"/>
    <w:rsid w:val="00F078A7"/>
    <w:rsid w:val="00F108BD"/>
    <w:rsid w:val="00F12FA3"/>
    <w:rsid w:val="00F135CB"/>
    <w:rsid w:val="00F152DE"/>
    <w:rsid w:val="00F158F3"/>
    <w:rsid w:val="00F2047C"/>
    <w:rsid w:val="00F20E2C"/>
    <w:rsid w:val="00F21BD6"/>
    <w:rsid w:val="00F2369B"/>
    <w:rsid w:val="00F261C3"/>
    <w:rsid w:val="00F26572"/>
    <w:rsid w:val="00F3076B"/>
    <w:rsid w:val="00F30BEF"/>
    <w:rsid w:val="00F31360"/>
    <w:rsid w:val="00F32427"/>
    <w:rsid w:val="00F32789"/>
    <w:rsid w:val="00F33418"/>
    <w:rsid w:val="00F355EF"/>
    <w:rsid w:val="00F406F1"/>
    <w:rsid w:val="00F41934"/>
    <w:rsid w:val="00F41BCC"/>
    <w:rsid w:val="00F41D2F"/>
    <w:rsid w:val="00F43DAC"/>
    <w:rsid w:val="00F50198"/>
    <w:rsid w:val="00F507C1"/>
    <w:rsid w:val="00F55C37"/>
    <w:rsid w:val="00F561C0"/>
    <w:rsid w:val="00F567F9"/>
    <w:rsid w:val="00F56A37"/>
    <w:rsid w:val="00F56B01"/>
    <w:rsid w:val="00F56B6F"/>
    <w:rsid w:val="00F56F2D"/>
    <w:rsid w:val="00F57C30"/>
    <w:rsid w:val="00F603E3"/>
    <w:rsid w:val="00F60956"/>
    <w:rsid w:val="00F61E2D"/>
    <w:rsid w:val="00F62D21"/>
    <w:rsid w:val="00F63C2C"/>
    <w:rsid w:val="00F6446B"/>
    <w:rsid w:val="00F647EA"/>
    <w:rsid w:val="00F664C4"/>
    <w:rsid w:val="00F66C60"/>
    <w:rsid w:val="00F7010F"/>
    <w:rsid w:val="00F70929"/>
    <w:rsid w:val="00F71D38"/>
    <w:rsid w:val="00F74075"/>
    <w:rsid w:val="00F74380"/>
    <w:rsid w:val="00F75324"/>
    <w:rsid w:val="00F77AA7"/>
    <w:rsid w:val="00F80AFD"/>
    <w:rsid w:val="00F82BED"/>
    <w:rsid w:val="00F87FF9"/>
    <w:rsid w:val="00F90A81"/>
    <w:rsid w:val="00F92338"/>
    <w:rsid w:val="00F92A22"/>
    <w:rsid w:val="00F92A55"/>
    <w:rsid w:val="00F944EC"/>
    <w:rsid w:val="00F951BC"/>
    <w:rsid w:val="00F9676C"/>
    <w:rsid w:val="00F97333"/>
    <w:rsid w:val="00FA0CFC"/>
    <w:rsid w:val="00FA2C81"/>
    <w:rsid w:val="00FA3D0A"/>
    <w:rsid w:val="00FA4071"/>
    <w:rsid w:val="00FA4F24"/>
    <w:rsid w:val="00FA590C"/>
    <w:rsid w:val="00FB39F5"/>
    <w:rsid w:val="00FB5C7A"/>
    <w:rsid w:val="00FB6A9B"/>
    <w:rsid w:val="00FB75B7"/>
    <w:rsid w:val="00FB788F"/>
    <w:rsid w:val="00FC2241"/>
    <w:rsid w:val="00FC2B4A"/>
    <w:rsid w:val="00FC412A"/>
    <w:rsid w:val="00FC42EE"/>
    <w:rsid w:val="00FC5D37"/>
    <w:rsid w:val="00FC6A55"/>
    <w:rsid w:val="00FC7484"/>
    <w:rsid w:val="00FC75C2"/>
    <w:rsid w:val="00FD13FC"/>
    <w:rsid w:val="00FD374C"/>
    <w:rsid w:val="00FD3F6D"/>
    <w:rsid w:val="00FD456B"/>
    <w:rsid w:val="00FD6856"/>
    <w:rsid w:val="00FD76A6"/>
    <w:rsid w:val="00FD7B56"/>
    <w:rsid w:val="00FE144D"/>
    <w:rsid w:val="00FE1B7B"/>
    <w:rsid w:val="00FE32D1"/>
    <w:rsid w:val="00FE50F7"/>
    <w:rsid w:val="00FE59A6"/>
    <w:rsid w:val="00FE72D6"/>
    <w:rsid w:val="00FE78BD"/>
    <w:rsid w:val="00FF1090"/>
    <w:rsid w:val="00FF277B"/>
    <w:rsid w:val="00FF3067"/>
    <w:rsid w:val="00FF3595"/>
    <w:rsid w:val="00FF4DEF"/>
    <w:rsid w:val="0118610A"/>
    <w:rsid w:val="025E42C3"/>
    <w:rsid w:val="02D69032"/>
    <w:rsid w:val="04281954"/>
    <w:rsid w:val="04F7420C"/>
    <w:rsid w:val="060EF431"/>
    <w:rsid w:val="0645F85C"/>
    <w:rsid w:val="0850C07A"/>
    <w:rsid w:val="0AB2F799"/>
    <w:rsid w:val="0B7EA77D"/>
    <w:rsid w:val="0C6966A5"/>
    <w:rsid w:val="0E801EB5"/>
    <w:rsid w:val="0EDE5886"/>
    <w:rsid w:val="12BB7700"/>
    <w:rsid w:val="13D625B5"/>
    <w:rsid w:val="144D15B7"/>
    <w:rsid w:val="1541F0E0"/>
    <w:rsid w:val="1543D93E"/>
    <w:rsid w:val="16FD3904"/>
    <w:rsid w:val="17A71F1B"/>
    <w:rsid w:val="18038840"/>
    <w:rsid w:val="1828A3EC"/>
    <w:rsid w:val="1839C2B0"/>
    <w:rsid w:val="186151B4"/>
    <w:rsid w:val="193C4189"/>
    <w:rsid w:val="19A3DED0"/>
    <w:rsid w:val="1BF87075"/>
    <w:rsid w:val="1CF13F52"/>
    <w:rsid w:val="1D92FA4A"/>
    <w:rsid w:val="1F2C2414"/>
    <w:rsid w:val="1FB057B1"/>
    <w:rsid w:val="21AE1D05"/>
    <w:rsid w:val="21EE00C7"/>
    <w:rsid w:val="22298D5C"/>
    <w:rsid w:val="228D6132"/>
    <w:rsid w:val="229B5920"/>
    <w:rsid w:val="22E41577"/>
    <w:rsid w:val="22E9079A"/>
    <w:rsid w:val="232FB1DC"/>
    <w:rsid w:val="24209D93"/>
    <w:rsid w:val="25402411"/>
    <w:rsid w:val="264C9DCD"/>
    <w:rsid w:val="2655F103"/>
    <w:rsid w:val="27708719"/>
    <w:rsid w:val="2859282B"/>
    <w:rsid w:val="2887E452"/>
    <w:rsid w:val="29273E50"/>
    <w:rsid w:val="2E8C420D"/>
    <w:rsid w:val="2FEF49F9"/>
    <w:rsid w:val="311C2E2A"/>
    <w:rsid w:val="33433B67"/>
    <w:rsid w:val="33ECCC20"/>
    <w:rsid w:val="34C890BF"/>
    <w:rsid w:val="350DEC12"/>
    <w:rsid w:val="358AE16F"/>
    <w:rsid w:val="36A2FF1B"/>
    <w:rsid w:val="3752B801"/>
    <w:rsid w:val="37E74556"/>
    <w:rsid w:val="37FFCCDA"/>
    <w:rsid w:val="395A35FA"/>
    <w:rsid w:val="39968940"/>
    <w:rsid w:val="39EC0BE6"/>
    <w:rsid w:val="3DC133DB"/>
    <w:rsid w:val="3E694059"/>
    <w:rsid w:val="3F2BD515"/>
    <w:rsid w:val="3F96F537"/>
    <w:rsid w:val="419EDAEF"/>
    <w:rsid w:val="426B707D"/>
    <w:rsid w:val="4432935C"/>
    <w:rsid w:val="446F471C"/>
    <w:rsid w:val="4788C21F"/>
    <w:rsid w:val="479E0DF1"/>
    <w:rsid w:val="47EF9CDA"/>
    <w:rsid w:val="496FBF6E"/>
    <w:rsid w:val="4A3683A1"/>
    <w:rsid w:val="4AF8F337"/>
    <w:rsid w:val="4BDBAD29"/>
    <w:rsid w:val="4BDEA830"/>
    <w:rsid w:val="4F57E549"/>
    <w:rsid w:val="515DA825"/>
    <w:rsid w:val="51E21BC2"/>
    <w:rsid w:val="5210B779"/>
    <w:rsid w:val="52D63D0E"/>
    <w:rsid w:val="54DEA50B"/>
    <w:rsid w:val="5718A449"/>
    <w:rsid w:val="576587D9"/>
    <w:rsid w:val="57F0C8E3"/>
    <w:rsid w:val="5859DC39"/>
    <w:rsid w:val="5935E71E"/>
    <w:rsid w:val="59E66A01"/>
    <w:rsid w:val="5AD50C8D"/>
    <w:rsid w:val="5B82A514"/>
    <w:rsid w:val="5BBFB7A1"/>
    <w:rsid w:val="5E9F2D68"/>
    <w:rsid w:val="6114E33C"/>
    <w:rsid w:val="612A4C6E"/>
    <w:rsid w:val="61D5631E"/>
    <w:rsid w:val="61EDAA31"/>
    <w:rsid w:val="625BB7D0"/>
    <w:rsid w:val="62D83CEB"/>
    <w:rsid w:val="6473F9E7"/>
    <w:rsid w:val="64A80376"/>
    <w:rsid w:val="653B37E7"/>
    <w:rsid w:val="6561E544"/>
    <w:rsid w:val="65CCA222"/>
    <w:rsid w:val="68394F8E"/>
    <w:rsid w:val="6927F21A"/>
    <w:rsid w:val="6939F34C"/>
    <w:rsid w:val="6A63EEA9"/>
    <w:rsid w:val="6B437EEE"/>
    <w:rsid w:val="6B4A86DB"/>
    <w:rsid w:val="6C67FE59"/>
    <w:rsid w:val="6E45E828"/>
    <w:rsid w:val="6E6974EB"/>
    <w:rsid w:val="6ED28ED4"/>
    <w:rsid w:val="71147D1A"/>
    <w:rsid w:val="716944F2"/>
    <w:rsid w:val="721F0162"/>
    <w:rsid w:val="7322F785"/>
    <w:rsid w:val="74067DB8"/>
    <w:rsid w:val="74A06FC9"/>
    <w:rsid w:val="77142820"/>
    <w:rsid w:val="7866110F"/>
    <w:rsid w:val="79D49717"/>
    <w:rsid w:val="7B27FE5E"/>
    <w:rsid w:val="7BF443BA"/>
    <w:rsid w:val="7C5F45F5"/>
    <w:rsid w:val="7C6B9CBC"/>
    <w:rsid w:val="7CCAA19C"/>
    <w:rsid w:val="7E4B8A73"/>
    <w:rsid w:val="7F39072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56AA248C-8D61-43C0-BB3C-2A1F7AEB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6D00"/>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C37C57"/>
    <w:pPr>
      <w:keepNext/>
      <w:keepLines/>
      <w:spacing w:before="240" w:after="240" w:line="240" w:lineRule="auto"/>
      <w:outlineLvl w:val="1"/>
    </w:pPr>
    <w:rPr>
      <w:rFonts w:ascii="Arial" w:eastAsiaTheme="majorEastAsia" w:hAnsi="Arial" w:cstheme="majorBidi"/>
      <w:b/>
      <w:color w:val="548235"/>
      <w:sz w:val="28"/>
      <w:szCs w:val="26"/>
    </w:rPr>
  </w:style>
  <w:style w:type="paragraph" w:styleId="berschrift3">
    <w:name w:val="heading 3"/>
    <w:basedOn w:val="Standard"/>
    <w:next w:val="Standard"/>
    <w:link w:val="berschrift3Zchn"/>
    <w:uiPriority w:val="9"/>
    <w:unhideWhenUsed/>
    <w:qFormat/>
    <w:rsid w:val="00201227"/>
    <w:pPr>
      <w:keepNext/>
      <w:keepLines/>
      <w:spacing w:before="120" w:after="240" w:line="240" w:lineRule="auto"/>
      <w:outlineLvl w:val="2"/>
    </w:pPr>
    <w:rPr>
      <w:rFonts w:asciiTheme="majorHAnsi" w:eastAsiaTheme="majorEastAsia" w:hAnsiTheme="majorHAnsi" w:cstheme="majorBidi"/>
      <w:b/>
      <w:color w:val="002060"/>
      <w:sz w:val="24"/>
    </w:rPr>
  </w:style>
  <w:style w:type="paragraph" w:styleId="berschrift4">
    <w:name w:val="heading 4"/>
    <w:basedOn w:val="Standard"/>
    <w:next w:val="Standard"/>
    <w:link w:val="berschrift4Zchn"/>
    <w:uiPriority w:val="9"/>
    <w:unhideWhenUsed/>
    <w:qFormat/>
    <w:rsid w:val="00C37C57"/>
    <w:pPr>
      <w:keepNext/>
      <w:keepLines/>
      <w:spacing w:line="240" w:lineRule="auto"/>
      <w:outlineLvl w:val="3"/>
    </w:pPr>
    <w:rPr>
      <w:rFonts w:asciiTheme="majorHAnsi" w:eastAsiaTheme="majorEastAsia" w:hAnsiTheme="majorHAnsi" w:cstheme="majorBidi"/>
      <w:b/>
      <w:iCs/>
      <w:color w:val="548235"/>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C37C57"/>
    <w:rPr>
      <w:rFonts w:ascii="Arial" w:eastAsiaTheme="majorEastAsia" w:hAnsi="Arial" w:cstheme="majorBidi"/>
      <w:b/>
      <w:color w:val="548235"/>
      <w:sz w:val="28"/>
      <w:szCs w:val="26"/>
    </w:rPr>
  </w:style>
  <w:style w:type="character" w:customStyle="1" w:styleId="berschrift3Zchn">
    <w:name w:val="Überschrift 3 Zchn"/>
    <w:basedOn w:val="Absatz-Standardschriftart"/>
    <w:link w:val="berschrift3"/>
    <w:uiPriority w:val="9"/>
    <w:rsid w:val="00201227"/>
    <w:rPr>
      <w:rFonts w:asciiTheme="majorHAnsi" w:eastAsiaTheme="majorEastAsia" w:hAnsiTheme="majorHAnsi" w:cstheme="majorBidi"/>
      <w:b/>
      <w:color w:val="002060"/>
    </w:rPr>
  </w:style>
  <w:style w:type="character" w:customStyle="1" w:styleId="berschrift4Zchn">
    <w:name w:val="Überschrift 4 Zchn"/>
    <w:basedOn w:val="Absatz-Standardschriftart"/>
    <w:link w:val="berschrift4"/>
    <w:uiPriority w:val="9"/>
    <w:rsid w:val="00C37C57"/>
    <w:rPr>
      <w:rFonts w:asciiTheme="majorHAnsi" w:eastAsiaTheme="majorEastAsia" w:hAnsiTheme="majorHAnsi" w:cstheme="majorBidi"/>
      <w:b/>
      <w:iCs/>
      <w:color w:val="548235"/>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C37C57"/>
    <w:pPr>
      <w:numPr>
        <w:ilvl w:val="1"/>
      </w:numPr>
      <w:spacing w:line="240" w:lineRule="auto"/>
    </w:pPr>
    <w:rPr>
      <w:rFonts w:eastAsiaTheme="minorEastAsia"/>
      <w:color w:val="A9D18E"/>
      <w:spacing w:val="15"/>
      <w:szCs w:val="22"/>
    </w:rPr>
  </w:style>
  <w:style w:type="character" w:customStyle="1" w:styleId="UntertitelZchn">
    <w:name w:val="Untertitel Zchn"/>
    <w:basedOn w:val="Absatz-Standardschriftart"/>
    <w:link w:val="Untertitel"/>
    <w:uiPriority w:val="11"/>
    <w:rsid w:val="00C37C57"/>
    <w:rPr>
      <w:rFonts w:ascii="Calibri" w:eastAsiaTheme="minorEastAsia" w:hAnsi="Calibri"/>
      <w:color w:val="A9D18E"/>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C37C57"/>
    <w:pPr>
      <w:pBdr>
        <w:top w:val="single" w:sz="4" w:space="10" w:color="548235"/>
        <w:bottom w:val="single" w:sz="4" w:space="10" w:color="548235"/>
      </w:pBdr>
      <w:spacing w:before="360" w:after="360" w:line="240" w:lineRule="auto"/>
      <w:ind w:left="862" w:right="862"/>
      <w:jc w:val="center"/>
    </w:pPr>
    <w:rPr>
      <w:rFonts w:cs="Times New Roman (Textkörper CS)"/>
      <w:b/>
      <w:iCs/>
      <w:color w:val="548235"/>
    </w:rPr>
  </w:style>
  <w:style w:type="character" w:customStyle="1" w:styleId="IntensivesZitatZchn">
    <w:name w:val="Intensives Zitat Zchn"/>
    <w:basedOn w:val="Absatz-Standardschriftart"/>
    <w:link w:val="IntensivesZitat"/>
    <w:uiPriority w:val="30"/>
    <w:rsid w:val="00C37C57"/>
    <w:rPr>
      <w:rFonts w:ascii="Calibri" w:hAnsi="Calibri" w:cs="Times New Roman (Textkörper CS)"/>
      <w:b/>
      <w:iCs/>
      <w:color w:val="548235"/>
      <w:sz w:val="22"/>
    </w:rPr>
  </w:style>
  <w:style w:type="paragraph" w:styleId="Zitat">
    <w:name w:val="Quote"/>
    <w:basedOn w:val="Standard"/>
    <w:next w:val="Standard"/>
    <w:link w:val="ZitatZchn"/>
    <w:uiPriority w:val="29"/>
    <w:qFormat/>
    <w:rsid w:val="00C37C57"/>
    <w:pPr>
      <w:spacing w:before="200" w:after="160"/>
      <w:ind w:left="864" w:right="864"/>
      <w:jc w:val="center"/>
    </w:pPr>
    <w:rPr>
      <w:i/>
      <w:iCs/>
      <w:color w:val="A9D18E"/>
    </w:rPr>
  </w:style>
  <w:style w:type="character" w:customStyle="1" w:styleId="ZitatZchn">
    <w:name w:val="Zitat Zchn"/>
    <w:basedOn w:val="Absatz-Standardschriftart"/>
    <w:link w:val="Zitat"/>
    <w:uiPriority w:val="29"/>
    <w:rsid w:val="00C37C57"/>
    <w:rPr>
      <w:rFonts w:ascii="Calibri" w:hAnsi="Calibri"/>
      <w:i/>
      <w:iCs/>
      <w:color w:val="A9D18E"/>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C37C57"/>
    <w:rPr>
      <w:i/>
      <w:iCs/>
      <w:color w:val="548235"/>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C37C57"/>
    <w:rPr>
      <w:smallCaps/>
      <w:color w:val="548235"/>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C37C57"/>
    <w:pPr>
      <w:spacing w:before="480" w:line="276" w:lineRule="auto"/>
      <w:outlineLvl w:val="9"/>
    </w:pPr>
    <w:rPr>
      <w:rFonts w:cstheme="majorBidi"/>
      <w:bCs/>
      <w:caps w:val="0"/>
      <w:color w:val="548235"/>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C37C57"/>
    <w:pPr>
      <w:numPr>
        <w:numId w:val="1"/>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Calibri" w:hAnsi="Calibri"/>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C37C57"/>
    <w:pPr>
      <w:pBdr>
        <w:bottom w:val="single" w:sz="4" w:space="1" w:color="009999"/>
      </w:pBdr>
      <w:jc w:val="left"/>
    </w:pPr>
    <w:rPr>
      <w:b/>
      <w:color w:val="548235"/>
      <w:sz w:val="56"/>
      <w:szCs w:val="48"/>
    </w:rPr>
  </w:style>
  <w:style w:type="character" w:customStyle="1" w:styleId="LernstreckeNameZchn">
    <w:name w:val="Lernstrecke: Name Zchn"/>
    <w:basedOn w:val="berschrift2Zchn"/>
    <w:link w:val="LernstreckeName"/>
    <w:rsid w:val="00C37C57"/>
    <w:rPr>
      <w:rFonts w:ascii="Calibri" w:eastAsiaTheme="majorEastAsia" w:hAnsi="Calibri" w:cstheme="majorBidi"/>
      <w:b/>
      <w:color w:val="548235"/>
      <w:sz w:val="56"/>
      <w:szCs w:val="48"/>
    </w:rPr>
  </w:style>
  <w:style w:type="paragraph" w:customStyle="1" w:styleId="Kurzbeschreibung">
    <w:name w:val="Kurzbeschreibung"/>
    <w:basedOn w:val="Standard"/>
    <w:link w:val="KurzbeschreibungZchn"/>
    <w:qFormat/>
    <w:rsid w:val="00C37C57"/>
    <w:rPr>
      <w:b/>
      <w:color w:val="548235"/>
      <w:sz w:val="40"/>
    </w:rPr>
  </w:style>
  <w:style w:type="character" w:customStyle="1" w:styleId="KurzbeschreibungZchn">
    <w:name w:val="Kurzbeschreibung Zchn"/>
    <w:basedOn w:val="berschrift2Zchn"/>
    <w:link w:val="Kurzbeschreibung"/>
    <w:rsid w:val="00C37C57"/>
    <w:rPr>
      <w:rFonts w:ascii="Calibri" w:eastAsiaTheme="majorEastAsia" w:hAnsi="Calibri" w:cstheme="majorBidi"/>
      <w:b/>
      <w:color w:val="548235"/>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5967EF"/>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548235"/>
      </w:tcPr>
    </w:tblStylePr>
    <w:tblStylePr w:type="lastRow">
      <w:rPr>
        <w:b/>
        <w:bCs/>
      </w:rPr>
    </w:tblStylePr>
    <w:tblStylePr w:type="firstCol">
      <w:rPr>
        <w:b/>
        <w:bCs/>
      </w:rPr>
    </w:tblStylePr>
    <w:tblStylePr w:type="lastCol">
      <w:rPr>
        <w:b/>
        <w:bCs/>
      </w:rPr>
    </w:tblStylePr>
    <w:tblStylePr w:type="band1Horz">
      <w:tblPr/>
      <w:tcPr>
        <w:shd w:val="clear" w:color="auto" w:fill="C5E0B4"/>
      </w:tcPr>
    </w:tblStylePr>
    <w:tblStylePr w:type="band2Horz">
      <w:tblPr/>
      <w:tcPr>
        <w:shd w:val="clear" w:color="auto" w:fill="E2F0D9"/>
      </w:tcPr>
    </w:tblStylePr>
  </w:style>
  <w:style w:type="character" w:customStyle="1" w:styleId="normaltextrun">
    <w:name w:val="normaltextrun"/>
    <w:basedOn w:val="Absatz-Standardschriftart"/>
    <w:rsid w:val="009E7645"/>
  </w:style>
  <w:style w:type="character" w:customStyle="1" w:styleId="eop">
    <w:name w:val="eop"/>
    <w:basedOn w:val="Absatz-Standardschriftart"/>
    <w:rsid w:val="009E7645"/>
  </w:style>
  <w:style w:type="character" w:styleId="NichtaufgelsteErwhnung">
    <w:name w:val="Unresolved Mention"/>
    <w:basedOn w:val="Absatz-Standardschriftart"/>
    <w:uiPriority w:val="99"/>
    <w:semiHidden/>
    <w:unhideWhenUsed/>
    <w:rsid w:val="005212F4"/>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3E2B61"/>
    <w:rPr>
      <w:b/>
      <w:bCs/>
      <w:sz w:val="20"/>
    </w:rPr>
  </w:style>
  <w:style w:type="character" w:customStyle="1" w:styleId="KommentarthemaZchn">
    <w:name w:val="Kommentarthema Zchn"/>
    <w:basedOn w:val="KommentartextZchn"/>
    <w:link w:val="Kommentarthema"/>
    <w:uiPriority w:val="99"/>
    <w:semiHidden/>
    <w:rsid w:val="003E2B61"/>
    <w:rPr>
      <w:rFonts w:ascii="Calibri" w:hAnsi="Calibri"/>
      <w:b/>
      <w:bCs/>
      <w:sz w:val="20"/>
      <w:szCs w:val="20"/>
    </w:rPr>
  </w:style>
  <w:style w:type="paragraph" w:styleId="berarbeitung">
    <w:name w:val="Revision"/>
    <w:hidden/>
    <w:uiPriority w:val="99"/>
    <w:semiHidden/>
    <w:rsid w:val="00ED7DC7"/>
    <w:rPr>
      <w:rFonts w:ascii="Calibri" w:hAnsi="Calibri"/>
      <w:sz w:val="22"/>
    </w:rPr>
  </w:style>
  <w:style w:type="paragraph" w:styleId="Literaturverzeichnis">
    <w:name w:val="Bibliography"/>
    <w:basedOn w:val="Standard"/>
    <w:next w:val="Standard"/>
    <w:uiPriority w:val="37"/>
    <w:unhideWhenUsed/>
    <w:rsid w:val="00456F20"/>
  </w:style>
  <w:style w:type="paragraph" w:styleId="StandardWeb">
    <w:name w:val="Normal (Web)"/>
    <w:basedOn w:val="Standard"/>
    <w:uiPriority w:val="99"/>
    <w:semiHidden/>
    <w:unhideWhenUsed/>
    <w:rsid w:val="006C6025"/>
    <w:pPr>
      <w:spacing w:before="100" w:beforeAutospacing="1" w:after="100" w:afterAutospacing="1" w:line="240" w:lineRule="auto"/>
      <w:jc w:val="left"/>
    </w:pPr>
    <w:rPr>
      <w:rFonts w:ascii="Times New Roman" w:eastAsia="Times New Roman" w:hAnsi="Times New Roman" w:cs="Times New Roman"/>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1978">
      <w:bodyDiv w:val="1"/>
      <w:marLeft w:val="0"/>
      <w:marRight w:val="0"/>
      <w:marTop w:val="0"/>
      <w:marBottom w:val="0"/>
      <w:divBdr>
        <w:top w:val="none" w:sz="0" w:space="0" w:color="auto"/>
        <w:left w:val="none" w:sz="0" w:space="0" w:color="auto"/>
        <w:bottom w:val="none" w:sz="0" w:space="0" w:color="auto"/>
        <w:right w:val="none" w:sz="0" w:space="0" w:color="auto"/>
      </w:divBdr>
    </w:div>
    <w:div w:id="42799581">
      <w:bodyDiv w:val="1"/>
      <w:marLeft w:val="0"/>
      <w:marRight w:val="0"/>
      <w:marTop w:val="0"/>
      <w:marBottom w:val="0"/>
      <w:divBdr>
        <w:top w:val="none" w:sz="0" w:space="0" w:color="auto"/>
        <w:left w:val="none" w:sz="0" w:space="0" w:color="auto"/>
        <w:bottom w:val="none" w:sz="0" w:space="0" w:color="auto"/>
        <w:right w:val="none" w:sz="0" w:space="0" w:color="auto"/>
      </w:divBdr>
    </w:div>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95252245">
      <w:bodyDiv w:val="1"/>
      <w:marLeft w:val="0"/>
      <w:marRight w:val="0"/>
      <w:marTop w:val="0"/>
      <w:marBottom w:val="0"/>
      <w:divBdr>
        <w:top w:val="none" w:sz="0" w:space="0" w:color="auto"/>
        <w:left w:val="none" w:sz="0" w:space="0" w:color="auto"/>
        <w:bottom w:val="none" w:sz="0" w:space="0" w:color="auto"/>
        <w:right w:val="none" w:sz="0" w:space="0" w:color="auto"/>
      </w:divBdr>
    </w:div>
    <w:div w:id="141235127">
      <w:bodyDiv w:val="1"/>
      <w:marLeft w:val="0"/>
      <w:marRight w:val="0"/>
      <w:marTop w:val="0"/>
      <w:marBottom w:val="0"/>
      <w:divBdr>
        <w:top w:val="none" w:sz="0" w:space="0" w:color="auto"/>
        <w:left w:val="none" w:sz="0" w:space="0" w:color="auto"/>
        <w:bottom w:val="none" w:sz="0" w:space="0" w:color="auto"/>
        <w:right w:val="none" w:sz="0" w:space="0" w:color="auto"/>
      </w:divBdr>
    </w:div>
    <w:div w:id="154155222">
      <w:bodyDiv w:val="1"/>
      <w:marLeft w:val="0"/>
      <w:marRight w:val="0"/>
      <w:marTop w:val="0"/>
      <w:marBottom w:val="0"/>
      <w:divBdr>
        <w:top w:val="none" w:sz="0" w:space="0" w:color="auto"/>
        <w:left w:val="none" w:sz="0" w:space="0" w:color="auto"/>
        <w:bottom w:val="none" w:sz="0" w:space="0" w:color="auto"/>
        <w:right w:val="none" w:sz="0" w:space="0" w:color="auto"/>
      </w:divBdr>
    </w:div>
    <w:div w:id="277027152">
      <w:bodyDiv w:val="1"/>
      <w:marLeft w:val="0"/>
      <w:marRight w:val="0"/>
      <w:marTop w:val="0"/>
      <w:marBottom w:val="0"/>
      <w:divBdr>
        <w:top w:val="none" w:sz="0" w:space="0" w:color="auto"/>
        <w:left w:val="none" w:sz="0" w:space="0" w:color="auto"/>
        <w:bottom w:val="none" w:sz="0" w:space="0" w:color="auto"/>
        <w:right w:val="none" w:sz="0" w:space="0" w:color="auto"/>
      </w:divBdr>
    </w:div>
    <w:div w:id="296565441">
      <w:bodyDiv w:val="1"/>
      <w:marLeft w:val="0"/>
      <w:marRight w:val="0"/>
      <w:marTop w:val="0"/>
      <w:marBottom w:val="0"/>
      <w:divBdr>
        <w:top w:val="none" w:sz="0" w:space="0" w:color="auto"/>
        <w:left w:val="none" w:sz="0" w:space="0" w:color="auto"/>
        <w:bottom w:val="none" w:sz="0" w:space="0" w:color="auto"/>
        <w:right w:val="none" w:sz="0" w:space="0" w:color="auto"/>
      </w:divBdr>
    </w:div>
    <w:div w:id="306863146">
      <w:bodyDiv w:val="1"/>
      <w:marLeft w:val="0"/>
      <w:marRight w:val="0"/>
      <w:marTop w:val="0"/>
      <w:marBottom w:val="0"/>
      <w:divBdr>
        <w:top w:val="none" w:sz="0" w:space="0" w:color="auto"/>
        <w:left w:val="none" w:sz="0" w:space="0" w:color="auto"/>
        <w:bottom w:val="none" w:sz="0" w:space="0" w:color="auto"/>
        <w:right w:val="none" w:sz="0" w:space="0" w:color="auto"/>
      </w:divBdr>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464933766">
      <w:bodyDiv w:val="1"/>
      <w:marLeft w:val="0"/>
      <w:marRight w:val="0"/>
      <w:marTop w:val="0"/>
      <w:marBottom w:val="0"/>
      <w:divBdr>
        <w:top w:val="none" w:sz="0" w:space="0" w:color="auto"/>
        <w:left w:val="none" w:sz="0" w:space="0" w:color="auto"/>
        <w:bottom w:val="none" w:sz="0" w:space="0" w:color="auto"/>
        <w:right w:val="none" w:sz="0" w:space="0" w:color="auto"/>
      </w:divBdr>
    </w:div>
    <w:div w:id="490561999">
      <w:bodyDiv w:val="1"/>
      <w:marLeft w:val="0"/>
      <w:marRight w:val="0"/>
      <w:marTop w:val="0"/>
      <w:marBottom w:val="0"/>
      <w:divBdr>
        <w:top w:val="none" w:sz="0" w:space="0" w:color="auto"/>
        <w:left w:val="none" w:sz="0" w:space="0" w:color="auto"/>
        <w:bottom w:val="none" w:sz="0" w:space="0" w:color="auto"/>
        <w:right w:val="none" w:sz="0" w:space="0" w:color="auto"/>
      </w:divBdr>
    </w:div>
    <w:div w:id="517236773">
      <w:bodyDiv w:val="1"/>
      <w:marLeft w:val="0"/>
      <w:marRight w:val="0"/>
      <w:marTop w:val="0"/>
      <w:marBottom w:val="0"/>
      <w:divBdr>
        <w:top w:val="none" w:sz="0" w:space="0" w:color="auto"/>
        <w:left w:val="none" w:sz="0" w:space="0" w:color="auto"/>
        <w:bottom w:val="none" w:sz="0" w:space="0" w:color="auto"/>
        <w:right w:val="none" w:sz="0" w:space="0" w:color="auto"/>
      </w:divBdr>
    </w:div>
    <w:div w:id="527763244">
      <w:bodyDiv w:val="1"/>
      <w:marLeft w:val="0"/>
      <w:marRight w:val="0"/>
      <w:marTop w:val="0"/>
      <w:marBottom w:val="0"/>
      <w:divBdr>
        <w:top w:val="none" w:sz="0" w:space="0" w:color="auto"/>
        <w:left w:val="none" w:sz="0" w:space="0" w:color="auto"/>
        <w:bottom w:val="none" w:sz="0" w:space="0" w:color="auto"/>
        <w:right w:val="none" w:sz="0" w:space="0" w:color="auto"/>
      </w:divBdr>
    </w:div>
    <w:div w:id="534342943">
      <w:bodyDiv w:val="1"/>
      <w:marLeft w:val="0"/>
      <w:marRight w:val="0"/>
      <w:marTop w:val="0"/>
      <w:marBottom w:val="0"/>
      <w:divBdr>
        <w:top w:val="none" w:sz="0" w:space="0" w:color="auto"/>
        <w:left w:val="none" w:sz="0" w:space="0" w:color="auto"/>
        <w:bottom w:val="none" w:sz="0" w:space="0" w:color="auto"/>
        <w:right w:val="none" w:sz="0" w:space="0" w:color="auto"/>
      </w:divBdr>
    </w:div>
    <w:div w:id="646907963">
      <w:bodyDiv w:val="1"/>
      <w:marLeft w:val="0"/>
      <w:marRight w:val="0"/>
      <w:marTop w:val="0"/>
      <w:marBottom w:val="0"/>
      <w:divBdr>
        <w:top w:val="none" w:sz="0" w:space="0" w:color="auto"/>
        <w:left w:val="none" w:sz="0" w:space="0" w:color="auto"/>
        <w:bottom w:val="none" w:sz="0" w:space="0" w:color="auto"/>
        <w:right w:val="none" w:sz="0" w:space="0" w:color="auto"/>
      </w:divBdr>
    </w:div>
    <w:div w:id="708650354">
      <w:bodyDiv w:val="1"/>
      <w:marLeft w:val="0"/>
      <w:marRight w:val="0"/>
      <w:marTop w:val="0"/>
      <w:marBottom w:val="0"/>
      <w:divBdr>
        <w:top w:val="none" w:sz="0" w:space="0" w:color="auto"/>
        <w:left w:val="none" w:sz="0" w:space="0" w:color="auto"/>
        <w:bottom w:val="none" w:sz="0" w:space="0" w:color="auto"/>
        <w:right w:val="none" w:sz="0" w:space="0" w:color="auto"/>
      </w:divBdr>
    </w:div>
    <w:div w:id="813837873">
      <w:bodyDiv w:val="1"/>
      <w:marLeft w:val="0"/>
      <w:marRight w:val="0"/>
      <w:marTop w:val="0"/>
      <w:marBottom w:val="0"/>
      <w:divBdr>
        <w:top w:val="none" w:sz="0" w:space="0" w:color="auto"/>
        <w:left w:val="none" w:sz="0" w:space="0" w:color="auto"/>
        <w:bottom w:val="none" w:sz="0" w:space="0" w:color="auto"/>
        <w:right w:val="none" w:sz="0" w:space="0" w:color="auto"/>
      </w:divBdr>
    </w:div>
    <w:div w:id="1056397191">
      <w:bodyDiv w:val="1"/>
      <w:marLeft w:val="0"/>
      <w:marRight w:val="0"/>
      <w:marTop w:val="0"/>
      <w:marBottom w:val="0"/>
      <w:divBdr>
        <w:top w:val="none" w:sz="0" w:space="0" w:color="auto"/>
        <w:left w:val="none" w:sz="0" w:space="0" w:color="auto"/>
        <w:bottom w:val="none" w:sz="0" w:space="0" w:color="auto"/>
        <w:right w:val="none" w:sz="0" w:space="0" w:color="auto"/>
      </w:divBdr>
    </w:div>
    <w:div w:id="1136601049">
      <w:bodyDiv w:val="1"/>
      <w:marLeft w:val="0"/>
      <w:marRight w:val="0"/>
      <w:marTop w:val="0"/>
      <w:marBottom w:val="0"/>
      <w:divBdr>
        <w:top w:val="none" w:sz="0" w:space="0" w:color="auto"/>
        <w:left w:val="none" w:sz="0" w:space="0" w:color="auto"/>
        <w:bottom w:val="none" w:sz="0" w:space="0" w:color="auto"/>
        <w:right w:val="none" w:sz="0" w:space="0" w:color="auto"/>
      </w:divBdr>
    </w:div>
    <w:div w:id="1142577852">
      <w:bodyDiv w:val="1"/>
      <w:marLeft w:val="0"/>
      <w:marRight w:val="0"/>
      <w:marTop w:val="0"/>
      <w:marBottom w:val="0"/>
      <w:divBdr>
        <w:top w:val="none" w:sz="0" w:space="0" w:color="auto"/>
        <w:left w:val="none" w:sz="0" w:space="0" w:color="auto"/>
        <w:bottom w:val="none" w:sz="0" w:space="0" w:color="auto"/>
        <w:right w:val="none" w:sz="0" w:space="0" w:color="auto"/>
      </w:divBdr>
    </w:div>
    <w:div w:id="1180587018">
      <w:bodyDiv w:val="1"/>
      <w:marLeft w:val="0"/>
      <w:marRight w:val="0"/>
      <w:marTop w:val="0"/>
      <w:marBottom w:val="0"/>
      <w:divBdr>
        <w:top w:val="none" w:sz="0" w:space="0" w:color="auto"/>
        <w:left w:val="none" w:sz="0" w:space="0" w:color="auto"/>
        <w:bottom w:val="none" w:sz="0" w:space="0" w:color="auto"/>
        <w:right w:val="none" w:sz="0" w:space="0" w:color="auto"/>
      </w:divBdr>
    </w:div>
    <w:div w:id="1211649459">
      <w:bodyDiv w:val="1"/>
      <w:marLeft w:val="0"/>
      <w:marRight w:val="0"/>
      <w:marTop w:val="0"/>
      <w:marBottom w:val="0"/>
      <w:divBdr>
        <w:top w:val="none" w:sz="0" w:space="0" w:color="auto"/>
        <w:left w:val="none" w:sz="0" w:space="0" w:color="auto"/>
        <w:bottom w:val="none" w:sz="0" w:space="0" w:color="auto"/>
        <w:right w:val="none" w:sz="0" w:space="0" w:color="auto"/>
      </w:divBdr>
    </w:div>
    <w:div w:id="1212763353">
      <w:bodyDiv w:val="1"/>
      <w:marLeft w:val="0"/>
      <w:marRight w:val="0"/>
      <w:marTop w:val="0"/>
      <w:marBottom w:val="0"/>
      <w:divBdr>
        <w:top w:val="none" w:sz="0" w:space="0" w:color="auto"/>
        <w:left w:val="none" w:sz="0" w:space="0" w:color="auto"/>
        <w:bottom w:val="none" w:sz="0" w:space="0" w:color="auto"/>
        <w:right w:val="none" w:sz="0" w:space="0" w:color="auto"/>
      </w:divBdr>
      <w:divsChild>
        <w:div w:id="197007283">
          <w:marLeft w:val="0"/>
          <w:marRight w:val="0"/>
          <w:marTop w:val="0"/>
          <w:marBottom w:val="0"/>
          <w:divBdr>
            <w:top w:val="none" w:sz="0" w:space="0" w:color="auto"/>
            <w:left w:val="none" w:sz="0" w:space="0" w:color="auto"/>
            <w:bottom w:val="none" w:sz="0" w:space="0" w:color="auto"/>
            <w:right w:val="none" w:sz="0" w:space="0" w:color="auto"/>
          </w:divBdr>
        </w:div>
        <w:div w:id="1331063536">
          <w:marLeft w:val="0"/>
          <w:marRight w:val="0"/>
          <w:marTop w:val="0"/>
          <w:marBottom w:val="0"/>
          <w:divBdr>
            <w:top w:val="none" w:sz="0" w:space="0" w:color="auto"/>
            <w:left w:val="none" w:sz="0" w:space="0" w:color="auto"/>
            <w:bottom w:val="none" w:sz="0" w:space="0" w:color="auto"/>
            <w:right w:val="none" w:sz="0" w:space="0" w:color="auto"/>
          </w:divBdr>
        </w:div>
        <w:div w:id="564685644">
          <w:marLeft w:val="0"/>
          <w:marRight w:val="0"/>
          <w:marTop w:val="0"/>
          <w:marBottom w:val="0"/>
          <w:divBdr>
            <w:top w:val="none" w:sz="0" w:space="0" w:color="auto"/>
            <w:left w:val="none" w:sz="0" w:space="0" w:color="auto"/>
            <w:bottom w:val="none" w:sz="0" w:space="0" w:color="auto"/>
            <w:right w:val="none" w:sz="0" w:space="0" w:color="auto"/>
          </w:divBdr>
        </w:div>
        <w:div w:id="1716267984">
          <w:marLeft w:val="0"/>
          <w:marRight w:val="0"/>
          <w:marTop w:val="0"/>
          <w:marBottom w:val="0"/>
          <w:divBdr>
            <w:top w:val="none" w:sz="0" w:space="0" w:color="auto"/>
            <w:left w:val="none" w:sz="0" w:space="0" w:color="auto"/>
            <w:bottom w:val="none" w:sz="0" w:space="0" w:color="auto"/>
            <w:right w:val="none" w:sz="0" w:space="0" w:color="auto"/>
          </w:divBdr>
        </w:div>
        <w:div w:id="1486774884">
          <w:marLeft w:val="0"/>
          <w:marRight w:val="0"/>
          <w:marTop w:val="0"/>
          <w:marBottom w:val="0"/>
          <w:divBdr>
            <w:top w:val="none" w:sz="0" w:space="0" w:color="auto"/>
            <w:left w:val="none" w:sz="0" w:space="0" w:color="auto"/>
            <w:bottom w:val="none" w:sz="0" w:space="0" w:color="auto"/>
            <w:right w:val="none" w:sz="0" w:space="0" w:color="auto"/>
          </w:divBdr>
        </w:div>
      </w:divsChild>
    </w:div>
    <w:div w:id="1246500410">
      <w:bodyDiv w:val="1"/>
      <w:marLeft w:val="0"/>
      <w:marRight w:val="0"/>
      <w:marTop w:val="0"/>
      <w:marBottom w:val="0"/>
      <w:divBdr>
        <w:top w:val="none" w:sz="0" w:space="0" w:color="auto"/>
        <w:left w:val="none" w:sz="0" w:space="0" w:color="auto"/>
        <w:bottom w:val="none" w:sz="0" w:space="0" w:color="auto"/>
        <w:right w:val="none" w:sz="0" w:space="0" w:color="auto"/>
      </w:divBdr>
    </w:div>
    <w:div w:id="1271471301">
      <w:bodyDiv w:val="1"/>
      <w:marLeft w:val="0"/>
      <w:marRight w:val="0"/>
      <w:marTop w:val="0"/>
      <w:marBottom w:val="0"/>
      <w:divBdr>
        <w:top w:val="none" w:sz="0" w:space="0" w:color="auto"/>
        <w:left w:val="none" w:sz="0" w:space="0" w:color="auto"/>
        <w:bottom w:val="none" w:sz="0" w:space="0" w:color="auto"/>
        <w:right w:val="none" w:sz="0" w:space="0" w:color="auto"/>
      </w:divBdr>
    </w:div>
    <w:div w:id="1305545145">
      <w:bodyDiv w:val="1"/>
      <w:marLeft w:val="0"/>
      <w:marRight w:val="0"/>
      <w:marTop w:val="0"/>
      <w:marBottom w:val="0"/>
      <w:divBdr>
        <w:top w:val="none" w:sz="0" w:space="0" w:color="auto"/>
        <w:left w:val="none" w:sz="0" w:space="0" w:color="auto"/>
        <w:bottom w:val="none" w:sz="0" w:space="0" w:color="auto"/>
        <w:right w:val="none" w:sz="0" w:space="0" w:color="auto"/>
      </w:divBdr>
    </w:div>
    <w:div w:id="1330400515">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391345966">
      <w:bodyDiv w:val="1"/>
      <w:marLeft w:val="0"/>
      <w:marRight w:val="0"/>
      <w:marTop w:val="0"/>
      <w:marBottom w:val="0"/>
      <w:divBdr>
        <w:top w:val="none" w:sz="0" w:space="0" w:color="auto"/>
        <w:left w:val="none" w:sz="0" w:space="0" w:color="auto"/>
        <w:bottom w:val="none" w:sz="0" w:space="0" w:color="auto"/>
        <w:right w:val="none" w:sz="0" w:space="0" w:color="auto"/>
      </w:divBdr>
      <w:divsChild>
        <w:div w:id="414476756">
          <w:marLeft w:val="0"/>
          <w:marRight w:val="0"/>
          <w:marTop w:val="0"/>
          <w:marBottom w:val="0"/>
          <w:divBdr>
            <w:top w:val="none" w:sz="0" w:space="0" w:color="auto"/>
            <w:left w:val="none" w:sz="0" w:space="0" w:color="auto"/>
            <w:bottom w:val="none" w:sz="0" w:space="0" w:color="auto"/>
            <w:right w:val="none" w:sz="0" w:space="0" w:color="auto"/>
          </w:divBdr>
        </w:div>
        <w:div w:id="553926064">
          <w:marLeft w:val="0"/>
          <w:marRight w:val="0"/>
          <w:marTop w:val="0"/>
          <w:marBottom w:val="0"/>
          <w:divBdr>
            <w:top w:val="none" w:sz="0" w:space="0" w:color="auto"/>
            <w:left w:val="none" w:sz="0" w:space="0" w:color="auto"/>
            <w:bottom w:val="none" w:sz="0" w:space="0" w:color="auto"/>
            <w:right w:val="none" w:sz="0" w:space="0" w:color="auto"/>
          </w:divBdr>
        </w:div>
        <w:div w:id="808520574">
          <w:marLeft w:val="0"/>
          <w:marRight w:val="0"/>
          <w:marTop w:val="0"/>
          <w:marBottom w:val="0"/>
          <w:divBdr>
            <w:top w:val="none" w:sz="0" w:space="0" w:color="auto"/>
            <w:left w:val="none" w:sz="0" w:space="0" w:color="auto"/>
            <w:bottom w:val="none" w:sz="0" w:space="0" w:color="auto"/>
            <w:right w:val="none" w:sz="0" w:space="0" w:color="auto"/>
          </w:divBdr>
        </w:div>
        <w:div w:id="1610821798">
          <w:marLeft w:val="0"/>
          <w:marRight w:val="0"/>
          <w:marTop w:val="0"/>
          <w:marBottom w:val="0"/>
          <w:divBdr>
            <w:top w:val="none" w:sz="0" w:space="0" w:color="auto"/>
            <w:left w:val="none" w:sz="0" w:space="0" w:color="auto"/>
            <w:bottom w:val="none" w:sz="0" w:space="0" w:color="auto"/>
            <w:right w:val="none" w:sz="0" w:space="0" w:color="auto"/>
          </w:divBdr>
        </w:div>
        <w:div w:id="1773554148">
          <w:marLeft w:val="0"/>
          <w:marRight w:val="0"/>
          <w:marTop w:val="0"/>
          <w:marBottom w:val="0"/>
          <w:divBdr>
            <w:top w:val="none" w:sz="0" w:space="0" w:color="auto"/>
            <w:left w:val="none" w:sz="0" w:space="0" w:color="auto"/>
            <w:bottom w:val="none" w:sz="0" w:space="0" w:color="auto"/>
            <w:right w:val="none" w:sz="0" w:space="0" w:color="auto"/>
          </w:divBdr>
        </w:div>
      </w:divsChild>
    </w:div>
    <w:div w:id="1420520166">
      <w:bodyDiv w:val="1"/>
      <w:marLeft w:val="0"/>
      <w:marRight w:val="0"/>
      <w:marTop w:val="0"/>
      <w:marBottom w:val="0"/>
      <w:divBdr>
        <w:top w:val="none" w:sz="0" w:space="0" w:color="auto"/>
        <w:left w:val="none" w:sz="0" w:space="0" w:color="auto"/>
        <w:bottom w:val="none" w:sz="0" w:space="0" w:color="auto"/>
        <w:right w:val="none" w:sz="0" w:space="0" w:color="auto"/>
      </w:divBdr>
    </w:div>
    <w:div w:id="1434936118">
      <w:bodyDiv w:val="1"/>
      <w:marLeft w:val="0"/>
      <w:marRight w:val="0"/>
      <w:marTop w:val="0"/>
      <w:marBottom w:val="0"/>
      <w:divBdr>
        <w:top w:val="none" w:sz="0" w:space="0" w:color="auto"/>
        <w:left w:val="none" w:sz="0" w:space="0" w:color="auto"/>
        <w:bottom w:val="none" w:sz="0" w:space="0" w:color="auto"/>
        <w:right w:val="none" w:sz="0" w:space="0" w:color="auto"/>
      </w:divBdr>
    </w:div>
    <w:div w:id="1558590165">
      <w:bodyDiv w:val="1"/>
      <w:marLeft w:val="0"/>
      <w:marRight w:val="0"/>
      <w:marTop w:val="0"/>
      <w:marBottom w:val="0"/>
      <w:divBdr>
        <w:top w:val="none" w:sz="0" w:space="0" w:color="auto"/>
        <w:left w:val="none" w:sz="0" w:space="0" w:color="auto"/>
        <w:bottom w:val="none" w:sz="0" w:space="0" w:color="auto"/>
        <w:right w:val="none" w:sz="0" w:space="0" w:color="auto"/>
      </w:divBdr>
    </w:div>
    <w:div w:id="1596859190">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41955979">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682589295">
      <w:bodyDiv w:val="1"/>
      <w:marLeft w:val="0"/>
      <w:marRight w:val="0"/>
      <w:marTop w:val="0"/>
      <w:marBottom w:val="0"/>
      <w:divBdr>
        <w:top w:val="none" w:sz="0" w:space="0" w:color="auto"/>
        <w:left w:val="none" w:sz="0" w:space="0" w:color="auto"/>
        <w:bottom w:val="none" w:sz="0" w:space="0" w:color="auto"/>
        <w:right w:val="none" w:sz="0" w:space="0" w:color="auto"/>
      </w:divBdr>
    </w:div>
    <w:div w:id="1712726093">
      <w:bodyDiv w:val="1"/>
      <w:marLeft w:val="0"/>
      <w:marRight w:val="0"/>
      <w:marTop w:val="0"/>
      <w:marBottom w:val="0"/>
      <w:divBdr>
        <w:top w:val="none" w:sz="0" w:space="0" w:color="auto"/>
        <w:left w:val="none" w:sz="0" w:space="0" w:color="auto"/>
        <w:bottom w:val="none" w:sz="0" w:space="0" w:color="auto"/>
        <w:right w:val="none" w:sz="0" w:space="0" w:color="auto"/>
      </w:divBdr>
    </w:div>
    <w:div w:id="1716152416">
      <w:bodyDiv w:val="1"/>
      <w:marLeft w:val="0"/>
      <w:marRight w:val="0"/>
      <w:marTop w:val="0"/>
      <w:marBottom w:val="0"/>
      <w:divBdr>
        <w:top w:val="none" w:sz="0" w:space="0" w:color="auto"/>
        <w:left w:val="none" w:sz="0" w:space="0" w:color="auto"/>
        <w:bottom w:val="none" w:sz="0" w:space="0" w:color="auto"/>
        <w:right w:val="none" w:sz="0" w:space="0" w:color="auto"/>
      </w:divBdr>
    </w:div>
    <w:div w:id="1771660515">
      <w:bodyDiv w:val="1"/>
      <w:marLeft w:val="0"/>
      <w:marRight w:val="0"/>
      <w:marTop w:val="0"/>
      <w:marBottom w:val="0"/>
      <w:divBdr>
        <w:top w:val="none" w:sz="0" w:space="0" w:color="auto"/>
        <w:left w:val="none" w:sz="0" w:space="0" w:color="auto"/>
        <w:bottom w:val="none" w:sz="0" w:space="0" w:color="auto"/>
        <w:right w:val="none" w:sz="0" w:space="0" w:color="auto"/>
      </w:divBdr>
    </w:div>
    <w:div w:id="1796672759">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878008221">
      <w:bodyDiv w:val="1"/>
      <w:marLeft w:val="0"/>
      <w:marRight w:val="0"/>
      <w:marTop w:val="0"/>
      <w:marBottom w:val="0"/>
      <w:divBdr>
        <w:top w:val="none" w:sz="0" w:space="0" w:color="auto"/>
        <w:left w:val="none" w:sz="0" w:space="0" w:color="auto"/>
        <w:bottom w:val="none" w:sz="0" w:space="0" w:color="auto"/>
        <w:right w:val="none" w:sz="0" w:space="0" w:color="auto"/>
      </w:divBdr>
    </w:div>
    <w:div w:id="1880629243">
      <w:bodyDiv w:val="1"/>
      <w:marLeft w:val="0"/>
      <w:marRight w:val="0"/>
      <w:marTop w:val="0"/>
      <w:marBottom w:val="0"/>
      <w:divBdr>
        <w:top w:val="none" w:sz="0" w:space="0" w:color="auto"/>
        <w:left w:val="none" w:sz="0" w:space="0" w:color="auto"/>
        <w:bottom w:val="none" w:sz="0" w:space="0" w:color="auto"/>
        <w:right w:val="none" w:sz="0" w:space="0" w:color="auto"/>
      </w:divBdr>
    </w:div>
    <w:div w:id="1903060142">
      <w:bodyDiv w:val="1"/>
      <w:marLeft w:val="0"/>
      <w:marRight w:val="0"/>
      <w:marTop w:val="0"/>
      <w:marBottom w:val="0"/>
      <w:divBdr>
        <w:top w:val="none" w:sz="0" w:space="0" w:color="auto"/>
        <w:left w:val="none" w:sz="0" w:space="0" w:color="auto"/>
        <w:bottom w:val="none" w:sz="0" w:space="0" w:color="auto"/>
        <w:right w:val="none" w:sz="0" w:space="0" w:color="auto"/>
      </w:divBdr>
    </w:div>
    <w:div w:id="1963925836">
      <w:bodyDiv w:val="1"/>
      <w:marLeft w:val="0"/>
      <w:marRight w:val="0"/>
      <w:marTop w:val="0"/>
      <w:marBottom w:val="0"/>
      <w:divBdr>
        <w:top w:val="none" w:sz="0" w:space="0" w:color="auto"/>
        <w:left w:val="none" w:sz="0" w:space="0" w:color="auto"/>
        <w:bottom w:val="none" w:sz="0" w:space="0" w:color="auto"/>
        <w:right w:val="none" w:sz="0" w:space="0" w:color="auto"/>
      </w:divBdr>
    </w:div>
    <w:div w:id="2041315792">
      <w:bodyDiv w:val="1"/>
      <w:marLeft w:val="0"/>
      <w:marRight w:val="0"/>
      <w:marTop w:val="0"/>
      <w:marBottom w:val="0"/>
      <w:divBdr>
        <w:top w:val="none" w:sz="0" w:space="0" w:color="auto"/>
        <w:left w:val="none" w:sz="0" w:space="0" w:color="auto"/>
        <w:bottom w:val="none" w:sz="0" w:space="0" w:color="auto"/>
        <w:right w:val="none" w:sz="0" w:space="0" w:color="auto"/>
      </w:divBdr>
    </w:div>
    <w:div w:id="2044937785">
      <w:bodyDiv w:val="1"/>
      <w:marLeft w:val="0"/>
      <w:marRight w:val="0"/>
      <w:marTop w:val="0"/>
      <w:marBottom w:val="0"/>
      <w:divBdr>
        <w:top w:val="none" w:sz="0" w:space="0" w:color="auto"/>
        <w:left w:val="none" w:sz="0" w:space="0" w:color="auto"/>
        <w:bottom w:val="none" w:sz="0" w:space="0" w:color="auto"/>
        <w:right w:val="none" w:sz="0" w:space="0" w:color="auto"/>
      </w:divBdr>
    </w:div>
    <w:div w:id="2067755283">
      <w:bodyDiv w:val="1"/>
      <w:marLeft w:val="0"/>
      <w:marRight w:val="0"/>
      <w:marTop w:val="0"/>
      <w:marBottom w:val="0"/>
      <w:divBdr>
        <w:top w:val="none" w:sz="0" w:space="0" w:color="auto"/>
        <w:left w:val="none" w:sz="0" w:space="0" w:color="auto"/>
        <w:bottom w:val="none" w:sz="0" w:space="0" w:color="auto"/>
        <w:right w:val="none" w:sz="0" w:space="0" w:color="auto"/>
      </w:divBdr>
    </w:div>
    <w:div w:id="2078018454">
      <w:bodyDiv w:val="1"/>
      <w:marLeft w:val="0"/>
      <w:marRight w:val="0"/>
      <w:marTop w:val="0"/>
      <w:marBottom w:val="0"/>
      <w:divBdr>
        <w:top w:val="none" w:sz="0" w:space="0" w:color="auto"/>
        <w:left w:val="none" w:sz="0" w:space="0" w:color="auto"/>
        <w:bottom w:val="none" w:sz="0" w:space="0" w:color="auto"/>
        <w:right w:val="none" w:sz="0" w:space="0" w:color="auto"/>
      </w:divBdr>
    </w:div>
    <w:div w:id="213590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svg"/><Relationship Id="rId21" Type="http://schemas.openxmlformats.org/officeDocument/2006/relationships/image" Target="media/image10.svg"/><Relationship Id="rId42" Type="http://schemas.openxmlformats.org/officeDocument/2006/relationships/image" Target="media/image31.svg"/><Relationship Id="rId47" Type="http://schemas.openxmlformats.org/officeDocument/2006/relationships/image" Target="media/image36.png"/><Relationship Id="rId63" Type="http://schemas.openxmlformats.org/officeDocument/2006/relationships/hyperlink" Target="http://www.wiesicheristmeinpasswort.de" TargetMode="External"/><Relationship Id="rId68" Type="http://schemas.openxmlformats.org/officeDocument/2006/relationships/image" Target="media/image56.png"/><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sv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svg"/><Relationship Id="rId45" Type="http://schemas.openxmlformats.org/officeDocument/2006/relationships/image" Target="media/image34.png"/><Relationship Id="rId53" Type="http://schemas.openxmlformats.org/officeDocument/2006/relationships/image" Target="media/image42.svg"/><Relationship Id="rId58" Type="http://schemas.openxmlformats.org/officeDocument/2006/relationships/image" Target="media/image47.svg"/><Relationship Id="rId66" Type="http://schemas.openxmlformats.org/officeDocument/2006/relationships/image" Target="media/image54.png"/><Relationship Id="rId5" Type="http://schemas.openxmlformats.org/officeDocument/2006/relationships/numbering" Target="numbering.xml"/><Relationship Id="rId61" Type="http://schemas.openxmlformats.org/officeDocument/2006/relationships/image" Target="media/image50.png"/><Relationship Id="rId19" Type="http://schemas.openxmlformats.org/officeDocument/2006/relationships/image" Target="media/image8.sv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2.png"/><Relationship Id="rId69" Type="http://schemas.openxmlformats.org/officeDocument/2006/relationships/hyperlink" Target="mailto:wipaed@wu.ac.at" TargetMode="External"/><Relationship Id="rId8" Type="http://schemas.openxmlformats.org/officeDocument/2006/relationships/webSettings" Target="webSettings.xml"/><Relationship Id="rId51" Type="http://schemas.openxmlformats.org/officeDocument/2006/relationships/image" Target="media/image40.sv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svg"/><Relationship Id="rId46" Type="http://schemas.openxmlformats.org/officeDocument/2006/relationships/image" Target="media/image35.svg"/><Relationship Id="rId59" Type="http://schemas.openxmlformats.org/officeDocument/2006/relationships/image" Target="media/image48.png"/><Relationship Id="rId67" Type="http://schemas.openxmlformats.org/officeDocument/2006/relationships/image" Target="media/image55.sv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svg"/><Relationship Id="rId70" Type="http://schemas.openxmlformats.org/officeDocument/2006/relationships/hyperlink" Target="https://wirtschaft-erleben.at/material/lernstrecke-unternehmen-und-staatlicher-ordnungsrahmen-wert-von-dat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sv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svg"/><Relationship Id="rId52" Type="http://schemas.openxmlformats.org/officeDocument/2006/relationships/image" Target="media/image41.png"/><Relationship Id="rId60" Type="http://schemas.openxmlformats.org/officeDocument/2006/relationships/image" Target="media/image49.svg"/><Relationship Id="rId65" Type="http://schemas.openxmlformats.org/officeDocument/2006/relationships/image" Target="media/image53.sv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svg"/><Relationship Id="rId50" Type="http://schemas.openxmlformats.org/officeDocument/2006/relationships/image" Target="media/image39.png"/><Relationship Id="rId55" Type="http://schemas.openxmlformats.org/officeDocument/2006/relationships/image" Target="media/image44.svg"/><Relationship Id="rId7" Type="http://schemas.openxmlformats.org/officeDocument/2006/relationships/settings" Target="settings.xml"/><Relationship Id="rId71" Type="http://schemas.openxmlformats.org/officeDocument/2006/relationships/hyperlink" Target="https://wirtschaft-erleben.at/material/lernstrecke-unternehmen-und-staatlicher-ordnungsrahmen-wert-von-daten/"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4.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4.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57.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Pal17</b:Tag>
    <b:SourceType>Report</b:SourceType>
    <b:Guid>{4BBF34EC-6D9F-6F4F-A0B5-7B0BD716BA9C}</b:Guid>
    <b:Title>Der Wert persönlicher Daten Ist Datenhandel der bessere Datenschutz?</b:Title>
    <b:Year>2017</b:Year>
    <b:Author>
      <b:Author>
        <b:NameList>
          <b:Person>
            <b:Last>Palmetshofer</b:Last>
            <b:First>Walter</b:First>
          </b:Person>
          <b:Person>
            <b:Last>Semsrott</b:Last>
            <b:First>Arne</b:First>
          </b:Person>
          <b:Person>
            <b:Last>Alberts</b:Last>
            <b:First>Anna</b:First>
          </b:Person>
        </b:NameList>
      </b:Author>
    </b:Author>
    <b:Publisher>Open Knowledge Foundation Deutschland e.V.</b:Publisher>
    <b:City>Berlin</b:City>
    <b:RefOrder>1</b:RefOrder>
  </b:Source>
  <b:Source>
    <b:Tag>Tof24</b:Tag>
    <b:SourceType>ArticleInAPeriodical</b:SourceType>
    <b:Guid>{0838711D-EB87-4344-8C4C-0EF2E51B38D0}</b:Guid>
    <b:Title>Angriffe, Betrug, Erpressung</b:Title>
    <b:Year>2024</b:Year>
    <b:Month>08</b:Month>
    <b:Day>o.A.</b:Day>
    <b:PeriodicalTitle>Cybercrime-Report 2023</b:PeriodicalTitle>
    <b:Pages>6-10</b:Pages>
    <b:Author>
      <b:Author>
        <b:NameList>
          <b:Person>
            <b:Last>Tofan</b:Last>
            <b:First>Romana </b:First>
          </b:Person>
        </b:NameList>
      </b:Author>
    </b:Author>
    <b:RefOrder>4</b:RefOrder>
  </b:Source>
  <b:Source>
    <b:Tag>Bun243</b:Tag>
    <b:SourceType>InternetSite</b:SourceType>
    <b:Guid>{843F5EA6-1F60-8948-9D61-57C5477E788B}</b:Guid>
    <b:Title>Karner: Verdoppelung der Cyberkriminalität im Fünf-Jahres-Vergleich</b:Title>
    <b:Year>2024</b:Year>
    <b:URL>https://www.bundeskriminalamt.at/news.aspx?id=444953584F315A732B55413D</b:URL>
    <b:Author>
      <b:Author>
        <b:Corporate>Bundesministerium für Inneres</b:Corporate>
      </b:Author>
    </b:Author>
    <b:Month>05</b:Month>
    <b:Day>02</b:Day>
    <b:RefOrder>5</b:RefOrder>
  </b:Source>
  <b:Source>
    <b:Tag>Saf24</b:Tag>
    <b:SourceType>DocumentFromInternetSite</b:SourceType>
    <b:Guid>{4AA69A78-C782-6D4F-B0C3-B6796115F606}</b:Guid>
    <b:Title>Jugend-Internet-Monitor</b:Title>
    <b:InternetSiteTitle>Saferinternet.at</b:InternetSiteTitle>
    <b:URL>https://www.saferinternet.at/fileadmin/redakteure/Services/Jugend-Internet-Monitor/Infografik_Jugend-Internet-Monitor_2024.pdf</b:URL>
    <b:Year>2024</b:Year>
    <b:Month>o.A.</b:Month>
    <b:Day>o.A.</b:Day>
    <b:Author>
      <b:Author>
        <b:Corporate>Saferinternet.at</b:Corporate>
      </b:Author>
    </b:Author>
    <b:RefOrder>2</b:RefOrder>
  </b:Source>
  <b:Source>
    <b:Tag>Edu21</b:Tag>
    <b:SourceType>Report</b:SourceType>
    <b:Guid>{78926D1B-32C7-134D-911B-70D558D167FC}</b:Guid>
    <b:Title>OÖ. JUGEND-MEDIEN-STUDIE 2021</b:Title>
    <b:URL>https://www.edugroup.at/fileadmin/DAM/Innovation/Forschung/Dateien/JugendMedienStudie_ZusFassung_2021.pdf</b:URL>
    <b:Year>2021</b:Year>
    <b:Author>
      <b:Author>
        <b:Corporate>Education Group GmbH </b:Corporate>
      </b:Author>
    </b:Author>
    <b:Publisher>Education Group GmbH </b:Publisher>
    <b:City>Linz</b:City>
    <b:RefOrder>3</b:RefOrder>
  </b:Source>
</b:Sources>
</file>

<file path=customXml/itemProps1.xml><?xml version="1.0" encoding="utf-8"?>
<ds:datastoreItem xmlns:ds="http://schemas.openxmlformats.org/officeDocument/2006/customXml" ds:itemID="{6789E27C-E53D-48CA-918F-43A5D244BDA3}">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2.xml><?xml version="1.0" encoding="utf-8"?>
<ds:datastoreItem xmlns:ds="http://schemas.openxmlformats.org/officeDocument/2006/customXml" ds:itemID="{1FB09769-4C09-4048-8A75-79E189C7D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CE3D21-4203-4B34-B9C9-11A9CB82F991}">
  <ds:schemaRefs>
    <ds:schemaRef ds:uri="http://schemas.microsoft.com/sharepoint/v3/contenttype/forms"/>
  </ds:schemaRefs>
</ds:datastoreItem>
</file>

<file path=customXml/itemProps4.xml><?xml version="1.0" encoding="utf-8"?>
<ds:datastoreItem xmlns:ds="http://schemas.openxmlformats.org/officeDocument/2006/customXml" ds:itemID="{073F257E-6EC7-8A40-A952-3B1A65864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4405</Words>
  <Characters>27753</Characters>
  <Application>Microsoft Office Word</Application>
  <DocSecurity>0</DocSecurity>
  <Lines>231</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Lisa Györkös</cp:lastModifiedBy>
  <cp:revision>22</cp:revision>
  <dcterms:created xsi:type="dcterms:W3CDTF">2025-07-25T08:02:00Z</dcterms:created>
  <dcterms:modified xsi:type="dcterms:W3CDTF">2026-08-21T09:27:00Z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y fmtid="{D5CDD505-2E9C-101B-9397-08002B2CF9AE}" pid="4" name="docLang">
    <vt:lpwstr>de</vt:lpwstr>
  </property>
</Properties>
</file>