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header8.xml" ContentType="application/vnd.openxmlformats-officedocument.wordprocessingml.header+xml"/>
  <Override PartName="/word/footer8.xml" ContentType="application/vnd.openxmlformats-officedocument.wordprocessingml.footer+xml"/>
  <Override PartName="/word/header9.xml" ContentType="application/vnd.openxmlformats-officedocument.wordprocessingml.header+xml"/>
  <Override PartName="/word/footer9.xml" ContentType="application/vnd.openxmlformats-officedocument.wordprocessingml.footer+xml"/>
  <Override PartName="/word/header10.xml" ContentType="application/vnd.openxmlformats-officedocument.wordprocessingml.header+xml"/>
  <Override PartName="/word/footer10.xml" ContentType="application/vnd.openxmlformats-officedocument.wordprocessingml.footer+xml"/>
  <Override PartName="/word/header11.xml" ContentType="application/vnd.openxmlformats-officedocument.wordprocessingml.header+xml"/>
  <Override PartName="/word/footer11.xml" ContentType="application/vnd.openxmlformats-officedocument.wordprocessingml.footer+xml"/>
  <Override PartName="/word/header12.xml" ContentType="application/vnd.openxmlformats-officedocument.wordprocessingml.header+xml"/>
  <Override PartName="/word/footer12.xml" ContentType="application/vnd.openxmlformats-officedocument.wordprocessingml.footer+xml"/>
  <Override PartName="/word/header13.xml" ContentType="application/vnd.openxmlformats-officedocument.wordprocessingml.header+xml"/>
  <Override PartName="/word/footer13.xml" ContentType="application/vnd.openxmlformats-officedocument.wordprocessingml.footer+xml"/>
  <Override PartName="/word/header14.xml" ContentType="application/vnd.openxmlformats-officedocument.wordprocessingml.header+xml"/>
  <Override PartName="/word/footer14.xml" ContentType="application/vnd.openxmlformats-officedocument.wordprocessingml.footer+xml"/>
  <Override PartName="/word/header15.xml" ContentType="application/vnd.openxmlformats-officedocument.wordprocessingml.header+xml"/>
  <Override PartName="/word/footer15.xml" ContentType="application/vnd.openxmlformats-officedocument.wordprocessingml.footer+xml"/>
  <Override PartName="/word/header16.xml" ContentType="application/vnd.openxmlformats-officedocument.wordprocessingml.header+xml"/>
  <Override PartName="/word/footer16.xml" ContentType="application/vnd.openxmlformats-officedocument.wordprocessingml.footer+xml"/>
  <Override PartName="/word/header17.xml" ContentType="application/vnd.openxmlformats-officedocument.wordprocessingml.header+xml"/>
  <Override PartName="/word/footer17.xml" ContentType="application/vnd.openxmlformats-officedocument.wordprocessingml.footer+xml"/>
  <Override PartName="/word/header18.xml" ContentType="application/vnd.openxmlformats-officedocument.wordprocessingml.header+xml"/>
  <Override PartName="/word/footer18.xml" ContentType="application/vnd.openxmlformats-officedocument.wordprocessingml.footer+xml"/>
  <Override PartName="/word/header19.xml" ContentType="application/vnd.openxmlformats-officedocument.wordprocessingml.header+xml"/>
  <Override PartName="/word/footer19.xml" ContentType="application/vnd.openxmlformats-officedocument.wordprocessingml.footer+xml"/>
  <Override PartName="/word/header20.xml" ContentType="application/vnd.openxmlformats-officedocument.wordprocessingml.header+xml"/>
  <Override PartName="/word/footer20.xml" ContentType="application/vnd.openxmlformats-officedocument.wordprocessingml.footer+xml"/>
  <Override PartName="/word/header21.xml" ContentType="application/vnd.openxmlformats-officedocument.wordprocessingml.header+xml"/>
  <Override PartName="/word/footer21.xml" ContentType="application/vnd.openxmlformats-officedocument.wordprocessingml.footer+xml"/>
  <Override PartName="/word/header22.xml" ContentType="application/vnd.openxmlformats-officedocument.wordprocessingml.header+xml"/>
  <Override PartName="/word/footer22.xml" ContentType="application/vnd.openxmlformats-officedocument.wordprocessingml.footer+xml"/>
  <Override PartName="/word/header23.xml" ContentType="application/vnd.openxmlformats-officedocument.wordprocessingml.header+xml"/>
  <Override PartName="/word/footer23.xml" ContentType="application/vnd.openxmlformats-officedocument.wordprocessingml.footer+xml"/>
  <Override PartName="/word/header24.xml" ContentType="application/vnd.openxmlformats-officedocument.wordprocessingml.header+xml"/>
  <Override PartName="/word/footer24.xml" ContentType="application/vnd.openxmlformats-officedocument.wordprocessingml.footer+xml"/>
  <Override PartName="/word/header25.xml" ContentType="application/vnd.openxmlformats-officedocument.wordprocessingml.header+xml"/>
  <Override PartName="/word/footer25.xml" ContentType="application/vnd.openxmlformats-officedocument.wordprocessingml.footer+xml"/>
  <Override PartName="/word/header26.xml" ContentType="application/vnd.openxmlformats-officedocument.wordprocessingml.header+xml"/>
  <Override PartName="/word/footer26.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1F4FF575" w14:textId="211891E4" w:rsidR="00306568" w:rsidRPr="00687B90" w:rsidRDefault="001660F3" w:rsidP="00552562">
      <w:pPr>
        <w:rPr>
          <w:rStyle w:val="SchwacherVerweis"/>
          <w:smallCaps w:val="0"/>
          <w:color w:val="8D82B1" w:themeColor="accent1"/>
        </w:rPr>
      </w:pPr>
      <w:r>
        <w:rPr>
          <w:rStyle w:val="SchwacherVerweis"/>
          <w:smallCaps w:val="0"/>
          <w:color w:val="8D82B1" w:themeColor="accent1"/>
        </w:rPr>
        <w:t xml:space="preserve"> </w:t>
      </w:r>
    </w:p>
    <w:p w14:paraId="7938E7F5" w14:textId="77777777" w:rsidR="00D362A2" w:rsidRPr="00687B90" w:rsidRDefault="00D362A2" w:rsidP="00552562">
      <w:pPr>
        <w:rPr>
          <w:rStyle w:val="SchwacherVerweis"/>
          <w:smallCaps w:val="0"/>
          <w:color w:val="8D82B1" w:themeColor="accent1"/>
        </w:rPr>
      </w:pPr>
    </w:p>
    <w:p w14:paraId="41ECDE1C" w14:textId="04217E2B" w:rsidR="008017FF" w:rsidRPr="00687B90" w:rsidRDefault="008017FF" w:rsidP="00552562">
      <w:pPr>
        <w:rPr>
          <w:rStyle w:val="SchwacherVerweis"/>
          <w:smallCaps w:val="0"/>
          <w:color w:val="8D82B1" w:themeColor="accent1"/>
        </w:rPr>
      </w:pPr>
    </w:p>
    <w:p w14:paraId="5BAB172B" w14:textId="40BED20F" w:rsidR="00306568" w:rsidRPr="00687B90" w:rsidRDefault="008017FF" w:rsidP="00F46BC3">
      <w:pPr>
        <w:rPr>
          <w:rStyle w:val="SchwacherVerweis"/>
          <w:rFonts w:ascii="Arial" w:eastAsiaTheme="majorEastAsia" w:hAnsi="Arial" w:cstheme="majorBidi"/>
          <w:b/>
          <w:color w:val="8D82B1" w:themeColor="accent1"/>
          <w:sz w:val="28"/>
          <w:szCs w:val="26"/>
        </w:rPr>
      </w:pPr>
      <w:r w:rsidRPr="00687B90">
        <w:rPr>
          <w:rStyle w:val="SchwacherVerweis"/>
          <w:rFonts w:ascii="Arial" w:eastAsiaTheme="majorEastAsia" w:hAnsi="Arial" w:cstheme="majorBidi"/>
          <w:b/>
          <w:color w:val="8D82B1" w:themeColor="accent1"/>
          <w:sz w:val="28"/>
          <w:szCs w:val="26"/>
        </w:rPr>
        <w:t>Lehr- und Lernmaterial</w:t>
      </w:r>
    </w:p>
    <w:p w14:paraId="0E4971E3" w14:textId="0B8A4AC1" w:rsidR="009922B2" w:rsidRPr="00687B90" w:rsidRDefault="00AD6371" w:rsidP="00864B66">
      <w:pPr>
        <w:pStyle w:val="Titel"/>
      </w:pPr>
      <w:r>
        <w:t>Umgang mit Geld</w:t>
      </w:r>
      <w:r w:rsidR="00BE2D19" w:rsidRPr="00687B90">
        <w:t xml:space="preserve">: </w:t>
      </w:r>
      <w:r w:rsidR="00F02519">
        <w:t xml:space="preserve">Analoge </w:t>
      </w:r>
      <w:r w:rsidR="005F4368">
        <w:t>Arbeitsblätter zum Selbstgesteuerten Lernen</w:t>
      </w:r>
    </w:p>
    <w:p w14:paraId="37C0EBAA" w14:textId="77777777" w:rsidR="003D19F5" w:rsidRPr="00687B90" w:rsidRDefault="003D19F5" w:rsidP="008017FF"/>
    <w:p w14:paraId="709D7B7B" w14:textId="116A8AD3" w:rsidR="008017FF" w:rsidRPr="00F02519" w:rsidRDefault="008017FF" w:rsidP="005C18CF">
      <w:pPr>
        <w:spacing w:line="240" w:lineRule="auto"/>
      </w:pPr>
      <w:r w:rsidRPr="00F02519">
        <w:rPr>
          <w:rFonts w:ascii="Arial" w:eastAsiaTheme="majorEastAsia" w:hAnsi="Arial" w:cstheme="majorBidi"/>
          <w:b/>
          <w:color w:val="8D82B1" w:themeColor="accent1"/>
          <w:sz w:val="28"/>
          <w:szCs w:val="26"/>
        </w:rPr>
        <w:t>Kurzbeschreibung</w:t>
      </w:r>
    </w:p>
    <w:p w14:paraId="20BA5E02" w14:textId="2D32D147" w:rsidR="00FF538B" w:rsidRDefault="00FF538B" w:rsidP="009901A6">
      <w:pPr>
        <w:jc w:val="both"/>
      </w:pPr>
      <w:r w:rsidRPr="00AF4141">
        <w:t xml:space="preserve">Im Unterrichtsmaterial </w:t>
      </w:r>
      <w:hyperlink r:id="rId11" w:history="1">
        <w:r w:rsidR="00195D9B" w:rsidRPr="00CA17F9">
          <w:rPr>
            <w:rStyle w:val="Hyperlink"/>
          </w:rPr>
          <w:t>Selbstgesteuertes Lernen: Umgang mit Geld</w:t>
        </w:r>
      </w:hyperlink>
      <w:r w:rsidR="00195D9B" w:rsidRPr="00195D9B">
        <w:t xml:space="preserve"> </w:t>
      </w:r>
      <w:r w:rsidRPr="00AF4141">
        <w:t>steht das selbstgesteuerte Lernen</w:t>
      </w:r>
      <w:r w:rsidR="00CA17F9">
        <w:t xml:space="preserve"> mit der Lernplattform </w:t>
      </w:r>
      <w:r w:rsidR="00CA17F9" w:rsidRPr="00AF6812">
        <w:rPr>
          <w:i/>
          <w:iCs/>
        </w:rPr>
        <w:t>chabaDoo</w:t>
      </w:r>
      <w:r w:rsidRPr="00AF4141">
        <w:t xml:space="preserve"> im Vordergrund. </w:t>
      </w:r>
      <w:r w:rsidR="00547E6B">
        <w:t xml:space="preserve">Im vorliegenden Dokument befinden sich aus dem digitalen Angebot </w:t>
      </w:r>
      <w:r w:rsidR="00547E6B" w:rsidRPr="00AF6812">
        <w:t>ausgekoppelte, analoge Arbeitsblätter</w:t>
      </w:r>
      <w:r w:rsidR="00547E6B">
        <w:t xml:space="preserve">, die für ein selbstgesteuertes Lernen ohne </w:t>
      </w:r>
      <w:r w:rsidR="00AC7C27">
        <w:t xml:space="preserve">Lernplattform verwendet werden können. </w:t>
      </w:r>
      <w:r w:rsidR="00AF6812">
        <w:t>In den</w:t>
      </w:r>
      <w:r w:rsidR="00713923">
        <w:t xml:space="preserve"> Arbeitsblätter</w:t>
      </w:r>
      <w:r w:rsidR="00751CC0">
        <w:t>n</w:t>
      </w:r>
      <w:r w:rsidR="00AF6812">
        <w:t xml:space="preserve"> </w:t>
      </w:r>
      <w:r w:rsidRPr="00AF4141">
        <w:t xml:space="preserve">werden </w:t>
      </w:r>
      <w:r>
        <w:t>Inhalte vom Konsum über verschiedene Anlageformen bis hin zu individuellen Vorstellungen zur Bedeutung von Geld behandelt.</w:t>
      </w:r>
    </w:p>
    <w:p w14:paraId="270E44C7" w14:textId="453126C3" w:rsidR="001F1D79" w:rsidRPr="00CE389B" w:rsidRDefault="00713923" w:rsidP="00054D14">
      <w:pPr>
        <w:jc w:val="both"/>
      </w:pPr>
      <w:r w:rsidRPr="005F4368">
        <w:rPr>
          <w:noProof/>
          <w:highlight w:val="yellow"/>
        </w:rPr>
        <mc:AlternateContent>
          <mc:Choice Requires="wps">
            <w:drawing>
              <wp:anchor distT="0" distB="0" distL="114300" distR="114300" simplePos="0" relativeHeight="251658240" behindDoc="0" locked="0" layoutInCell="1" allowOverlap="1" wp14:anchorId="42BFEFD4" wp14:editId="4C33AB04">
                <wp:simplePos x="0" y="0"/>
                <wp:positionH relativeFrom="margin">
                  <wp:posOffset>-15240</wp:posOffset>
                </wp:positionH>
                <wp:positionV relativeFrom="paragraph">
                  <wp:posOffset>315559</wp:posOffset>
                </wp:positionV>
                <wp:extent cx="5756910" cy="1085850"/>
                <wp:effectExtent l="0" t="0" r="15240" b="19050"/>
                <wp:wrapSquare wrapText="bothSides"/>
                <wp:docPr id="32" name="Rechteck: abgerundete Ecken 32"/>
                <wp:cNvGraphicFramePr/>
                <a:graphic xmlns:a="http://schemas.openxmlformats.org/drawingml/2006/main">
                  <a:graphicData uri="http://schemas.microsoft.com/office/word/2010/wordprocessingShape">
                    <wps:wsp>
                      <wps:cNvSpPr/>
                      <wps:spPr>
                        <a:xfrm>
                          <a:off x="0" y="0"/>
                          <a:ext cx="5756910" cy="1085850"/>
                        </a:xfrm>
                        <a:prstGeom prst="roundRect">
                          <a:avLst/>
                        </a:prstGeom>
                        <a:solidFill>
                          <a:schemeClr val="accent6"/>
                        </a:solidFill>
                        <a:ln>
                          <a:solidFill>
                            <a:schemeClr val="accent6">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69C5F85A" w14:textId="6212F8A2" w:rsidR="007855AE" w:rsidRPr="00235237" w:rsidRDefault="004858D8" w:rsidP="00235237">
                            <w:pPr>
                              <w:pStyle w:val="LO-normal"/>
                              <w:spacing w:line="360" w:lineRule="auto"/>
                              <w:jc w:val="both"/>
                              <w:rPr>
                                <w:lang w:val="de-AT"/>
                              </w:rPr>
                            </w:pPr>
                            <w:r w:rsidRPr="004858D8">
                              <w:rPr>
                                <w:b/>
                                <w:bCs/>
                                <w:i/>
                                <w:iCs/>
                                <w:color w:val="6249AB" w:themeColor="accent6" w:themeShade="80"/>
                                <w:lang w:val="de-AT"/>
                              </w:rPr>
                              <w:t xml:space="preserve">Beim vorliegenden Material handelt es sich um einen Entwurf, der für den Schulpiloten der Stiftung für Wirtschaftsbildung als Prototyp entwickelt wurde und im Schuljahr </w:t>
                            </w:r>
                            <w:r w:rsidRPr="00713923">
                              <w:rPr>
                                <w:b/>
                                <w:bCs/>
                                <w:i/>
                                <w:iCs/>
                                <w:color w:val="6249AB" w:themeColor="accent6" w:themeShade="80"/>
                                <w:lang w:val="de-AT"/>
                              </w:rPr>
                              <w:t>202</w:t>
                            </w:r>
                            <w:r w:rsidR="001761A4" w:rsidRPr="00713923">
                              <w:rPr>
                                <w:b/>
                                <w:bCs/>
                                <w:i/>
                                <w:iCs/>
                                <w:color w:val="6249AB" w:themeColor="accent6" w:themeShade="80"/>
                                <w:lang w:val="de-AT"/>
                              </w:rPr>
                              <w:t>4</w:t>
                            </w:r>
                            <w:r w:rsidRPr="00713923">
                              <w:rPr>
                                <w:b/>
                                <w:bCs/>
                                <w:i/>
                                <w:iCs/>
                                <w:color w:val="6249AB" w:themeColor="accent6" w:themeShade="80"/>
                                <w:lang w:val="de-AT"/>
                              </w:rPr>
                              <w:t>/</w:t>
                            </w:r>
                            <w:r w:rsidR="001761A4" w:rsidRPr="00713923">
                              <w:rPr>
                                <w:b/>
                                <w:bCs/>
                                <w:i/>
                                <w:iCs/>
                                <w:color w:val="6249AB" w:themeColor="accent6" w:themeShade="80"/>
                                <w:lang w:val="de-AT"/>
                              </w:rPr>
                              <w:t>25</w:t>
                            </w:r>
                            <w:r w:rsidRPr="004858D8">
                              <w:rPr>
                                <w:b/>
                                <w:bCs/>
                                <w:i/>
                                <w:iCs/>
                                <w:color w:val="6249AB" w:themeColor="accent6" w:themeShade="80"/>
                                <w:lang w:val="de-AT"/>
                              </w:rPr>
                              <w:t xml:space="preserve"> evaluiert wird. Wenn </w:t>
                            </w:r>
                            <w:r w:rsidR="00521BEA">
                              <w:rPr>
                                <w:b/>
                                <w:bCs/>
                                <w:i/>
                                <w:iCs/>
                                <w:color w:val="6249AB" w:themeColor="accent6" w:themeShade="80"/>
                                <w:lang w:val="de-AT"/>
                              </w:rPr>
                              <w:t>d</w:t>
                            </w:r>
                            <w:r w:rsidRPr="004858D8">
                              <w:rPr>
                                <w:b/>
                                <w:bCs/>
                                <w:i/>
                                <w:iCs/>
                                <w:color w:val="6249AB" w:themeColor="accent6" w:themeShade="80"/>
                                <w:lang w:val="de-AT"/>
                              </w:rPr>
                              <w:t xml:space="preserve">u Anregungen zum Material hast, freuen wir uns sehr über </w:t>
                            </w:r>
                            <w:r w:rsidR="00521BEA">
                              <w:rPr>
                                <w:b/>
                                <w:bCs/>
                                <w:i/>
                                <w:iCs/>
                                <w:color w:val="6249AB" w:themeColor="accent6" w:themeShade="80"/>
                                <w:lang w:val="de-AT"/>
                              </w:rPr>
                              <w:t>d</w:t>
                            </w:r>
                            <w:r w:rsidRPr="004858D8">
                              <w:rPr>
                                <w:b/>
                                <w:bCs/>
                                <w:i/>
                                <w:iCs/>
                                <w:color w:val="6249AB" w:themeColor="accent6" w:themeShade="80"/>
                                <w:lang w:val="de-AT"/>
                              </w:rPr>
                              <w:t xml:space="preserve">eine Rückmeldung an: </w:t>
                            </w:r>
                            <w:hyperlink r:id="rId12" w:history="1">
                              <w:r w:rsidR="003C5761" w:rsidRPr="000A270C">
                                <w:rPr>
                                  <w:rStyle w:val="Hyperlink"/>
                                  <w:b/>
                                  <w:bCs/>
                                  <w:i/>
                                  <w:iCs/>
                                  <w:lang w:val="de-AT"/>
                                </w:rPr>
                                <w:t>office@wirtschaft-erleben.at</w:t>
                              </w:r>
                            </w:hyperlink>
                            <w:r w:rsidRPr="004858D8">
                              <w:rPr>
                                <w:b/>
                                <w:bCs/>
                                <w:i/>
                                <w:iCs/>
                                <w:color w:val="6249AB" w:themeColor="accent6" w:themeShade="80"/>
                                <w:lang w:val="de-AT"/>
                              </w:rP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oundrect w14:anchorId="42BFEFD4" id="Rechteck: abgerundete Ecken 32" o:spid="_x0000_s1026" style="position:absolute;left:0;text-align:left;margin-left:-1.2pt;margin-top:24.85pt;width:453.3pt;height:85.5pt;z-index:25165824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" fillcolor="#f3f1f9 [3209]" strokecolor="#6149aa [1609]" strokeweight="1pt">
                <v:stroke joinstyle="miter"/>
                <v:textbox>
                  <w:txbxContent>
                    <w:p w14:paraId="69C5F85A" w14:textId="6212F8A2" w:rsidR="007855AE" w:rsidRPr="00235237" w:rsidRDefault="004858D8" w:rsidP="00235237">
                      <w:pPr>
                        <w:pStyle w:val="LO-normal"/>
                        <w:spacing w:line="360" w:lineRule="auto"/>
                        <w:jc w:val="both"/>
                        <w:rPr>
                          <w:lang w:val="de-AT"/>
                        </w:rPr>
                      </w:pPr>
                      <w:r w:rsidRPr="004858D8">
                        <w:rPr>
                          <w:b/>
                          <w:bCs/>
                          <w:i/>
                          <w:iCs/>
                          <w:color w:val="6249AB" w:themeColor="accent6" w:themeShade="80"/>
                          <w:lang w:val="de-AT"/>
                        </w:rPr>
                        <w:t xml:space="preserve">Beim vorliegenden Material handelt es sich um einen Entwurf, der für den Schulpiloten der Stiftung für Wirtschaftsbildung als Prototyp entwickelt wurde und im Schuljahr </w:t>
                      </w:r>
                      <w:r w:rsidRPr="00713923">
                        <w:rPr>
                          <w:b/>
                          <w:bCs/>
                          <w:i/>
                          <w:iCs/>
                          <w:color w:val="6249AB" w:themeColor="accent6" w:themeShade="80"/>
                          <w:lang w:val="de-AT"/>
                        </w:rPr>
                        <w:t>202</w:t>
                      </w:r>
                      <w:r w:rsidR="001761A4" w:rsidRPr="00713923">
                        <w:rPr>
                          <w:b/>
                          <w:bCs/>
                          <w:i/>
                          <w:iCs/>
                          <w:color w:val="6249AB" w:themeColor="accent6" w:themeShade="80"/>
                          <w:lang w:val="de-AT"/>
                        </w:rPr>
                        <w:t>4</w:t>
                      </w:r>
                      <w:r w:rsidRPr="00713923">
                        <w:rPr>
                          <w:b/>
                          <w:bCs/>
                          <w:i/>
                          <w:iCs/>
                          <w:color w:val="6249AB" w:themeColor="accent6" w:themeShade="80"/>
                          <w:lang w:val="de-AT"/>
                        </w:rPr>
                        <w:t>/</w:t>
                      </w:r>
                      <w:r w:rsidR="001761A4" w:rsidRPr="00713923">
                        <w:rPr>
                          <w:b/>
                          <w:bCs/>
                          <w:i/>
                          <w:iCs/>
                          <w:color w:val="6249AB" w:themeColor="accent6" w:themeShade="80"/>
                          <w:lang w:val="de-AT"/>
                        </w:rPr>
                        <w:t>25</w:t>
                      </w:r>
                      <w:r w:rsidRPr="004858D8">
                        <w:rPr>
                          <w:b/>
                          <w:bCs/>
                          <w:i/>
                          <w:iCs/>
                          <w:color w:val="6249AB" w:themeColor="accent6" w:themeShade="80"/>
                          <w:lang w:val="de-AT"/>
                        </w:rPr>
                        <w:t xml:space="preserve"> evaluiert wird. Wenn </w:t>
                      </w:r>
                      <w:r w:rsidR="00521BEA">
                        <w:rPr>
                          <w:b/>
                          <w:bCs/>
                          <w:i/>
                          <w:iCs/>
                          <w:color w:val="6249AB" w:themeColor="accent6" w:themeShade="80"/>
                          <w:lang w:val="de-AT"/>
                        </w:rPr>
                        <w:t>d</w:t>
                      </w:r>
                      <w:r w:rsidRPr="004858D8">
                        <w:rPr>
                          <w:b/>
                          <w:bCs/>
                          <w:i/>
                          <w:iCs/>
                          <w:color w:val="6249AB" w:themeColor="accent6" w:themeShade="80"/>
                          <w:lang w:val="de-AT"/>
                        </w:rPr>
                        <w:t xml:space="preserve">u Anregungen zum Material hast, freuen wir uns sehr über </w:t>
                      </w:r>
                      <w:r w:rsidR="00521BEA">
                        <w:rPr>
                          <w:b/>
                          <w:bCs/>
                          <w:i/>
                          <w:iCs/>
                          <w:color w:val="6249AB" w:themeColor="accent6" w:themeShade="80"/>
                          <w:lang w:val="de-AT"/>
                        </w:rPr>
                        <w:t>d</w:t>
                      </w:r>
                      <w:r w:rsidRPr="004858D8">
                        <w:rPr>
                          <w:b/>
                          <w:bCs/>
                          <w:i/>
                          <w:iCs/>
                          <w:color w:val="6249AB" w:themeColor="accent6" w:themeShade="80"/>
                          <w:lang w:val="de-AT"/>
                        </w:rPr>
                        <w:t xml:space="preserve">eine Rückmeldung an: </w:t>
                      </w:r>
                      <w:hyperlink r:id="rId13" w:history="1">
                        <w:r w:rsidR="003C5761" w:rsidRPr="000A270C">
                          <w:rPr>
                            <w:rStyle w:val="Hyperlink"/>
                            <w:b/>
                            <w:bCs/>
                            <w:i/>
                            <w:iCs/>
                            <w:lang w:val="de-AT"/>
                          </w:rPr>
                          <w:t>office@wirtschaft-erleben.at</w:t>
                        </w:r>
                      </w:hyperlink>
                      <w:r w:rsidRPr="004858D8">
                        <w:rPr>
                          <w:b/>
                          <w:bCs/>
                          <w:i/>
                          <w:iCs/>
                          <w:color w:val="6249AB" w:themeColor="accent6" w:themeShade="80"/>
                          <w:lang w:val="de-AT"/>
                        </w:rPr>
                        <w:t>.</w:t>
                      </w:r>
                    </w:p>
                  </w:txbxContent>
                </v:textbox>
                <w10:wrap type="square" anchorx="margin"/>
              </v:roundrect>
            </w:pict>
          </mc:Fallback>
        </mc:AlternateContent>
      </w:r>
    </w:p>
    <w:sdt>
      <w:sdtPr>
        <w:rPr>
          <w:rFonts w:asciiTheme="minorHAnsi" w:eastAsiaTheme="minorHAnsi" w:hAnsiTheme="minorHAnsi" w:cstheme="minorBidi"/>
          <w:b w:val="0"/>
          <w:bCs w:val="0"/>
          <w:color w:val="auto"/>
          <w:sz w:val="20"/>
          <w:szCs w:val="24"/>
          <w:lang w:eastAsia="en-US"/>
        </w:rPr>
        <w:id w:val="3250620"/>
        <w:docPartObj>
          <w:docPartGallery w:val="Table of Contents"/>
          <w:docPartUnique/>
        </w:docPartObj>
      </w:sdtPr>
      <w:sdtEndPr/>
      <w:sdtContent>
        <w:p w14:paraId="66CEE5B2" w14:textId="0940A741" w:rsidR="00B20048" w:rsidRPr="00687B90" w:rsidRDefault="00B20048">
          <w:pPr>
            <w:pStyle w:val="Inhaltsverzeichnisberschrift"/>
          </w:pPr>
          <w:r w:rsidRPr="00687B90">
            <w:t>Inhalt</w:t>
          </w:r>
        </w:p>
        <w:p w14:paraId="56A00AB5" w14:textId="5BFE965F" w:rsidR="00B04E49" w:rsidRDefault="0010277B">
          <w:pPr>
            <w:pStyle w:val="Verzeichnis1"/>
            <w:rPr>
              <w:rFonts w:eastAsiaTheme="minorEastAsia" w:cstheme="minorBidi"/>
              <w:b w:val="0"/>
              <w:bCs w:val="0"/>
              <w:color w:val="auto"/>
              <w:sz w:val="24"/>
              <w:szCs w:val="24"/>
              <w:lang w:eastAsia="de-DE"/>
            </w:rPr>
          </w:pPr>
          <w:r w:rsidRPr="00687B90">
            <w:rPr>
              <w:i/>
              <w:iCs/>
            </w:rPr>
            <w:fldChar w:fldCharType="begin"/>
          </w:r>
          <w:r w:rsidRPr="00687B90">
            <w:rPr>
              <w:i/>
              <w:iCs/>
            </w:rPr>
            <w:instrText xml:space="preserve"> TOC \o "1-1" \h \z \u </w:instrText>
          </w:r>
          <w:r w:rsidRPr="00687B90">
            <w:rPr>
              <w:i/>
              <w:iCs/>
            </w:rPr>
            <w:fldChar w:fldCharType="separate"/>
          </w:r>
          <w:hyperlink w:anchor="_Toc173327513" w:history="1">
            <w:r w:rsidR="00B04E49" w:rsidRPr="00E36A3E">
              <w:rPr>
                <w:rStyle w:val="Hyperlink"/>
              </w:rPr>
              <w:t>Überblick</w:t>
            </w:r>
            <w:r w:rsidR="00B04E49">
              <w:rPr>
                <w:webHidden/>
              </w:rPr>
              <w:tab/>
            </w:r>
            <w:r w:rsidR="00B04E49">
              <w:rPr>
                <w:webHidden/>
              </w:rPr>
              <w:fldChar w:fldCharType="begin"/>
            </w:r>
            <w:r w:rsidR="00B04E49">
              <w:rPr>
                <w:webHidden/>
              </w:rPr>
              <w:instrText xml:space="preserve"> PAGEREF _Toc173327513 \h </w:instrText>
            </w:r>
            <w:r w:rsidR="00B04E49">
              <w:rPr>
                <w:webHidden/>
              </w:rPr>
            </w:r>
            <w:r w:rsidR="00B04E49">
              <w:rPr>
                <w:webHidden/>
              </w:rPr>
              <w:fldChar w:fldCharType="separate"/>
            </w:r>
            <w:r w:rsidR="00B04E49">
              <w:rPr>
                <w:webHidden/>
              </w:rPr>
              <w:t>2</w:t>
            </w:r>
            <w:r w:rsidR="00B04E49">
              <w:rPr>
                <w:webHidden/>
              </w:rPr>
              <w:fldChar w:fldCharType="end"/>
            </w:r>
          </w:hyperlink>
        </w:p>
        <w:p w14:paraId="54C7B4FE" w14:textId="5230E3F9" w:rsidR="00B04E49" w:rsidRDefault="004D0270">
          <w:pPr>
            <w:pStyle w:val="Verzeichnis1"/>
            <w:rPr>
              <w:rFonts w:eastAsiaTheme="minorEastAsia" w:cstheme="minorBidi"/>
              <w:b w:val="0"/>
              <w:bCs w:val="0"/>
              <w:color w:val="auto"/>
              <w:sz w:val="24"/>
              <w:szCs w:val="24"/>
              <w:lang w:eastAsia="de-DE"/>
            </w:rPr>
          </w:pPr>
          <w:hyperlink w:anchor="_Toc173327514" w:history="1">
            <w:r w:rsidR="00B04E49" w:rsidRPr="00E36A3E">
              <w:rPr>
                <w:rStyle w:val="Hyperlink"/>
              </w:rPr>
              <w:t>Arbeitsblätter</w:t>
            </w:r>
            <w:r w:rsidR="00B04E49">
              <w:rPr>
                <w:webHidden/>
              </w:rPr>
              <w:tab/>
            </w:r>
            <w:r w:rsidR="00B04E49">
              <w:rPr>
                <w:webHidden/>
              </w:rPr>
              <w:fldChar w:fldCharType="begin"/>
            </w:r>
            <w:r w:rsidR="00B04E49">
              <w:rPr>
                <w:webHidden/>
              </w:rPr>
              <w:instrText xml:space="preserve"> PAGEREF _Toc173327514 \h </w:instrText>
            </w:r>
            <w:r w:rsidR="00B04E49">
              <w:rPr>
                <w:webHidden/>
              </w:rPr>
            </w:r>
            <w:r w:rsidR="00B04E49">
              <w:rPr>
                <w:webHidden/>
              </w:rPr>
              <w:fldChar w:fldCharType="separate"/>
            </w:r>
            <w:r w:rsidR="00B04E49">
              <w:rPr>
                <w:webHidden/>
              </w:rPr>
              <w:t>3</w:t>
            </w:r>
            <w:r w:rsidR="00B04E49">
              <w:rPr>
                <w:webHidden/>
              </w:rPr>
              <w:fldChar w:fldCharType="end"/>
            </w:r>
          </w:hyperlink>
        </w:p>
        <w:p w14:paraId="0C775C0D" w14:textId="3A80F3C7" w:rsidR="00B04E49" w:rsidRDefault="004D0270">
          <w:pPr>
            <w:pStyle w:val="Verzeichnis1"/>
            <w:rPr>
              <w:rFonts w:eastAsiaTheme="minorEastAsia" w:cstheme="minorBidi"/>
              <w:b w:val="0"/>
              <w:bCs w:val="0"/>
              <w:color w:val="auto"/>
              <w:sz w:val="24"/>
              <w:szCs w:val="24"/>
              <w:lang w:eastAsia="de-DE"/>
            </w:rPr>
          </w:pPr>
          <w:hyperlink w:anchor="_Toc173327515" w:history="1">
            <w:r w:rsidR="00B04E49" w:rsidRPr="00E36A3E">
              <w:rPr>
                <w:rStyle w:val="Hyperlink"/>
              </w:rPr>
              <w:t>Lösungen</w:t>
            </w:r>
            <w:r w:rsidR="00B04E49">
              <w:rPr>
                <w:webHidden/>
              </w:rPr>
              <w:tab/>
            </w:r>
            <w:r w:rsidR="00B04E49">
              <w:rPr>
                <w:webHidden/>
              </w:rPr>
              <w:fldChar w:fldCharType="begin"/>
            </w:r>
            <w:r w:rsidR="00B04E49">
              <w:rPr>
                <w:webHidden/>
              </w:rPr>
              <w:instrText xml:space="preserve"> PAGEREF _Toc173327515 \h </w:instrText>
            </w:r>
            <w:r w:rsidR="00B04E49">
              <w:rPr>
                <w:webHidden/>
              </w:rPr>
            </w:r>
            <w:r w:rsidR="00B04E49">
              <w:rPr>
                <w:webHidden/>
              </w:rPr>
              <w:fldChar w:fldCharType="separate"/>
            </w:r>
            <w:r w:rsidR="00B04E49">
              <w:rPr>
                <w:webHidden/>
              </w:rPr>
              <w:t>25</w:t>
            </w:r>
            <w:r w:rsidR="00B04E49">
              <w:rPr>
                <w:webHidden/>
              </w:rPr>
              <w:fldChar w:fldCharType="end"/>
            </w:r>
          </w:hyperlink>
        </w:p>
        <w:p w14:paraId="5A132827" w14:textId="71434AEC" w:rsidR="00B04E49" w:rsidRDefault="004D0270">
          <w:pPr>
            <w:pStyle w:val="Verzeichnis1"/>
            <w:rPr>
              <w:rFonts w:eastAsiaTheme="minorEastAsia" w:cstheme="minorBidi"/>
              <w:b w:val="0"/>
              <w:bCs w:val="0"/>
              <w:color w:val="auto"/>
              <w:sz w:val="24"/>
              <w:szCs w:val="24"/>
              <w:lang w:eastAsia="de-DE"/>
            </w:rPr>
          </w:pPr>
          <w:hyperlink w:anchor="_Toc173327516" w:history="1">
            <w:r w:rsidR="00B04E49" w:rsidRPr="00E36A3E">
              <w:rPr>
                <w:rStyle w:val="Hyperlink"/>
              </w:rPr>
              <w:t>Anhang</w:t>
            </w:r>
            <w:r w:rsidR="00B04E49">
              <w:rPr>
                <w:webHidden/>
              </w:rPr>
              <w:tab/>
            </w:r>
            <w:r w:rsidR="00B04E49">
              <w:rPr>
                <w:webHidden/>
              </w:rPr>
              <w:fldChar w:fldCharType="begin"/>
            </w:r>
            <w:r w:rsidR="00B04E49">
              <w:rPr>
                <w:webHidden/>
              </w:rPr>
              <w:instrText xml:space="preserve"> PAGEREF _Toc173327516 \h </w:instrText>
            </w:r>
            <w:r w:rsidR="00B04E49">
              <w:rPr>
                <w:webHidden/>
              </w:rPr>
            </w:r>
            <w:r w:rsidR="00B04E49">
              <w:rPr>
                <w:webHidden/>
              </w:rPr>
              <w:fldChar w:fldCharType="separate"/>
            </w:r>
            <w:r w:rsidR="00B04E49">
              <w:rPr>
                <w:webHidden/>
              </w:rPr>
              <w:t>31</w:t>
            </w:r>
            <w:r w:rsidR="00B04E49">
              <w:rPr>
                <w:webHidden/>
              </w:rPr>
              <w:fldChar w:fldCharType="end"/>
            </w:r>
          </w:hyperlink>
        </w:p>
        <w:p w14:paraId="5253737F" w14:textId="2BF83A4F" w:rsidR="00515D4C" w:rsidRPr="00687B90" w:rsidRDefault="0010277B" w:rsidP="00FE75F6">
          <w:pPr>
            <w:sectPr w:rsidR="00515D4C" w:rsidRPr="00687B90" w:rsidSect="006D0831">
              <w:headerReference w:type="default" r:id="rId14"/>
              <w:footerReference w:type="default" r:id="rId15"/>
              <w:headerReference w:type="first" r:id="rId16"/>
              <w:footerReference w:type="first" r:id="rId17"/>
              <w:pgSz w:w="11900" w:h="16840"/>
              <w:pgMar w:top="1802" w:right="1417" w:bottom="1134" w:left="1417" w:header="850" w:footer="680" w:gutter="0"/>
              <w:cols w:space="708"/>
              <w:titlePg/>
              <w:docGrid w:linePitch="360"/>
            </w:sectPr>
          </w:pPr>
          <w:r w:rsidRPr="00687B90">
            <w:rPr>
              <w:rFonts w:cstheme="minorHAnsi"/>
              <w:i/>
              <w:iCs/>
              <w:szCs w:val="20"/>
            </w:rPr>
            <w:fldChar w:fldCharType="end"/>
          </w:r>
        </w:p>
      </w:sdtContent>
    </w:sdt>
    <w:p w14:paraId="218C5137" w14:textId="77777777" w:rsidR="00CE389B" w:rsidRPr="00F108BD" w:rsidRDefault="00CE389B" w:rsidP="00CE389B">
      <w:pPr>
        <w:pStyle w:val="berschrift1"/>
        <w:rPr>
          <w:rStyle w:val="Erwhnung1"/>
          <w:color w:val="303059" w:themeColor="accent3"/>
          <w:shd w:val="clear" w:color="auto" w:fill="auto"/>
        </w:rPr>
      </w:pPr>
      <w:bookmarkStart w:id="0" w:name="_Toc100773918"/>
      <w:bookmarkStart w:id="1" w:name="_Toc100774006"/>
      <w:bookmarkStart w:id="2" w:name="_Toc100774114"/>
      <w:bookmarkStart w:id="3" w:name="_Toc101436015"/>
      <w:bookmarkStart w:id="4" w:name="_Toc172480724"/>
      <w:bookmarkStart w:id="5" w:name="_Toc173327513"/>
      <w:bookmarkStart w:id="6" w:name="_Toc100773924"/>
      <w:bookmarkStart w:id="7" w:name="_Toc100774012"/>
      <w:bookmarkStart w:id="8" w:name="_Toc100774120"/>
      <w:bookmarkStart w:id="9" w:name="_Toc101436022"/>
      <w:r w:rsidRPr="00F108BD">
        <w:rPr>
          <w:rStyle w:val="Erwhnung1"/>
          <w:color w:val="303059" w:themeColor="accent3"/>
          <w:shd w:val="clear" w:color="auto" w:fill="auto"/>
        </w:rPr>
        <w:lastRenderedPageBreak/>
        <w:t>Überblick</w:t>
      </w:r>
      <w:bookmarkEnd w:id="0"/>
      <w:bookmarkEnd w:id="1"/>
      <w:bookmarkEnd w:id="2"/>
      <w:bookmarkEnd w:id="3"/>
      <w:bookmarkEnd w:id="4"/>
      <w:bookmarkEnd w:id="5"/>
      <w:r w:rsidRPr="009013E9">
        <w:rPr>
          <w:noProof/>
        </w:rPr>
        <w:t xml:space="preserve"> </w:t>
      </w:r>
    </w:p>
    <w:p w14:paraId="1F1474DD" w14:textId="77777777" w:rsidR="00CE389B" w:rsidRDefault="00CE389B" w:rsidP="00CE389B">
      <w:pPr>
        <w:rPr>
          <w:rStyle w:val="Erwhnung1"/>
          <w:color w:val="auto"/>
          <w:shd w:val="clear" w:color="auto" w:fill="auto"/>
        </w:rPr>
      </w:pPr>
    </w:p>
    <w:tbl>
      <w:tblPr>
        <w:tblStyle w:val="Gitternetztabelle4Akzent41"/>
        <w:tblW w:w="0" w:type="auto"/>
        <w:tblCellMar>
          <w:top w:w="170" w:type="dxa"/>
          <w:left w:w="170" w:type="dxa"/>
          <w:bottom w:w="170" w:type="dxa"/>
          <w:right w:w="170" w:type="dxa"/>
        </w:tblCellMar>
        <w:tblLook w:val="04A0" w:firstRow="1" w:lastRow="0" w:firstColumn="1" w:lastColumn="0" w:noHBand="0" w:noVBand="1"/>
      </w:tblPr>
      <w:tblGrid>
        <w:gridCol w:w="2405"/>
        <w:gridCol w:w="6651"/>
      </w:tblGrid>
      <w:tr w:rsidR="00CE389B" w14:paraId="0BEF2884" w14:textId="77777777" w:rsidTr="005D6A46">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05" w:type="dxa"/>
          </w:tcPr>
          <w:p w14:paraId="6ED3F981" w14:textId="77777777" w:rsidR="00CE389B" w:rsidRPr="003E06DE" w:rsidRDefault="00CE389B" w:rsidP="005D6A46">
            <w:pPr>
              <w:rPr>
                <w:rStyle w:val="Erwhnung1"/>
                <w:color w:val="303059" w:themeColor="accent3"/>
                <w:shd w:val="clear" w:color="auto" w:fill="auto"/>
              </w:rPr>
            </w:pPr>
            <w:r w:rsidRPr="000A2DAC">
              <w:rPr>
                <w:rStyle w:val="Erwhnung1"/>
                <w:color w:val="303059" w:themeColor="accent3"/>
                <w:shd w:val="clear" w:color="auto" w:fill="auto"/>
              </w:rPr>
              <w:t>Themenbereich</w:t>
            </w:r>
          </w:p>
        </w:tc>
        <w:tc>
          <w:tcPr>
            <w:tcW w:w="6651" w:type="dxa"/>
          </w:tcPr>
          <w:p w14:paraId="5517C50B" w14:textId="77777777" w:rsidR="00CE389B" w:rsidRDefault="00CE389B" w:rsidP="005D6A46">
            <w:pPr>
              <w:cnfStyle w:val="100000000000" w:firstRow="1" w:lastRow="0" w:firstColumn="0" w:lastColumn="0" w:oddVBand="0" w:evenVBand="0" w:oddHBand="0" w:evenHBand="0" w:firstRowFirstColumn="0" w:firstRowLastColumn="0" w:lastRowFirstColumn="0" w:lastRowLastColumn="0"/>
              <w:rPr>
                <w:rStyle w:val="Erwhnung1"/>
                <w:color w:val="auto"/>
                <w:shd w:val="clear" w:color="auto" w:fill="auto"/>
              </w:rPr>
            </w:pPr>
            <w:r>
              <w:rPr>
                <w:color w:val="303059" w:themeColor="accent3"/>
              </w:rPr>
              <w:t>Haushalt, Konsum &amp; persönliche Finanzen</w:t>
            </w:r>
          </w:p>
        </w:tc>
      </w:tr>
      <w:tr w:rsidR="00CE389B" w14:paraId="5194BFEE" w14:textId="77777777" w:rsidTr="005D6A4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05" w:type="dxa"/>
          </w:tcPr>
          <w:p w14:paraId="70F20A8B" w14:textId="77777777" w:rsidR="00CE389B" w:rsidRPr="00FC31B0" w:rsidRDefault="00CE389B" w:rsidP="005D6A46">
            <w:pPr>
              <w:rPr>
                <w:rStyle w:val="Erwhnung1"/>
                <w:color w:val="303059" w:themeColor="accent3"/>
                <w:shd w:val="clear" w:color="auto" w:fill="auto"/>
              </w:rPr>
            </w:pPr>
            <w:r w:rsidRPr="00FC31B0">
              <w:rPr>
                <w:rStyle w:val="Erwhnung1"/>
                <w:color w:val="303059" w:themeColor="accent3"/>
                <w:shd w:val="clear" w:color="auto" w:fill="auto"/>
              </w:rPr>
              <w:t>Dauer</w:t>
            </w:r>
          </w:p>
        </w:tc>
        <w:tc>
          <w:tcPr>
            <w:tcW w:w="6651" w:type="dxa"/>
          </w:tcPr>
          <w:p w14:paraId="108B785A" w14:textId="5D04F724" w:rsidR="00CE389B" w:rsidRPr="00FC31B0" w:rsidRDefault="00EE41B0" w:rsidP="005D6A46">
            <w:pPr>
              <w:cnfStyle w:val="000000100000" w:firstRow="0" w:lastRow="0" w:firstColumn="0" w:lastColumn="0" w:oddVBand="0" w:evenVBand="0" w:oddHBand="1" w:evenHBand="0" w:firstRowFirstColumn="0" w:firstRowLastColumn="0" w:lastRowFirstColumn="0" w:lastRowLastColumn="0"/>
              <w:rPr>
                <w:rStyle w:val="Erwhnung1"/>
                <w:color w:val="auto"/>
                <w:shd w:val="clear" w:color="auto" w:fill="auto"/>
              </w:rPr>
            </w:pPr>
            <w:r>
              <w:rPr>
                <w:rStyle w:val="Erwhnung1"/>
                <w:color w:val="auto"/>
                <w:shd w:val="clear" w:color="auto" w:fill="auto"/>
              </w:rPr>
              <w:t>3</w:t>
            </w:r>
            <w:r w:rsidR="00CE389B" w:rsidRPr="00FC31B0">
              <w:rPr>
                <w:rStyle w:val="Erwhnung1"/>
                <w:color w:val="auto"/>
                <w:shd w:val="clear" w:color="auto" w:fill="auto"/>
              </w:rPr>
              <w:t>-</w:t>
            </w:r>
            <w:r>
              <w:rPr>
                <w:rStyle w:val="Erwhnung1"/>
                <w:color w:val="auto"/>
                <w:shd w:val="clear" w:color="auto" w:fill="auto"/>
              </w:rPr>
              <w:t>4</w:t>
            </w:r>
            <w:r w:rsidR="00CE389B" w:rsidRPr="00FC31B0">
              <w:rPr>
                <w:rStyle w:val="Erwhnung1"/>
                <w:color w:val="auto"/>
                <w:shd w:val="clear" w:color="auto" w:fill="auto"/>
              </w:rPr>
              <w:t xml:space="preserve"> Unterrichtseinheiten (à 50 Minuten) </w:t>
            </w:r>
          </w:p>
        </w:tc>
      </w:tr>
      <w:tr w:rsidR="00CE389B" w14:paraId="4BF10E28" w14:textId="77777777" w:rsidTr="005D6A46">
        <w:tc>
          <w:tcPr>
            <w:cnfStyle w:val="001000000000" w:firstRow="0" w:lastRow="0" w:firstColumn="1" w:lastColumn="0" w:oddVBand="0" w:evenVBand="0" w:oddHBand="0" w:evenHBand="0" w:firstRowFirstColumn="0" w:firstRowLastColumn="0" w:lastRowFirstColumn="0" w:lastRowLastColumn="0"/>
            <w:tcW w:w="2405" w:type="dxa"/>
          </w:tcPr>
          <w:p w14:paraId="5293DFE2" w14:textId="77777777" w:rsidR="00CE389B" w:rsidRPr="003E06DE" w:rsidRDefault="00CE389B" w:rsidP="005D6A46">
            <w:pPr>
              <w:rPr>
                <w:rStyle w:val="Erwhnung1"/>
                <w:b w:val="0"/>
                <w:bCs w:val="0"/>
                <w:color w:val="303059" w:themeColor="accent3"/>
                <w:shd w:val="clear" w:color="auto" w:fill="auto"/>
              </w:rPr>
            </w:pPr>
            <w:r w:rsidRPr="003E06DE">
              <w:rPr>
                <w:rStyle w:val="Erwhnung1"/>
                <w:color w:val="303059" w:themeColor="accent3"/>
                <w:shd w:val="clear" w:color="auto" w:fill="auto"/>
              </w:rPr>
              <w:t>Keywords</w:t>
            </w:r>
          </w:p>
        </w:tc>
        <w:tc>
          <w:tcPr>
            <w:tcW w:w="6651" w:type="dxa"/>
          </w:tcPr>
          <w:p w14:paraId="0E00B373" w14:textId="77777777" w:rsidR="00CE389B" w:rsidRDefault="00CE389B" w:rsidP="005D6A46">
            <w:pPr>
              <w:cnfStyle w:val="000000000000" w:firstRow="0" w:lastRow="0" w:firstColumn="0" w:lastColumn="0" w:oddVBand="0" w:evenVBand="0" w:oddHBand="0" w:evenHBand="0" w:firstRowFirstColumn="0" w:firstRowLastColumn="0" w:lastRowFirstColumn="0" w:lastRowLastColumn="0"/>
              <w:rPr>
                <w:rStyle w:val="Erwhnung1"/>
                <w:color w:val="auto"/>
                <w:shd w:val="clear" w:color="auto" w:fill="auto"/>
              </w:rPr>
            </w:pPr>
            <w:r w:rsidRPr="008E1591">
              <w:rPr>
                <w:rStyle w:val="Erwhnung1"/>
                <w:color w:val="auto"/>
                <w:shd w:val="clear" w:color="auto" w:fill="auto"/>
              </w:rPr>
              <w:t>Geld;</w:t>
            </w:r>
            <w:r>
              <w:rPr>
                <w:rStyle w:val="Erwhnung1"/>
                <w:color w:val="auto"/>
                <w:shd w:val="clear" w:color="auto" w:fill="auto"/>
              </w:rPr>
              <w:t xml:space="preserve"> Konsum; Banken; Kredite; Finanzprodukte; Verträge; Versicherungen</w:t>
            </w:r>
          </w:p>
        </w:tc>
      </w:tr>
      <w:tr w:rsidR="00CE389B" w14:paraId="31EFC38E" w14:textId="77777777" w:rsidTr="005D6A4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05" w:type="dxa"/>
          </w:tcPr>
          <w:p w14:paraId="79B8E407" w14:textId="77777777" w:rsidR="00CE389B" w:rsidRPr="003E06DE" w:rsidRDefault="00CE389B" w:rsidP="005D6A46">
            <w:pPr>
              <w:rPr>
                <w:rStyle w:val="Erwhnung1"/>
                <w:color w:val="303059" w:themeColor="accent3"/>
                <w:shd w:val="clear" w:color="auto" w:fill="auto"/>
              </w:rPr>
            </w:pPr>
            <w:r w:rsidRPr="003E06DE">
              <w:rPr>
                <w:rStyle w:val="Erwhnung1"/>
                <w:color w:val="303059" w:themeColor="accent3"/>
                <w:shd w:val="clear" w:color="auto" w:fill="auto"/>
              </w:rPr>
              <w:t>Schulstufe</w:t>
            </w:r>
          </w:p>
        </w:tc>
        <w:tc>
          <w:tcPr>
            <w:tcW w:w="6651" w:type="dxa"/>
          </w:tcPr>
          <w:p w14:paraId="4510D608" w14:textId="77777777" w:rsidR="00CE389B" w:rsidRDefault="00CE389B" w:rsidP="005D6A46">
            <w:pPr>
              <w:cnfStyle w:val="000000100000" w:firstRow="0" w:lastRow="0" w:firstColumn="0" w:lastColumn="0" w:oddVBand="0" w:evenVBand="0" w:oddHBand="1" w:evenHBand="0" w:firstRowFirstColumn="0" w:firstRowLastColumn="0" w:lastRowFirstColumn="0" w:lastRowLastColumn="0"/>
              <w:rPr>
                <w:rStyle w:val="Erwhnung1"/>
                <w:color w:val="auto"/>
                <w:shd w:val="clear" w:color="auto" w:fill="auto"/>
              </w:rPr>
            </w:pPr>
            <w:r>
              <w:rPr>
                <w:rStyle w:val="Erwhnung1"/>
                <w:color w:val="auto"/>
                <w:shd w:val="clear" w:color="auto" w:fill="auto"/>
              </w:rPr>
              <w:t xml:space="preserve">7. Schulstufe </w:t>
            </w:r>
          </w:p>
        </w:tc>
      </w:tr>
      <w:tr w:rsidR="00CE389B" w14:paraId="791055DD" w14:textId="77777777" w:rsidTr="005D6A46">
        <w:tc>
          <w:tcPr>
            <w:cnfStyle w:val="001000000000" w:firstRow="0" w:lastRow="0" w:firstColumn="1" w:lastColumn="0" w:oddVBand="0" w:evenVBand="0" w:oddHBand="0" w:evenHBand="0" w:firstRowFirstColumn="0" w:firstRowLastColumn="0" w:lastRowFirstColumn="0" w:lastRowLastColumn="0"/>
            <w:tcW w:w="2405" w:type="dxa"/>
          </w:tcPr>
          <w:p w14:paraId="562DDF79" w14:textId="77777777" w:rsidR="00CE389B" w:rsidRPr="003E06DE" w:rsidRDefault="00CE389B" w:rsidP="005D6A46">
            <w:pPr>
              <w:rPr>
                <w:rStyle w:val="Erwhnung1"/>
                <w:color w:val="303059" w:themeColor="accent3"/>
                <w:shd w:val="clear" w:color="auto" w:fill="auto"/>
              </w:rPr>
            </w:pPr>
            <w:r w:rsidRPr="003E06DE">
              <w:rPr>
                <w:rStyle w:val="Erwhnung1"/>
                <w:color w:val="303059" w:themeColor="accent3"/>
                <w:shd w:val="clear" w:color="auto" w:fill="auto"/>
              </w:rPr>
              <w:t>Fach</w:t>
            </w:r>
          </w:p>
        </w:tc>
        <w:tc>
          <w:tcPr>
            <w:tcW w:w="6651" w:type="dxa"/>
          </w:tcPr>
          <w:p w14:paraId="38E30A56" w14:textId="77777777" w:rsidR="00CE389B" w:rsidRDefault="00CE389B" w:rsidP="005D6A46">
            <w:pPr>
              <w:cnfStyle w:val="000000000000" w:firstRow="0" w:lastRow="0" w:firstColumn="0" w:lastColumn="0" w:oddVBand="0" w:evenVBand="0" w:oddHBand="0" w:evenHBand="0" w:firstRowFirstColumn="0" w:firstRowLastColumn="0" w:lastRowFirstColumn="0" w:lastRowLastColumn="0"/>
              <w:rPr>
                <w:rStyle w:val="Erwhnung1"/>
                <w:color w:val="auto"/>
                <w:shd w:val="clear" w:color="auto" w:fill="auto"/>
              </w:rPr>
            </w:pPr>
            <w:proofErr w:type="gramStart"/>
            <w:r>
              <w:rPr>
                <w:rStyle w:val="Erwhnung1"/>
                <w:color w:val="auto"/>
                <w:shd w:val="clear" w:color="auto" w:fill="auto"/>
              </w:rPr>
              <w:t>Geographie</w:t>
            </w:r>
            <w:proofErr w:type="gramEnd"/>
            <w:r>
              <w:rPr>
                <w:rStyle w:val="Erwhnung1"/>
                <w:color w:val="auto"/>
                <w:shd w:val="clear" w:color="auto" w:fill="auto"/>
              </w:rPr>
              <w:t xml:space="preserve"> und wirtschaftliche Bildung </w:t>
            </w:r>
          </w:p>
        </w:tc>
      </w:tr>
      <w:tr w:rsidR="00CE389B" w14:paraId="794EE4A7" w14:textId="77777777" w:rsidTr="002A53C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05" w:type="dxa"/>
          </w:tcPr>
          <w:p w14:paraId="3112685A" w14:textId="77777777" w:rsidR="00CE389B" w:rsidRPr="00E044B8" w:rsidRDefault="00CE389B" w:rsidP="005D6A46">
            <w:pPr>
              <w:rPr>
                <w:rStyle w:val="Erwhnung1"/>
                <w:b w:val="0"/>
                <w:bCs w:val="0"/>
                <w:color w:val="303059" w:themeColor="accent3"/>
                <w:shd w:val="clear" w:color="auto" w:fill="auto"/>
              </w:rPr>
            </w:pPr>
            <w:r>
              <w:rPr>
                <w:rStyle w:val="Erwhnung1"/>
                <w:color w:val="303059" w:themeColor="accent3"/>
                <w:shd w:val="clear" w:color="auto" w:fill="auto"/>
              </w:rPr>
              <w:t>Lernziele laut</w:t>
            </w:r>
            <w:r>
              <w:rPr>
                <w:rStyle w:val="Erwhnung1"/>
                <w:b w:val="0"/>
                <w:bCs w:val="0"/>
                <w:color w:val="303059" w:themeColor="accent3"/>
                <w:shd w:val="clear" w:color="auto" w:fill="auto"/>
              </w:rPr>
              <w:t xml:space="preserve"> </w:t>
            </w:r>
            <w:hyperlink r:id="rId18" w:history="1">
              <w:r w:rsidRPr="00A1278A">
                <w:rPr>
                  <w:rStyle w:val="Hyperlink"/>
                  <w:b w:val="0"/>
                  <w:bCs w:val="0"/>
                  <w:lang w:val="de-DE"/>
                </w:rPr>
                <w:t>Lehrplan</w:t>
              </w:r>
            </w:hyperlink>
          </w:p>
        </w:tc>
        <w:tc>
          <w:tcPr>
            <w:tcW w:w="6651" w:type="dxa"/>
            <w:shd w:val="clear" w:color="auto" w:fill="F1F0F6" w:themeFill="accent5" w:themeFillTint="33"/>
          </w:tcPr>
          <w:p w14:paraId="2A3A0A75" w14:textId="77777777" w:rsidR="00CE389B" w:rsidRPr="00B64535" w:rsidRDefault="00CE389B" w:rsidP="007F7344">
            <w:pPr>
              <w:cnfStyle w:val="000000100000" w:firstRow="0" w:lastRow="0" w:firstColumn="0" w:lastColumn="0" w:oddVBand="0" w:evenVBand="0" w:oddHBand="1" w:evenHBand="0" w:firstRowFirstColumn="0" w:firstRowLastColumn="0" w:lastRowFirstColumn="0" w:lastRowLastColumn="0"/>
              <w:rPr>
                <w:rFonts w:ascii="Arial" w:hAnsi="Arial" w:cs="Arial"/>
                <w:i/>
                <w:iCs/>
                <w:szCs w:val="20"/>
                <w:lang w:val="de-DE"/>
              </w:rPr>
            </w:pPr>
            <w:r w:rsidRPr="004C620D">
              <w:rPr>
                <w:rFonts w:ascii="Arial" w:hAnsi="Arial" w:cs="Arial"/>
                <w:i/>
                <w:iCs/>
                <w:szCs w:val="20"/>
                <w:lang w:val="de-DE"/>
              </w:rPr>
              <w:t>Kompetenzbereich</w:t>
            </w:r>
            <w:r>
              <w:rPr>
                <w:rStyle w:val="Erwhnung1"/>
                <w:rFonts w:ascii="Arial" w:hAnsi="Arial" w:cs="Arial"/>
                <w:color w:val="auto"/>
                <w:szCs w:val="20"/>
                <w:shd w:val="clear" w:color="auto" w:fill="auto"/>
              </w:rPr>
              <w:t xml:space="preserve"> </w:t>
            </w:r>
            <w:r w:rsidRPr="00CE389B">
              <w:t>Bildungswege und Arbeitswelten</w:t>
            </w:r>
          </w:p>
          <w:p w14:paraId="0FAFE21B" w14:textId="77777777" w:rsidR="00CE389B" w:rsidRPr="00827D3B" w:rsidRDefault="00CE389B" w:rsidP="007F7344">
            <w:pPr>
              <w:cnfStyle w:val="000000100000" w:firstRow="0" w:lastRow="0" w:firstColumn="0" w:lastColumn="0" w:oddVBand="0" w:evenVBand="0" w:oddHBand="1" w:evenHBand="0" w:firstRowFirstColumn="0" w:firstRowLastColumn="0" w:lastRowFirstColumn="0" w:lastRowLastColumn="0"/>
              <w:rPr>
                <w:rStyle w:val="Erwhnung1"/>
                <w:rFonts w:ascii="Arial" w:hAnsi="Arial" w:cs="Arial"/>
                <w:szCs w:val="20"/>
              </w:rPr>
            </w:pPr>
          </w:p>
          <w:p w14:paraId="6981D0BE" w14:textId="77777777" w:rsidR="00CE389B" w:rsidRPr="00E012AA" w:rsidRDefault="00CE389B" w:rsidP="00C473AA">
            <w:pPr>
              <w:cnfStyle w:val="000000100000" w:firstRow="0" w:lastRow="0" w:firstColumn="0" w:lastColumn="0" w:oddVBand="0" w:evenVBand="0" w:oddHBand="1" w:evenHBand="0" w:firstRowFirstColumn="0" w:firstRowLastColumn="0" w:lastRowFirstColumn="0" w:lastRowLastColumn="0"/>
              <w:rPr>
                <w:rStyle w:val="Erwhnung1"/>
                <w:color w:val="auto"/>
                <w:shd w:val="clear" w:color="auto" w:fill="auto"/>
              </w:rPr>
            </w:pPr>
            <w:r w:rsidRPr="00827D3B">
              <w:t xml:space="preserve">Die </w:t>
            </w:r>
            <w:proofErr w:type="gramStart"/>
            <w:r w:rsidRPr="00827D3B">
              <w:t>Schüler:innen</w:t>
            </w:r>
            <w:proofErr w:type="gramEnd"/>
            <w:r w:rsidRPr="00827D3B">
              <w:t xml:space="preserve"> können</w:t>
            </w:r>
            <w:r>
              <w:t xml:space="preserve"> </w:t>
            </w:r>
            <w:r w:rsidRPr="00827D3B">
              <w:t>…</w:t>
            </w:r>
          </w:p>
          <w:p w14:paraId="3431E5F0" w14:textId="77777777" w:rsidR="00CE389B" w:rsidRPr="00EA1A84" w:rsidRDefault="00CE389B" w:rsidP="00C473AA">
            <w:pPr>
              <w:pStyle w:val="Listenabsatz"/>
              <w:numPr>
                <w:ilvl w:val="0"/>
                <w:numId w:val="1"/>
              </w:numPr>
              <w:ind w:left="397" w:hanging="284"/>
              <w:jc w:val="both"/>
              <w:cnfStyle w:val="000000100000" w:firstRow="0" w:lastRow="0" w:firstColumn="0" w:lastColumn="0" w:oddVBand="0" w:evenVBand="0" w:oddHBand="1" w:evenHBand="0" w:firstRowFirstColumn="0" w:firstRowLastColumn="0" w:lastRowFirstColumn="0" w:lastRowLastColumn="0"/>
              <w:rPr>
                <w:rStyle w:val="Erwhnung1"/>
                <w:rFonts w:ascii="Arial" w:hAnsi="Arial" w:cs="Arial"/>
                <w:color w:val="auto"/>
                <w:shd w:val="clear" w:color="auto" w:fill="auto"/>
              </w:rPr>
            </w:pPr>
            <w:r>
              <w:t>[…]</w:t>
            </w:r>
            <w:r w:rsidRPr="004B3C60">
              <w:t xml:space="preserve"> Höhe und Verwendung des Einkommens, Sparen, Finanzieren und Versichern, Rechte und Pflichten von Erwerbstätigen und Konsumierenden einschließlich Konsumentenschutz beschreiben.</w:t>
            </w:r>
          </w:p>
        </w:tc>
      </w:tr>
      <w:tr w:rsidR="002A53C6" w14:paraId="1F2D3BF3" w14:textId="77777777" w:rsidTr="005D6A46">
        <w:tc>
          <w:tcPr>
            <w:cnfStyle w:val="001000000000" w:firstRow="0" w:lastRow="0" w:firstColumn="1" w:lastColumn="0" w:oddVBand="0" w:evenVBand="0" w:oddHBand="0" w:evenHBand="0" w:firstRowFirstColumn="0" w:firstRowLastColumn="0" w:lastRowFirstColumn="0" w:lastRowLastColumn="0"/>
            <w:tcW w:w="2405" w:type="dxa"/>
          </w:tcPr>
          <w:p w14:paraId="36F6DDC8" w14:textId="4E04D7BB" w:rsidR="002A53C6" w:rsidRPr="003E06DE" w:rsidRDefault="002A53C6" w:rsidP="005D6A46">
            <w:pPr>
              <w:rPr>
                <w:rStyle w:val="Erwhnung1"/>
                <w:color w:val="303059" w:themeColor="accent3"/>
                <w:shd w:val="clear" w:color="auto" w:fill="auto"/>
              </w:rPr>
            </w:pPr>
            <w:r>
              <w:rPr>
                <w:rStyle w:val="Erwhnung1"/>
                <w:color w:val="303059" w:themeColor="accent3"/>
                <w:shd w:val="clear" w:color="auto" w:fill="auto"/>
              </w:rPr>
              <w:t>Arbeitsblätter</w:t>
            </w:r>
            <w:r w:rsidR="00C9083F">
              <w:rPr>
                <w:rStyle w:val="Erwhnung1"/>
                <w:color w:val="303059" w:themeColor="accent3"/>
                <w:shd w:val="clear" w:color="auto" w:fill="auto"/>
              </w:rPr>
              <w:t xml:space="preserve"> (Liste)</w:t>
            </w:r>
          </w:p>
        </w:tc>
        <w:tc>
          <w:tcPr>
            <w:tcW w:w="6651" w:type="dxa"/>
          </w:tcPr>
          <w:p w14:paraId="0E300DFA" w14:textId="77777777" w:rsidR="002A53C6" w:rsidRPr="007F7344" w:rsidRDefault="00C9083F" w:rsidP="005D6A46">
            <w:pPr>
              <w:cnfStyle w:val="000000000000" w:firstRow="0" w:lastRow="0" w:firstColumn="0" w:lastColumn="0" w:oddVBand="0" w:evenVBand="0" w:oddHBand="0" w:evenHBand="0" w:firstRowFirstColumn="0" w:firstRowLastColumn="0" w:lastRowFirstColumn="0" w:lastRowLastColumn="0"/>
              <w:rPr>
                <w:szCs w:val="20"/>
              </w:rPr>
            </w:pPr>
            <w:commentRangeStart w:id="10"/>
            <w:r w:rsidRPr="007F7344">
              <w:rPr>
                <w:szCs w:val="20"/>
              </w:rPr>
              <w:t>M1: Geld im Alltag</w:t>
            </w:r>
          </w:p>
          <w:p w14:paraId="37A9C073" w14:textId="77777777" w:rsidR="00C9083F" w:rsidRPr="00C473AA" w:rsidRDefault="00C9083F" w:rsidP="005D6A46">
            <w:pPr>
              <w:cnfStyle w:val="000000000000" w:firstRow="0" w:lastRow="0" w:firstColumn="0" w:lastColumn="0" w:oddVBand="0" w:evenVBand="0" w:oddHBand="0" w:evenHBand="0" w:firstRowFirstColumn="0" w:firstRowLastColumn="0" w:lastRowFirstColumn="0" w:lastRowLastColumn="0"/>
              <w:rPr>
                <w:szCs w:val="20"/>
              </w:rPr>
            </w:pPr>
            <w:r w:rsidRPr="007F7344">
              <w:rPr>
                <w:szCs w:val="20"/>
              </w:rPr>
              <w:t xml:space="preserve">M2: Konsumieren oder Sparen? </w:t>
            </w:r>
            <w:commentRangeEnd w:id="10"/>
            <w:r w:rsidRPr="00C473AA">
              <w:rPr>
                <w:rStyle w:val="Kommentarzeichen"/>
                <w:sz w:val="20"/>
                <w:szCs w:val="20"/>
              </w:rPr>
              <w:commentReference w:id="10"/>
            </w:r>
          </w:p>
          <w:p w14:paraId="32543580" w14:textId="133776A0" w:rsidR="007F7344" w:rsidRPr="00C473AA" w:rsidRDefault="007F7344" w:rsidP="005D6A46">
            <w:pPr>
              <w:cnfStyle w:val="000000000000" w:firstRow="0" w:lastRow="0" w:firstColumn="0" w:lastColumn="0" w:oddVBand="0" w:evenVBand="0" w:oddHBand="0" w:evenHBand="0" w:firstRowFirstColumn="0" w:firstRowLastColumn="0" w:lastRowFirstColumn="0" w:lastRowLastColumn="0"/>
              <w:rPr>
                <w:szCs w:val="20"/>
              </w:rPr>
            </w:pPr>
            <w:r w:rsidRPr="00C473AA">
              <w:rPr>
                <w:szCs w:val="20"/>
              </w:rPr>
              <w:t>M3:</w:t>
            </w:r>
            <w:r>
              <w:rPr>
                <w:szCs w:val="20"/>
              </w:rPr>
              <w:t xml:space="preserve"> Geschäftsfähigkeit</w:t>
            </w:r>
          </w:p>
          <w:p w14:paraId="169D6D13" w14:textId="06BE8878" w:rsidR="007F7344" w:rsidRPr="00C473AA" w:rsidRDefault="007F7344" w:rsidP="005D6A46">
            <w:pPr>
              <w:cnfStyle w:val="000000000000" w:firstRow="0" w:lastRow="0" w:firstColumn="0" w:lastColumn="0" w:oddVBand="0" w:evenVBand="0" w:oddHBand="0" w:evenHBand="0" w:firstRowFirstColumn="0" w:firstRowLastColumn="0" w:lastRowFirstColumn="0" w:lastRowLastColumn="0"/>
              <w:rPr>
                <w:szCs w:val="20"/>
              </w:rPr>
            </w:pPr>
            <w:r w:rsidRPr="00C473AA">
              <w:rPr>
                <w:szCs w:val="20"/>
              </w:rPr>
              <w:t>M4:</w:t>
            </w:r>
            <w:r>
              <w:rPr>
                <w:szCs w:val="20"/>
              </w:rPr>
              <w:t xml:space="preserve"> Begriffe zu Konsum</w:t>
            </w:r>
          </w:p>
          <w:p w14:paraId="030FBE37" w14:textId="68C10F2B" w:rsidR="007F7344" w:rsidRPr="00C473AA" w:rsidRDefault="007F7344" w:rsidP="005D6A46">
            <w:pPr>
              <w:cnfStyle w:val="000000000000" w:firstRow="0" w:lastRow="0" w:firstColumn="0" w:lastColumn="0" w:oddVBand="0" w:evenVBand="0" w:oddHBand="0" w:evenHBand="0" w:firstRowFirstColumn="0" w:firstRowLastColumn="0" w:lastRowFirstColumn="0" w:lastRowLastColumn="0"/>
              <w:rPr>
                <w:szCs w:val="20"/>
              </w:rPr>
            </w:pPr>
            <w:r w:rsidRPr="00C473AA">
              <w:rPr>
                <w:szCs w:val="20"/>
              </w:rPr>
              <w:t>M5:</w:t>
            </w:r>
            <w:r>
              <w:rPr>
                <w:szCs w:val="20"/>
              </w:rPr>
              <w:t xml:space="preserve"> Besuch im Einkaufszentrum</w:t>
            </w:r>
          </w:p>
          <w:p w14:paraId="29BCB6A8" w14:textId="77AFFDAA" w:rsidR="007F7344" w:rsidRPr="00C473AA" w:rsidRDefault="007F7344" w:rsidP="005D6A46">
            <w:pPr>
              <w:cnfStyle w:val="000000000000" w:firstRow="0" w:lastRow="0" w:firstColumn="0" w:lastColumn="0" w:oddVBand="0" w:evenVBand="0" w:oddHBand="0" w:evenHBand="0" w:firstRowFirstColumn="0" w:firstRowLastColumn="0" w:lastRowFirstColumn="0" w:lastRowLastColumn="0"/>
              <w:rPr>
                <w:szCs w:val="20"/>
              </w:rPr>
            </w:pPr>
            <w:r w:rsidRPr="00C473AA">
              <w:rPr>
                <w:szCs w:val="20"/>
              </w:rPr>
              <w:t>M6:</w:t>
            </w:r>
            <w:r>
              <w:rPr>
                <w:szCs w:val="20"/>
              </w:rPr>
              <w:t xml:space="preserve"> Einkaufsparadies?</w:t>
            </w:r>
          </w:p>
          <w:p w14:paraId="068B8341" w14:textId="10C3247E" w:rsidR="007F7344" w:rsidRPr="00C473AA" w:rsidRDefault="007F7344" w:rsidP="005D6A46">
            <w:pPr>
              <w:cnfStyle w:val="000000000000" w:firstRow="0" w:lastRow="0" w:firstColumn="0" w:lastColumn="0" w:oddVBand="0" w:evenVBand="0" w:oddHBand="0" w:evenHBand="0" w:firstRowFirstColumn="0" w:firstRowLastColumn="0" w:lastRowFirstColumn="0" w:lastRowLastColumn="0"/>
              <w:rPr>
                <w:szCs w:val="20"/>
              </w:rPr>
            </w:pPr>
            <w:r w:rsidRPr="00C473AA">
              <w:rPr>
                <w:szCs w:val="20"/>
              </w:rPr>
              <w:t>M7:</w:t>
            </w:r>
            <w:r>
              <w:rPr>
                <w:szCs w:val="20"/>
              </w:rPr>
              <w:t xml:space="preserve"> Werbung sehen</w:t>
            </w:r>
          </w:p>
          <w:p w14:paraId="568B6C46" w14:textId="178D8854" w:rsidR="007F7344" w:rsidRPr="00C473AA" w:rsidRDefault="007F7344" w:rsidP="005D6A46">
            <w:pPr>
              <w:cnfStyle w:val="000000000000" w:firstRow="0" w:lastRow="0" w:firstColumn="0" w:lastColumn="0" w:oddVBand="0" w:evenVBand="0" w:oddHBand="0" w:evenHBand="0" w:firstRowFirstColumn="0" w:firstRowLastColumn="0" w:lastRowFirstColumn="0" w:lastRowLastColumn="0"/>
              <w:rPr>
                <w:szCs w:val="20"/>
              </w:rPr>
            </w:pPr>
            <w:r w:rsidRPr="00C473AA">
              <w:rPr>
                <w:szCs w:val="20"/>
              </w:rPr>
              <w:t>M8:</w:t>
            </w:r>
            <w:r>
              <w:rPr>
                <w:szCs w:val="20"/>
              </w:rPr>
              <w:t xml:space="preserve"> Werbung oder Information?</w:t>
            </w:r>
          </w:p>
          <w:p w14:paraId="6FBFAEFC" w14:textId="796D9D8B" w:rsidR="007F7344" w:rsidRPr="00C473AA" w:rsidRDefault="007F7344" w:rsidP="005D6A46">
            <w:pPr>
              <w:cnfStyle w:val="000000000000" w:firstRow="0" w:lastRow="0" w:firstColumn="0" w:lastColumn="0" w:oddVBand="0" w:evenVBand="0" w:oddHBand="0" w:evenHBand="0" w:firstRowFirstColumn="0" w:firstRowLastColumn="0" w:lastRowFirstColumn="0" w:lastRowLastColumn="0"/>
              <w:rPr>
                <w:szCs w:val="20"/>
              </w:rPr>
            </w:pPr>
            <w:r w:rsidRPr="00C473AA">
              <w:rPr>
                <w:szCs w:val="20"/>
              </w:rPr>
              <w:t>M9:</w:t>
            </w:r>
            <w:r>
              <w:rPr>
                <w:szCs w:val="20"/>
              </w:rPr>
              <w:t xml:space="preserve"> Leistungen von Banken</w:t>
            </w:r>
          </w:p>
          <w:p w14:paraId="182305E0" w14:textId="1F0B6E0D" w:rsidR="007F7344" w:rsidRPr="00C473AA" w:rsidRDefault="007F7344" w:rsidP="005D6A46">
            <w:pPr>
              <w:cnfStyle w:val="000000000000" w:firstRow="0" w:lastRow="0" w:firstColumn="0" w:lastColumn="0" w:oddVBand="0" w:evenVBand="0" w:oddHBand="0" w:evenHBand="0" w:firstRowFirstColumn="0" w:firstRowLastColumn="0" w:lastRowFirstColumn="0" w:lastRowLastColumn="0"/>
              <w:rPr>
                <w:szCs w:val="20"/>
              </w:rPr>
            </w:pPr>
            <w:r w:rsidRPr="00C473AA">
              <w:rPr>
                <w:szCs w:val="20"/>
              </w:rPr>
              <w:t>M10:</w:t>
            </w:r>
            <w:r>
              <w:rPr>
                <w:szCs w:val="20"/>
              </w:rPr>
              <w:t xml:space="preserve"> Banken im Alltag</w:t>
            </w:r>
          </w:p>
          <w:p w14:paraId="29FA01D7" w14:textId="719E43DE" w:rsidR="007F7344" w:rsidRPr="00C473AA" w:rsidRDefault="007F7344" w:rsidP="005D6A46">
            <w:pPr>
              <w:cnfStyle w:val="000000000000" w:firstRow="0" w:lastRow="0" w:firstColumn="0" w:lastColumn="0" w:oddVBand="0" w:evenVBand="0" w:oddHBand="0" w:evenHBand="0" w:firstRowFirstColumn="0" w:firstRowLastColumn="0" w:lastRowFirstColumn="0" w:lastRowLastColumn="0"/>
              <w:rPr>
                <w:szCs w:val="20"/>
              </w:rPr>
            </w:pPr>
            <w:r w:rsidRPr="00C473AA">
              <w:rPr>
                <w:szCs w:val="20"/>
              </w:rPr>
              <w:t>M11:</w:t>
            </w:r>
            <w:r w:rsidR="00FA0339">
              <w:rPr>
                <w:szCs w:val="20"/>
              </w:rPr>
              <w:t xml:space="preserve"> Kredite und Verschuldung</w:t>
            </w:r>
          </w:p>
          <w:p w14:paraId="53D7480E" w14:textId="706C62D4" w:rsidR="007F7344" w:rsidRPr="00C473AA" w:rsidRDefault="007F7344" w:rsidP="005D6A46">
            <w:pPr>
              <w:cnfStyle w:val="000000000000" w:firstRow="0" w:lastRow="0" w:firstColumn="0" w:lastColumn="0" w:oddVBand="0" w:evenVBand="0" w:oddHBand="0" w:evenHBand="0" w:firstRowFirstColumn="0" w:firstRowLastColumn="0" w:lastRowFirstColumn="0" w:lastRowLastColumn="0"/>
              <w:rPr>
                <w:szCs w:val="20"/>
              </w:rPr>
            </w:pPr>
            <w:r w:rsidRPr="00C473AA">
              <w:rPr>
                <w:szCs w:val="20"/>
              </w:rPr>
              <w:t>M12:</w:t>
            </w:r>
            <w:r w:rsidR="00FA0339">
              <w:rPr>
                <w:szCs w:val="20"/>
              </w:rPr>
              <w:t xml:space="preserve"> Vor- und Nachteile von Krediten</w:t>
            </w:r>
          </w:p>
          <w:p w14:paraId="666EA5CF" w14:textId="39869E1E" w:rsidR="007F7344" w:rsidRPr="00C473AA" w:rsidRDefault="007F7344" w:rsidP="005D6A46">
            <w:pPr>
              <w:cnfStyle w:val="000000000000" w:firstRow="0" w:lastRow="0" w:firstColumn="0" w:lastColumn="0" w:oddVBand="0" w:evenVBand="0" w:oddHBand="0" w:evenHBand="0" w:firstRowFirstColumn="0" w:firstRowLastColumn="0" w:lastRowFirstColumn="0" w:lastRowLastColumn="0"/>
              <w:rPr>
                <w:szCs w:val="20"/>
              </w:rPr>
            </w:pPr>
            <w:r w:rsidRPr="00C473AA">
              <w:rPr>
                <w:szCs w:val="20"/>
              </w:rPr>
              <w:t>M13:</w:t>
            </w:r>
            <w:r w:rsidR="00FA0339">
              <w:rPr>
                <w:szCs w:val="20"/>
              </w:rPr>
              <w:t xml:space="preserve"> Welche Form der Geldanlage ist gefragt?</w:t>
            </w:r>
          </w:p>
          <w:p w14:paraId="2D2FD0B2" w14:textId="418FB4A9" w:rsidR="007F7344" w:rsidRPr="00C473AA" w:rsidRDefault="007F7344" w:rsidP="005D6A46">
            <w:pPr>
              <w:cnfStyle w:val="000000000000" w:firstRow="0" w:lastRow="0" w:firstColumn="0" w:lastColumn="0" w:oddVBand="0" w:evenVBand="0" w:oddHBand="0" w:evenHBand="0" w:firstRowFirstColumn="0" w:firstRowLastColumn="0" w:lastRowFirstColumn="0" w:lastRowLastColumn="0"/>
              <w:rPr>
                <w:szCs w:val="20"/>
              </w:rPr>
            </w:pPr>
            <w:r w:rsidRPr="00C473AA">
              <w:rPr>
                <w:szCs w:val="20"/>
              </w:rPr>
              <w:t>M14:</w:t>
            </w:r>
            <w:r w:rsidR="00FA0339">
              <w:rPr>
                <w:szCs w:val="20"/>
              </w:rPr>
              <w:t xml:space="preserve"> Anleihe</w:t>
            </w:r>
          </w:p>
          <w:p w14:paraId="340B9396" w14:textId="32565277" w:rsidR="007F7344" w:rsidRPr="00C473AA" w:rsidRDefault="007F7344" w:rsidP="005D6A46">
            <w:pPr>
              <w:cnfStyle w:val="000000000000" w:firstRow="0" w:lastRow="0" w:firstColumn="0" w:lastColumn="0" w:oddVBand="0" w:evenVBand="0" w:oddHBand="0" w:evenHBand="0" w:firstRowFirstColumn="0" w:firstRowLastColumn="0" w:lastRowFirstColumn="0" w:lastRowLastColumn="0"/>
              <w:rPr>
                <w:szCs w:val="20"/>
              </w:rPr>
            </w:pPr>
            <w:r w:rsidRPr="00C473AA">
              <w:rPr>
                <w:szCs w:val="20"/>
              </w:rPr>
              <w:t>M15:</w:t>
            </w:r>
            <w:r w:rsidR="00FA0339">
              <w:rPr>
                <w:szCs w:val="20"/>
              </w:rPr>
              <w:t xml:space="preserve"> Aktie</w:t>
            </w:r>
          </w:p>
          <w:p w14:paraId="3E4B89A4" w14:textId="0A17FA43" w:rsidR="007F7344" w:rsidRPr="00C473AA" w:rsidRDefault="007F7344" w:rsidP="005D6A46">
            <w:pPr>
              <w:cnfStyle w:val="000000000000" w:firstRow="0" w:lastRow="0" w:firstColumn="0" w:lastColumn="0" w:oddVBand="0" w:evenVBand="0" w:oddHBand="0" w:evenHBand="0" w:firstRowFirstColumn="0" w:firstRowLastColumn="0" w:lastRowFirstColumn="0" w:lastRowLastColumn="0"/>
              <w:rPr>
                <w:szCs w:val="20"/>
              </w:rPr>
            </w:pPr>
            <w:r w:rsidRPr="00C473AA">
              <w:rPr>
                <w:szCs w:val="20"/>
              </w:rPr>
              <w:t>M16:</w:t>
            </w:r>
            <w:r w:rsidR="00FA0339">
              <w:rPr>
                <w:szCs w:val="20"/>
              </w:rPr>
              <w:t xml:space="preserve"> Vertragsbestandteile</w:t>
            </w:r>
          </w:p>
          <w:p w14:paraId="1DD1D44E" w14:textId="5B6C48EF" w:rsidR="007F7344" w:rsidRPr="00C473AA" w:rsidRDefault="007F7344" w:rsidP="005D6A46">
            <w:pPr>
              <w:cnfStyle w:val="000000000000" w:firstRow="0" w:lastRow="0" w:firstColumn="0" w:lastColumn="0" w:oddVBand="0" w:evenVBand="0" w:oddHBand="0" w:evenHBand="0" w:firstRowFirstColumn="0" w:firstRowLastColumn="0" w:lastRowFirstColumn="0" w:lastRowLastColumn="0"/>
              <w:rPr>
                <w:szCs w:val="20"/>
              </w:rPr>
            </w:pPr>
            <w:r w:rsidRPr="00C473AA">
              <w:rPr>
                <w:szCs w:val="20"/>
              </w:rPr>
              <w:t>M17:</w:t>
            </w:r>
            <w:r w:rsidR="00FA0339">
              <w:rPr>
                <w:szCs w:val="20"/>
              </w:rPr>
              <w:t xml:space="preserve"> Ratenkauf OK?</w:t>
            </w:r>
          </w:p>
          <w:p w14:paraId="1CCAF598" w14:textId="0FE2ACC9" w:rsidR="007F7344" w:rsidRPr="00C473AA" w:rsidRDefault="007F7344" w:rsidP="005D6A46">
            <w:pPr>
              <w:cnfStyle w:val="000000000000" w:firstRow="0" w:lastRow="0" w:firstColumn="0" w:lastColumn="0" w:oddVBand="0" w:evenVBand="0" w:oddHBand="0" w:evenHBand="0" w:firstRowFirstColumn="0" w:firstRowLastColumn="0" w:lastRowFirstColumn="0" w:lastRowLastColumn="0"/>
              <w:rPr>
                <w:szCs w:val="20"/>
              </w:rPr>
            </w:pPr>
            <w:r w:rsidRPr="00C473AA">
              <w:rPr>
                <w:szCs w:val="20"/>
              </w:rPr>
              <w:t>M18:</w:t>
            </w:r>
            <w:r w:rsidR="00FA0339">
              <w:rPr>
                <w:szCs w:val="20"/>
              </w:rPr>
              <w:t xml:space="preserve"> Kaufe jetzt – zahle später!</w:t>
            </w:r>
          </w:p>
          <w:p w14:paraId="4E50A377" w14:textId="26CD4FE9" w:rsidR="007F7344" w:rsidRPr="00C473AA" w:rsidRDefault="007F7344" w:rsidP="005D6A46">
            <w:pPr>
              <w:cnfStyle w:val="000000000000" w:firstRow="0" w:lastRow="0" w:firstColumn="0" w:lastColumn="0" w:oddVBand="0" w:evenVBand="0" w:oddHBand="0" w:evenHBand="0" w:firstRowFirstColumn="0" w:firstRowLastColumn="0" w:lastRowFirstColumn="0" w:lastRowLastColumn="0"/>
              <w:rPr>
                <w:szCs w:val="20"/>
              </w:rPr>
            </w:pPr>
            <w:r w:rsidRPr="00C473AA">
              <w:rPr>
                <w:szCs w:val="20"/>
              </w:rPr>
              <w:t>M19:</w:t>
            </w:r>
            <w:r w:rsidR="00FA0339">
              <w:rPr>
                <w:szCs w:val="20"/>
              </w:rPr>
              <w:t xml:space="preserve"> Versicherungen</w:t>
            </w:r>
          </w:p>
          <w:p w14:paraId="328B977E" w14:textId="1649C322" w:rsidR="007F7344" w:rsidRPr="00C473AA" w:rsidRDefault="007F7344" w:rsidP="005D6A46">
            <w:pPr>
              <w:cnfStyle w:val="000000000000" w:firstRow="0" w:lastRow="0" w:firstColumn="0" w:lastColumn="0" w:oddVBand="0" w:evenVBand="0" w:oddHBand="0" w:evenHBand="0" w:firstRowFirstColumn="0" w:firstRowLastColumn="0" w:lastRowFirstColumn="0" w:lastRowLastColumn="0"/>
              <w:rPr>
                <w:szCs w:val="20"/>
              </w:rPr>
            </w:pPr>
            <w:r w:rsidRPr="00C473AA">
              <w:rPr>
                <w:szCs w:val="20"/>
              </w:rPr>
              <w:t>M20:</w:t>
            </w:r>
            <w:r w:rsidR="00FA0339">
              <w:rPr>
                <w:szCs w:val="20"/>
              </w:rPr>
              <w:t xml:space="preserve"> Pflichtversicherung und freiwillige Versicherung</w:t>
            </w:r>
          </w:p>
          <w:p w14:paraId="5470DDD9" w14:textId="767E03A9" w:rsidR="007F7344" w:rsidRPr="00C473AA" w:rsidRDefault="007F7344" w:rsidP="005D6A46">
            <w:pPr>
              <w:cnfStyle w:val="000000000000" w:firstRow="0" w:lastRow="0" w:firstColumn="0" w:lastColumn="0" w:oddVBand="0" w:evenVBand="0" w:oddHBand="0" w:evenHBand="0" w:firstRowFirstColumn="0" w:firstRowLastColumn="0" w:lastRowFirstColumn="0" w:lastRowLastColumn="0"/>
              <w:rPr>
                <w:szCs w:val="20"/>
              </w:rPr>
            </w:pPr>
            <w:r w:rsidRPr="00C473AA">
              <w:rPr>
                <w:szCs w:val="20"/>
              </w:rPr>
              <w:t>M21:</w:t>
            </w:r>
            <w:r w:rsidR="00FA0339">
              <w:rPr>
                <w:szCs w:val="20"/>
              </w:rPr>
              <w:t xml:space="preserve"> Reichtum</w:t>
            </w:r>
          </w:p>
          <w:p w14:paraId="37A71068" w14:textId="6810B6AC" w:rsidR="007F7344" w:rsidRDefault="007F7344" w:rsidP="005D6A46">
            <w:pPr>
              <w:cnfStyle w:val="000000000000" w:firstRow="0" w:lastRow="0" w:firstColumn="0" w:lastColumn="0" w:oddVBand="0" w:evenVBand="0" w:oddHBand="0" w:evenHBand="0" w:firstRowFirstColumn="0" w:firstRowLastColumn="0" w:lastRowFirstColumn="0" w:lastRowLastColumn="0"/>
            </w:pPr>
            <w:r w:rsidRPr="00C473AA">
              <w:rPr>
                <w:szCs w:val="20"/>
              </w:rPr>
              <w:t>M22:</w:t>
            </w:r>
            <w:r w:rsidR="00FA0339">
              <w:rPr>
                <w:szCs w:val="20"/>
              </w:rPr>
              <w:t xml:space="preserve"> Aussagen zu „Schuldenfalle Online-Shopping?“</w:t>
            </w:r>
          </w:p>
        </w:tc>
      </w:tr>
      <w:tr w:rsidR="00CE389B" w14:paraId="613DADFE" w14:textId="77777777" w:rsidTr="005D6A4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05" w:type="dxa"/>
          </w:tcPr>
          <w:p w14:paraId="62A6CAE9" w14:textId="77777777" w:rsidR="00CE389B" w:rsidRPr="003E06DE" w:rsidRDefault="00CE389B" w:rsidP="005D6A46">
            <w:pPr>
              <w:rPr>
                <w:rStyle w:val="Erwhnung1"/>
                <w:color w:val="303059" w:themeColor="accent3"/>
                <w:shd w:val="clear" w:color="auto" w:fill="auto"/>
              </w:rPr>
            </w:pPr>
            <w:r w:rsidRPr="003E06DE">
              <w:rPr>
                <w:rStyle w:val="Erwhnung1"/>
                <w:color w:val="303059" w:themeColor="accent3"/>
                <w:shd w:val="clear" w:color="auto" w:fill="auto"/>
              </w:rPr>
              <w:t>Autor</w:t>
            </w:r>
          </w:p>
        </w:tc>
        <w:tc>
          <w:tcPr>
            <w:tcW w:w="6651" w:type="dxa"/>
          </w:tcPr>
          <w:p w14:paraId="33C32A62" w14:textId="77777777" w:rsidR="00CE389B" w:rsidRDefault="004D0270" w:rsidP="005D6A46">
            <w:pPr>
              <w:cnfStyle w:val="000000100000" w:firstRow="0" w:lastRow="0" w:firstColumn="0" w:lastColumn="0" w:oddVBand="0" w:evenVBand="0" w:oddHBand="1" w:evenHBand="0" w:firstRowFirstColumn="0" w:firstRowLastColumn="0" w:lastRowFirstColumn="0" w:lastRowLastColumn="0"/>
              <w:rPr>
                <w:rStyle w:val="Erwhnung1"/>
                <w:color w:val="auto"/>
                <w:shd w:val="clear" w:color="auto" w:fill="auto"/>
              </w:rPr>
            </w:pPr>
            <w:hyperlink r:id="rId23" w:history="1">
              <w:r w:rsidR="00CE389B" w:rsidRPr="00530C72">
                <w:rPr>
                  <w:rStyle w:val="Hyperlink"/>
                </w:rPr>
                <w:t>Kevin Baralija</w:t>
              </w:r>
            </w:hyperlink>
          </w:p>
        </w:tc>
      </w:tr>
      <w:tr w:rsidR="00CE389B" w14:paraId="6D4E5D1E" w14:textId="77777777" w:rsidTr="005D6A46">
        <w:tc>
          <w:tcPr>
            <w:cnfStyle w:val="001000000000" w:firstRow="0" w:lastRow="0" w:firstColumn="1" w:lastColumn="0" w:oddVBand="0" w:evenVBand="0" w:oddHBand="0" w:evenHBand="0" w:firstRowFirstColumn="0" w:firstRowLastColumn="0" w:lastRowFirstColumn="0" w:lastRowLastColumn="0"/>
            <w:tcW w:w="2405" w:type="dxa"/>
          </w:tcPr>
          <w:p w14:paraId="1648D28D" w14:textId="77777777" w:rsidR="00CE389B" w:rsidRPr="003E06DE" w:rsidRDefault="00CE389B" w:rsidP="005D6A46">
            <w:pPr>
              <w:rPr>
                <w:rStyle w:val="Erwhnung1"/>
                <w:color w:val="303059" w:themeColor="accent3"/>
                <w:shd w:val="clear" w:color="auto" w:fill="auto"/>
              </w:rPr>
            </w:pPr>
            <w:r w:rsidRPr="00A0663B">
              <w:rPr>
                <w:rStyle w:val="Erwhnung1"/>
                <w:color w:val="303059" w:themeColor="accent3"/>
                <w:shd w:val="clear" w:color="auto" w:fill="auto"/>
              </w:rPr>
              <w:t>Redaktion</w:t>
            </w:r>
          </w:p>
        </w:tc>
        <w:tc>
          <w:tcPr>
            <w:tcW w:w="6651" w:type="dxa"/>
          </w:tcPr>
          <w:p w14:paraId="02C22692" w14:textId="77777777" w:rsidR="00CE389B" w:rsidRDefault="004D0270" w:rsidP="005D6A46">
            <w:pPr>
              <w:cnfStyle w:val="000000000000" w:firstRow="0" w:lastRow="0" w:firstColumn="0" w:lastColumn="0" w:oddVBand="0" w:evenVBand="0" w:oddHBand="0" w:evenHBand="0" w:firstRowFirstColumn="0" w:firstRowLastColumn="0" w:lastRowFirstColumn="0" w:lastRowLastColumn="0"/>
            </w:pPr>
            <w:hyperlink r:id="rId24" w:history="1">
              <w:r w:rsidR="00CE389B" w:rsidRPr="00A9455C">
                <w:rPr>
                  <w:rStyle w:val="Hyperlink"/>
                </w:rPr>
                <w:t>Silvana Lobin</w:t>
              </w:r>
            </w:hyperlink>
            <w:r w:rsidR="00CE389B">
              <w:t xml:space="preserve">; </w:t>
            </w:r>
            <w:hyperlink r:id="rId25" w:history="1">
              <w:r w:rsidR="00CE389B" w:rsidRPr="00211A87">
                <w:rPr>
                  <w:rStyle w:val="Hyperlink"/>
                  <w:rFonts w:ascii="Arial" w:hAnsi="Arial" w:cs="Arial"/>
                  <w:szCs w:val="20"/>
                </w:rPr>
                <w:t>Philipp Ringswirth</w:t>
              </w:r>
            </w:hyperlink>
            <w:r w:rsidR="00CE389B">
              <w:t xml:space="preserve">; </w:t>
            </w:r>
            <w:hyperlink r:id="rId26" w:history="1">
              <w:r w:rsidR="00CE389B" w:rsidRPr="23146515">
                <w:rPr>
                  <w:rStyle w:val="Hyperlink"/>
                  <w:rFonts w:ascii="Arial" w:hAnsi="Arial" w:cs="Arial"/>
                </w:rPr>
                <w:t>Anna Steinbauer-Holzer</w:t>
              </w:r>
            </w:hyperlink>
          </w:p>
        </w:tc>
      </w:tr>
      <w:tr w:rsidR="00CE389B" w14:paraId="2E7711D3" w14:textId="77777777" w:rsidTr="005D6A4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05" w:type="dxa"/>
          </w:tcPr>
          <w:p w14:paraId="72573CF0" w14:textId="77777777" w:rsidR="00CE389B" w:rsidRPr="003E06DE" w:rsidRDefault="00CE389B" w:rsidP="005D6A46">
            <w:pPr>
              <w:rPr>
                <w:rStyle w:val="Erwhnung1"/>
                <w:color w:val="303059" w:themeColor="accent3"/>
                <w:shd w:val="clear" w:color="auto" w:fill="auto"/>
              </w:rPr>
            </w:pPr>
            <w:r>
              <w:rPr>
                <w:rStyle w:val="Erwhnung1"/>
                <w:color w:val="303059" w:themeColor="accent3"/>
                <w:shd w:val="clear" w:color="auto" w:fill="auto"/>
              </w:rPr>
              <w:t>Illustrationen</w:t>
            </w:r>
          </w:p>
        </w:tc>
        <w:tc>
          <w:tcPr>
            <w:tcW w:w="6651" w:type="dxa"/>
          </w:tcPr>
          <w:p w14:paraId="17C9A978" w14:textId="77777777" w:rsidR="00CE389B" w:rsidRDefault="004D0270" w:rsidP="005D6A46">
            <w:pPr>
              <w:cnfStyle w:val="000000100000" w:firstRow="0" w:lastRow="0" w:firstColumn="0" w:lastColumn="0" w:oddVBand="0" w:evenVBand="0" w:oddHBand="1" w:evenHBand="0" w:firstRowFirstColumn="0" w:firstRowLastColumn="0" w:lastRowFirstColumn="0" w:lastRowLastColumn="0"/>
              <w:rPr>
                <w:rStyle w:val="Erwhnung1"/>
                <w:color w:val="auto"/>
                <w:shd w:val="clear" w:color="auto" w:fill="auto"/>
              </w:rPr>
            </w:pPr>
            <w:hyperlink r:id="rId27" w:history="1">
              <w:r w:rsidR="00CE389B">
                <w:rPr>
                  <w:rStyle w:val="Hyperlink"/>
                </w:rPr>
                <w:t>Hannah Hornisch</w:t>
              </w:r>
            </w:hyperlink>
          </w:p>
        </w:tc>
      </w:tr>
      <w:tr w:rsidR="00CE389B" w14:paraId="461349DE" w14:textId="77777777" w:rsidTr="005D6A46">
        <w:tc>
          <w:tcPr>
            <w:cnfStyle w:val="001000000000" w:firstRow="0" w:lastRow="0" w:firstColumn="1" w:lastColumn="0" w:oddVBand="0" w:evenVBand="0" w:oddHBand="0" w:evenHBand="0" w:firstRowFirstColumn="0" w:firstRowLastColumn="0" w:lastRowFirstColumn="0" w:lastRowLastColumn="0"/>
            <w:tcW w:w="2405" w:type="dxa"/>
          </w:tcPr>
          <w:p w14:paraId="28F38C18" w14:textId="77777777" w:rsidR="00CE389B" w:rsidRPr="003E06DE" w:rsidRDefault="00CE389B" w:rsidP="005D6A46">
            <w:pPr>
              <w:rPr>
                <w:rStyle w:val="Erwhnung1"/>
                <w:color w:val="303059" w:themeColor="accent3"/>
                <w:shd w:val="clear" w:color="auto" w:fill="auto"/>
              </w:rPr>
            </w:pPr>
            <w:r w:rsidRPr="003E06DE">
              <w:rPr>
                <w:rStyle w:val="Erwhnung1"/>
                <w:color w:val="303059" w:themeColor="accent3"/>
                <w:shd w:val="clear" w:color="auto" w:fill="auto"/>
              </w:rPr>
              <w:t>Jahr</w:t>
            </w:r>
          </w:p>
        </w:tc>
        <w:tc>
          <w:tcPr>
            <w:tcW w:w="6651" w:type="dxa"/>
          </w:tcPr>
          <w:p w14:paraId="2252304A" w14:textId="77777777" w:rsidR="00CE389B" w:rsidRDefault="00CE389B" w:rsidP="005D6A46">
            <w:pPr>
              <w:cnfStyle w:val="000000000000" w:firstRow="0" w:lastRow="0" w:firstColumn="0" w:lastColumn="0" w:oddVBand="0" w:evenVBand="0" w:oddHBand="0" w:evenHBand="0" w:firstRowFirstColumn="0" w:firstRowLastColumn="0" w:lastRowFirstColumn="0" w:lastRowLastColumn="0"/>
              <w:rPr>
                <w:rStyle w:val="Erwhnung1"/>
                <w:color w:val="auto"/>
                <w:shd w:val="clear" w:color="auto" w:fill="auto"/>
              </w:rPr>
            </w:pPr>
            <w:r>
              <w:rPr>
                <w:rStyle w:val="Erwhnung1"/>
                <w:color w:val="auto"/>
                <w:shd w:val="clear" w:color="auto" w:fill="auto"/>
              </w:rPr>
              <w:t>2024</w:t>
            </w:r>
          </w:p>
        </w:tc>
      </w:tr>
    </w:tbl>
    <w:p w14:paraId="0E96EA7B" w14:textId="77777777" w:rsidR="00CE389B" w:rsidRDefault="00CE389B" w:rsidP="00CE389B">
      <w:pPr>
        <w:rPr>
          <w:rStyle w:val="Erwhnung1"/>
          <w:color w:val="auto"/>
          <w:shd w:val="clear" w:color="auto" w:fill="auto"/>
        </w:rPr>
      </w:pPr>
    </w:p>
    <w:p w14:paraId="4EAE195E" w14:textId="77777777" w:rsidR="00CE389B" w:rsidRDefault="00CE389B" w:rsidP="00CE389B">
      <w:pPr>
        <w:rPr>
          <w:rStyle w:val="Erwhnung1"/>
          <w:color w:val="auto"/>
          <w:shd w:val="clear" w:color="auto" w:fill="auto"/>
        </w:rPr>
        <w:sectPr w:rsidR="00CE389B" w:rsidSect="00212B4D">
          <w:headerReference w:type="default" r:id="rId28"/>
          <w:footerReference w:type="default" r:id="rId29"/>
          <w:headerReference w:type="first" r:id="rId30"/>
          <w:footerReference w:type="first" r:id="rId31"/>
          <w:pgSz w:w="11900" w:h="16840"/>
          <w:pgMar w:top="1802" w:right="1417" w:bottom="1134" w:left="1417" w:header="850" w:footer="680" w:gutter="0"/>
          <w:cols w:space="708"/>
          <w:docGrid w:linePitch="360"/>
        </w:sectPr>
      </w:pPr>
    </w:p>
    <w:p w14:paraId="2317DB93" w14:textId="3E23F455" w:rsidR="00FF538B" w:rsidRDefault="00FF538B" w:rsidP="00FF538B">
      <w:pPr>
        <w:pStyle w:val="berschrift1"/>
      </w:pPr>
      <w:bookmarkStart w:id="11" w:name="_Toc173327514"/>
      <w:r>
        <w:lastRenderedPageBreak/>
        <w:t>Arbeitsblätter</w:t>
      </w:r>
      <w:bookmarkEnd w:id="11"/>
    </w:p>
    <w:p w14:paraId="229B18F5" w14:textId="77777777" w:rsidR="00F71933" w:rsidRDefault="00F71933" w:rsidP="008D3258">
      <w:pPr>
        <w:pStyle w:val="berschrift2"/>
      </w:pPr>
    </w:p>
    <w:p w14:paraId="1065BCDE" w14:textId="50247B4D" w:rsidR="008D3258" w:rsidRPr="003C425F" w:rsidRDefault="008D3258" w:rsidP="008D3258">
      <w:pPr>
        <w:pStyle w:val="berschrift2"/>
      </w:pPr>
      <w:r>
        <w:t>M1</w:t>
      </w:r>
      <w:r w:rsidRPr="003C425F">
        <w:t>:</w:t>
      </w:r>
      <w:r>
        <w:t xml:space="preserve"> Geld im Alltag</w:t>
      </w:r>
    </w:p>
    <w:p w14:paraId="2A0B3AE9" w14:textId="77777777" w:rsidR="008D3258" w:rsidRDefault="008D3258" w:rsidP="008D3258">
      <w:r>
        <w:rPr>
          <w:noProof/>
        </w:rPr>
        <mc:AlternateContent>
          <mc:Choice Requires="wpg">
            <w:drawing>
              <wp:anchor distT="0" distB="0" distL="114300" distR="114300" simplePos="0" relativeHeight="251664388" behindDoc="0" locked="0" layoutInCell="1" allowOverlap="1" wp14:anchorId="7D2DC623" wp14:editId="601732D6">
                <wp:simplePos x="0" y="0"/>
                <wp:positionH relativeFrom="margin">
                  <wp:posOffset>1905</wp:posOffset>
                </wp:positionH>
                <wp:positionV relativeFrom="paragraph">
                  <wp:posOffset>264160</wp:posOffset>
                </wp:positionV>
                <wp:extent cx="4550410" cy="1304925"/>
                <wp:effectExtent l="0" t="0" r="0" b="0"/>
                <wp:wrapTopAndBottom/>
                <wp:docPr id="178424849" name="Gruppieren 178424849"/>
                <wp:cNvGraphicFramePr/>
                <a:graphic xmlns:a="http://schemas.openxmlformats.org/drawingml/2006/main">
                  <a:graphicData uri="http://schemas.microsoft.com/office/word/2010/wordprocessingGroup">
                    <wpg:wgp>
                      <wpg:cNvGrpSpPr/>
                      <wpg:grpSpPr>
                        <a:xfrm>
                          <a:off x="0" y="0"/>
                          <a:ext cx="4550410" cy="1304925"/>
                          <a:chOff x="57149" y="314370"/>
                          <a:chExt cx="4550734" cy="1305113"/>
                        </a:xfrm>
                      </wpg:grpSpPr>
                      <wps:wsp>
                        <wps:cNvPr id="181164237" name="Rechteck: abgerundete Ecken 181164237"/>
                        <wps:cNvSpPr/>
                        <wps:spPr>
                          <a:xfrm>
                            <a:off x="57149" y="314370"/>
                            <a:ext cx="4550734" cy="902954"/>
                          </a:xfrm>
                          <a:prstGeom prst="roundRect">
                            <a:avLst>
                              <a:gd name="adj" fmla="val 5914"/>
                            </a:avLst>
                          </a:prstGeom>
                          <a:solidFill>
                            <a:srgbClr val="F2F0F8"/>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151774067" name="Grafik 1151774067" descr="Klemmbrett abgehakt mit einfarbiger Füllung"/>
                          <pic:cNvPicPr>
                            <a:picLocks noChangeAspect="1"/>
                          </pic:cNvPicPr>
                        </pic:nvPicPr>
                        <pic:blipFill>
                          <a:blip r:embed="rId32">
                            <a:extLst>
                              <a:ext uri="{28A0092B-C50C-407E-A947-70E740481C1C}">
                                <a14:useLocalDpi xmlns:a14="http://schemas.microsoft.com/office/drawing/2010/main" val="0"/>
                              </a:ext>
                              <a:ext uri="{96DAC541-7B7A-43D3-8B79-37D633B846F1}">
                                <asvg:svgBlip xmlns:asvg="http://schemas.microsoft.com/office/drawing/2016/SVG/main" r:embed="rId33"/>
                              </a:ext>
                            </a:extLst>
                          </a:blip>
                          <a:stretch>
                            <a:fillRect/>
                          </a:stretch>
                        </pic:blipFill>
                        <pic:spPr>
                          <a:xfrm>
                            <a:off x="152847" y="431328"/>
                            <a:ext cx="609600" cy="609600"/>
                          </a:xfrm>
                          <a:prstGeom prst="rect">
                            <a:avLst/>
                          </a:prstGeom>
                        </pic:spPr>
                      </pic:pic>
                      <wps:wsp>
                        <wps:cNvPr id="433978126" name="Textfeld 433978126"/>
                        <wps:cNvSpPr txBox="1"/>
                        <wps:spPr>
                          <a:xfrm>
                            <a:off x="811954" y="431239"/>
                            <a:ext cx="3583172" cy="1188244"/>
                          </a:xfrm>
                          <a:prstGeom prst="rect">
                            <a:avLst/>
                          </a:prstGeom>
                          <a:noFill/>
                          <a:ln w="6350">
                            <a:noFill/>
                          </a:ln>
                        </wps:spPr>
                        <wps:txbx>
                          <w:txbxContent>
                            <w:p w14:paraId="63876DFC" w14:textId="77777777" w:rsidR="008D3258" w:rsidRPr="008D3258" w:rsidRDefault="008D3258" w:rsidP="008D3258">
                              <w:pPr>
                                <w:pStyle w:val="berschrift3"/>
                                <w:rPr>
                                  <w:color w:val="8D82B1" w:themeColor="accent1"/>
                                  <w:sz w:val="28"/>
                                  <w:szCs w:val="28"/>
                                </w:rPr>
                              </w:pPr>
                              <w:r w:rsidRPr="008D3258">
                                <w:rPr>
                                  <w:color w:val="8D82B1" w:themeColor="accent1"/>
                                  <w:sz w:val="28"/>
                                  <w:szCs w:val="28"/>
                                </w:rPr>
                                <w:t>Aufgabe 1: Geld im Alltag</w:t>
                              </w:r>
                            </w:p>
                            <w:p w14:paraId="5D934658" w14:textId="77777777" w:rsidR="008D3258" w:rsidRPr="008D3258" w:rsidRDefault="008D3258" w:rsidP="008D3258"/>
                            <w:p w14:paraId="75FE8A16" w14:textId="77777777" w:rsidR="008D3258" w:rsidRPr="00617E60" w:rsidRDefault="008D3258" w:rsidP="008D3258">
                              <w:pPr>
                                <w:pStyle w:val="KeinLeerraum"/>
                                <w:spacing w:after="120"/>
                              </w:pPr>
                              <w:r w:rsidRPr="00F97F12">
                                <w:rPr>
                                  <w:b/>
                                  <w:bCs/>
                                </w:rPr>
                                <w:t>Verbinde</w:t>
                              </w:r>
                              <w:r w:rsidRPr="00617E60">
                                <w:t xml:space="preserve"> die Bilder mit den passenden Erklärungen</w:t>
                              </w:r>
                              <w: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V relativeFrom="margin">
                  <wp14:pctHeight>0</wp14:pctHeight>
                </wp14:sizeRelV>
              </wp:anchor>
            </w:drawing>
          </mc:Choice>
          <mc:Fallback>
            <w:pict>
              <v:group w14:anchorId="7D2DC623" id="Gruppieren 178424849" o:spid="_x0000_s1027" style="position:absolute;margin-left:.15pt;margin-top:20.8pt;width:358.3pt;height:102.75pt;z-index:251664388;mso-position-horizontal-relative:margin;mso-height-relative:margin" coordorigin="571,3143" coordsize="45507,13051"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">
                <v:roundrect id="Rechteck: abgerundete Ecken 181164237" o:spid="_x0000_s1028" style="position:absolute;left:571;top:3143;width:45507;height:9030;visibility:visible;mso-wrap-style:square;v-text-anchor:middle" arcsize="3874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" fillcolor="#f2f0f8" stroked="f" strokeweight="1pt">
                  <v:stroke joinstyle="miter"/>
                </v:roundre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1151774067" o:spid="_x0000_s1029" type="#_x0000_t75" alt="Klemmbrett abgehakt mit einfarbiger Füllung" style="position:absolute;left:1528;top:4313;width:6096;height:609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">
                  <v:imagedata r:id="rId34" o:title="Klemmbrett abgehakt mit einfarbiger Füllung"/>
                </v:shape>
                <v:shapetype id="_x0000_t202" coordsize="21600,21600" o:spt="202" path="m,l,21600r21600,l21600,xe">
                  <v:stroke joinstyle="miter"/>
                  <v:path gradientshapeok="t" o:connecttype="rect"/>
                </v:shapetype>
                <v:shape id="Textfeld 433978126" o:spid="_x0000_s1030" type="#_x0000_t202" style="position:absolute;left:8119;top:4312;width:35832;height:118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" filled="f" stroked="f" strokeweight=".5pt">
                  <v:textbox>
                    <w:txbxContent>
                      <w:p w14:paraId="63876DFC" w14:textId="77777777" w:rsidR="008D3258" w:rsidRPr="008D3258" w:rsidRDefault="008D3258" w:rsidP="008D3258">
                        <w:pPr>
                          <w:pStyle w:val="berschrift3"/>
                          <w:rPr>
                            <w:color w:val="8D82B1" w:themeColor="accent1"/>
                            <w:sz w:val="28"/>
                            <w:szCs w:val="28"/>
                          </w:rPr>
                        </w:pPr>
                        <w:r w:rsidRPr="008D3258">
                          <w:rPr>
                            <w:color w:val="8D82B1" w:themeColor="accent1"/>
                            <w:sz w:val="28"/>
                            <w:szCs w:val="28"/>
                          </w:rPr>
                          <w:t>Aufgabe 1: Geld im Alltag</w:t>
                        </w:r>
                      </w:p>
                      <w:p w14:paraId="5D934658" w14:textId="77777777" w:rsidR="008D3258" w:rsidRPr="008D3258" w:rsidRDefault="008D3258" w:rsidP="008D3258"/>
                      <w:p w14:paraId="75FE8A16" w14:textId="77777777" w:rsidR="008D3258" w:rsidRPr="00617E60" w:rsidRDefault="008D3258" w:rsidP="008D3258">
                        <w:pPr>
                          <w:pStyle w:val="KeinLeerraum"/>
                          <w:spacing w:after="120"/>
                        </w:pPr>
                        <w:r w:rsidRPr="00F97F12">
                          <w:rPr>
                            <w:b/>
                            <w:bCs/>
                          </w:rPr>
                          <w:t>Verbinde</w:t>
                        </w:r>
                        <w:r w:rsidRPr="00617E60">
                          <w:t xml:space="preserve"> die Bilder mit den passenden Erklärungen</w:t>
                        </w:r>
                        <w:r>
                          <w:t>.</w:t>
                        </w:r>
                      </w:p>
                    </w:txbxContent>
                  </v:textbox>
                </v:shape>
                <w10:wrap type="topAndBottom" anchorx="margin"/>
              </v:group>
            </w:pict>
          </mc:Fallback>
        </mc:AlternateContent>
      </w:r>
    </w:p>
    <w:p w14:paraId="0BDFC135" w14:textId="77777777" w:rsidR="008D3258" w:rsidRDefault="008D3258" w:rsidP="008D3258"/>
    <w:tbl>
      <w:tblPr>
        <w:tblStyle w:val="Tabellenraster2"/>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838"/>
        <w:gridCol w:w="567"/>
        <w:gridCol w:w="1559"/>
        <w:gridCol w:w="567"/>
        <w:gridCol w:w="4525"/>
      </w:tblGrid>
      <w:tr w:rsidR="008D3258" w:rsidRPr="00617E60" w14:paraId="08767C0F" w14:textId="77777777" w:rsidTr="005D6A46">
        <w:tc>
          <w:tcPr>
            <w:tcW w:w="1838" w:type="dxa"/>
            <w:vAlign w:val="center"/>
          </w:tcPr>
          <w:p w14:paraId="2203C973" w14:textId="77777777" w:rsidR="008D3258" w:rsidRPr="0028495C" w:rsidRDefault="008D3258" w:rsidP="005D6A46">
            <w:r w:rsidRPr="00617E60">
              <w:rPr>
                <w:noProof/>
                <w:lang w:val="en-US"/>
              </w:rPr>
              <w:drawing>
                <wp:anchor distT="0" distB="0" distL="114300" distR="114300" simplePos="0" relativeHeight="251675652" behindDoc="0" locked="0" layoutInCell="1" allowOverlap="1" wp14:anchorId="75061AF9" wp14:editId="0645BD7E">
                  <wp:simplePos x="0" y="0"/>
                  <wp:positionH relativeFrom="column">
                    <wp:posOffset>-64770</wp:posOffset>
                  </wp:positionH>
                  <wp:positionV relativeFrom="page">
                    <wp:posOffset>76200</wp:posOffset>
                  </wp:positionV>
                  <wp:extent cx="954405" cy="870585"/>
                  <wp:effectExtent l="0" t="0" r="0" b="5715"/>
                  <wp:wrapNone/>
                  <wp:docPr id="345397729" name="Grafik 43" descr="Ein Bild, das Clipart, Cartoon, Darstellung, Desig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5397729" name="Grafik 43" descr="Ein Bild, das Clipart, Cartoon, Darstellung, Design enthält.&#10;&#10;Automatisch generierte Beschreibung"/>
                          <pic:cNvPicPr/>
                        </pic:nvPicPr>
                        <pic:blipFill>
                          <a:blip r:embed="rId35"/>
                          <a:stretch>
                            <a:fillRect/>
                          </a:stretch>
                        </pic:blipFill>
                        <pic:spPr>
                          <a:xfrm>
                            <a:off x="0" y="0"/>
                            <a:ext cx="954405" cy="870585"/>
                          </a:xfrm>
                          <a:prstGeom prst="rect">
                            <a:avLst/>
                          </a:prstGeom>
                        </pic:spPr>
                      </pic:pic>
                    </a:graphicData>
                  </a:graphic>
                  <wp14:sizeRelH relativeFrom="page">
                    <wp14:pctWidth>0</wp14:pctWidth>
                  </wp14:sizeRelH>
                  <wp14:sizeRelV relativeFrom="page">
                    <wp14:pctHeight>0</wp14:pctHeight>
                  </wp14:sizeRelV>
                </wp:anchor>
              </w:drawing>
            </w:r>
          </w:p>
          <w:p w14:paraId="0654074A" w14:textId="77777777" w:rsidR="008D3258" w:rsidRPr="0028495C" w:rsidRDefault="008D3258" w:rsidP="005D6A46"/>
          <w:p w14:paraId="60A8526F" w14:textId="77777777" w:rsidR="008D3258" w:rsidRPr="0028495C" w:rsidRDefault="008D3258" w:rsidP="005D6A46"/>
          <w:p w14:paraId="346F6123" w14:textId="77777777" w:rsidR="008D3258" w:rsidRPr="0028495C" w:rsidRDefault="008D3258" w:rsidP="005D6A46"/>
          <w:p w14:paraId="2FEE5C60" w14:textId="77777777" w:rsidR="008D3258" w:rsidRPr="0028495C" w:rsidRDefault="008D3258" w:rsidP="005D6A46"/>
          <w:p w14:paraId="665A8E7D" w14:textId="77777777" w:rsidR="008D3258" w:rsidRPr="0028495C" w:rsidRDefault="008D3258" w:rsidP="005D6A46"/>
          <w:p w14:paraId="3B19336B" w14:textId="77777777" w:rsidR="008D3258" w:rsidRPr="0028495C" w:rsidRDefault="008D3258" w:rsidP="005D6A46"/>
        </w:tc>
        <w:tc>
          <w:tcPr>
            <w:tcW w:w="567" w:type="dxa"/>
            <w:vAlign w:val="center"/>
          </w:tcPr>
          <w:p w14:paraId="50D659D3" w14:textId="77777777" w:rsidR="008D3258" w:rsidRPr="0028495C" w:rsidRDefault="008D3258" w:rsidP="005D6A46">
            <w:r w:rsidRPr="00B1484B">
              <w:rPr>
                <w:noProof/>
                <w:lang w:val="en-US"/>
              </w:rPr>
              <mc:AlternateContent>
                <mc:Choice Requires="wps">
                  <w:drawing>
                    <wp:anchor distT="0" distB="0" distL="114300" distR="114300" simplePos="0" relativeHeight="251668484" behindDoc="0" locked="0" layoutInCell="1" allowOverlap="1" wp14:anchorId="3C834824" wp14:editId="13735DDB">
                      <wp:simplePos x="0" y="0"/>
                      <wp:positionH relativeFrom="column">
                        <wp:posOffset>143510</wp:posOffset>
                      </wp:positionH>
                      <wp:positionV relativeFrom="paragraph">
                        <wp:posOffset>3671570</wp:posOffset>
                      </wp:positionV>
                      <wp:extent cx="190500" cy="200025"/>
                      <wp:effectExtent l="0" t="0" r="12700" b="15875"/>
                      <wp:wrapNone/>
                      <wp:docPr id="674" name="Ellipse 674"/>
                      <wp:cNvGraphicFramePr/>
                      <a:graphic xmlns:a="http://schemas.openxmlformats.org/drawingml/2006/main">
                        <a:graphicData uri="http://schemas.microsoft.com/office/word/2010/wordprocessingShape">
                          <wps:wsp>
                            <wps:cNvSpPr/>
                            <wps:spPr>
                              <a:xfrm>
                                <a:off x="0" y="0"/>
                                <a:ext cx="190500" cy="200025"/>
                              </a:xfrm>
                              <a:prstGeom prst="ellipse">
                                <a:avLst/>
                              </a:prstGeom>
                              <a:solidFill>
                                <a:srgbClr val="8D82B1"/>
                              </a:solidFill>
                              <a:ln w="12700" cap="flat" cmpd="sng" algn="ctr">
                                <a:solidFill>
                                  <a:srgbClr val="8D82B1">
                                    <a:shade val="50000"/>
                                  </a:srgbClr>
                                </a:solidFill>
                                <a:prstDash val="solid"/>
                                <a:miter lim="800000"/>
                              </a:ln>
                              <a:effectLst/>
                            </wps:spPr>
                            <wps:bodyPr rot="0" spcFirstLastPara="0" vertOverflow="overflow" horzOverflow="overflow" vert="horz" wrap="square" lIns="9000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14F912CB" id="Ellipse 674" o:spid="_x0000_s1026" style="position:absolute;margin-left:11.3pt;margin-top:289.1pt;width:15pt;height:15.75pt;z-index:2516684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" fillcolor="#8d82b1" strokecolor="#665e81" strokeweight="1pt">
                      <v:stroke joinstyle="miter"/>
                      <v:textbox inset="2.5mm"/>
                    </v:oval>
                  </w:pict>
                </mc:Fallback>
              </mc:AlternateContent>
            </w:r>
            <w:r w:rsidRPr="00B1484B">
              <w:rPr>
                <w:noProof/>
                <w:lang w:val="en-US"/>
              </w:rPr>
              <mc:AlternateContent>
                <mc:Choice Requires="wps">
                  <w:drawing>
                    <wp:anchor distT="0" distB="0" distL="114300" distR="114300" simplePos="0" relativeHeight="251669508" behindDoc="0" locked="0" layoutInCell="1" allowOverlap="1" wp14:anchorId="4BE446B1" wp14:editId="0F78CD9E">
                      <wp:simplePos x="0" y="0"/>
                      <wp:positionH relativeFrom="column">
                        <wp:posOffset>143510</wp:posOffset>
                      </wp:positionH>
                      <wp:positionV relativeFrom="paragraph">
                        <wp:posOffset>2430145</wp:posOffset>
                      </wp:positionV>
                      <wp:extent cx="190500" cy="200025"/>
                      <wp:effectExtent l="0" t="0" r="12700" b="15875"/>
                      <wp:wrapNone/>
                      <wp:docPr id="675" name="Ellipse 675"/>
                      <wp:cNvGraphicFramePr/>
                      <a:graphic xmlns:a="http://schemas.openxmlformats.org/drawingml/2006/main">
                        <a:graphicData uri="http://schemas.microsoft.com/office/word/2010/wordprocessingShape">
                          <wps:wsp>
                            <wps:cNvSpPr/>
                            <wps:spPr>
                              <a:xfrm>
                                <a:off x="0" y="0"/>
                                <a:ext cx="190500" cy="200025"/>
                              </a:xfrm>
                              <a:prstGeom prst="ellipse">
                                <a:avLst/>
                              </a:prstGeom>
                              <a:solidFill>
                                <a:srgbClr val="8D82B1"/>
                              </a:solidFill>
                              <a:ln w="12700" cap="flat" cmpd="sng" algn="ctr">
                                <a:solidFill>
                                  <a:srgbClr val="8D82B1">
                                    <a:shade val="50000"/>
                                  </a:srgbClr>
                                </a:solidFill>
                                <a:prstDash val="solid"/>
                                <a:miter lim="800000"/>
                              </a:ln>
                              <a:effectLst/>
                            </wps:spPr>
                            <wps:bodyPr rot="0" spcFirstLastPara="0" vertOverflow="overflow" horzOverflow="overflow" vert="horz" wrap="square" lIns="9000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7C7FA2FB" id="Ellipse 675" o:spid="_x0000_s1026" style="position:absolute;margin-left:11.3pt;margin-top:191.35pt;width:15pt;height:15.75pt;z-index:2516695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" fillcolor="#8d82b1" strokecolor="#665e81" strokeweight="1pt">
                      <v:stroke joinstyle="miter"/>
                      <v:textbox inset="2.5mm"/>
                    </v:oval>
                  </w:pict>
                </mc:Fallback>
              </mc:AlternateContent>
            </w:r>
            <w:r w:rsidRPr="00B1484B">
              <w:rPr>
                <w:noProof/>
                <w:lang w:val="en-US"/>
              </w:rPr>
              <mc:AlternateContent>
                <mc:Choice Requires="wps">
                  <w:drawing>
                    <wp:anchor distT="0" distB="0" distL="114300" distR="114300" simplePos="0" relativeHeight="251667460" behindDoc="0" locked="0" layoutInCell="1" allowOverlap="1" wp14:anchorId="2874EDA8" wp14:editId="28CE15E8">
                      <wp:simplePos x="0" y="0"/>
                      <wp:positionH relativeFrom="column">
                        <wp:posOffset>143510</wp:posOffset>
                      </wp:positionH>
                      <wp:positionV relativeFrom="paragraph">
                        <wp:posOffset>1146175</wp:posOffset>
                      </wp:positionV>
                      <wp:extent cx="190500" cy="200025"/>
                      <wp:effectExtent l="0" t="0" r="12700" b="15875"/>
                      <wp:wrapNone/>
                      <wp:docPr id="672" name="Ellipse 672"/>
                      <wp:cNvGraphicFramePr/>
                      <a:graphic xmlns:a="http://schemas.openxmlformats.org/drawingml/2006/main">
                        <a:graphicData uri="http://schemas.microsoft.com/office/word/2010/wordprocessingShape">
                          <wps:wsp>
                            <wps:cNvSpPr/>
                            <wps:spPr>
                              <a:xfrm>
                                <a:off x="0" y="0"/>
                                <a:ext cx="190500" cy="200025"/>
                              </a:xfrm>
                              <a:prstGeom prst="ellipse">
                                <a:avLst/>
                              </a:prstGeom>
                              <a:solidFill>
                                <a:srgbClr val="8D82B1"/>
                              </a:solidFill>
                              <a:ln w="12700" cap="flat" cmpd="sng" algn="ctr">
                                <a:solidFill>
                                  <a:srgbClr val="8D82B1">
                                    <a:shade val="50000"/>
                                  </a:srgbClr>
                                </a:solidFill>
                                <a:prstDash val="solid"/>
                                <a:miter lim="800000"/>
                              </a:ln>
                              <a:effectLst/>
                            </wps:spPr>
                            <wps:bodyPr rot="0" spcFirstLastPara="0" vertOverflow="overflow" horzOverflow="overflow" vert="horz" wrap="square" lIns="9000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38827A8C" id="Ellipse 672" o:spid="_x0000_s1026" style="position:absolute;margin-left:11.3pt;margin-top:90.25pt;width:15pt;height:15.75pt;z-index:2516674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" fillcolor="#8d82b1" strokecolor="#665e81" strokeweight="1pt">
                      <v:stroke joinstyle="miter"/>
                      <v:textbox inset="2.5mm"/>
                    </v:oval>
                  </w:pict>
                </mc:Fallback>
              </mc:AlternateContent>
            </w:r>
            <w:r w:rsidRPr="00B1484B">
              <w:rPr>
                <w:noProof/>
                <w:lang w:val="en-US"/>
              </w:rPr>
              <mc:AlternateContent>
                <mc:Choice Requires="wps">
                  <w:drawing>
                    <wp:anchor distT="0" distB="0" distL="114300" distR="114300" simplePos="0" relativeHeight="251665412" behindDoc="0" locked="0" layoutInCell="1" allowOverlap="1" wp14:anchorId="052B30E3" wp14:editId="64FF3281">
                      <wp:simplePos x="0" y="0"/>
                      <wp:positionH relativeFrom="column">
                        <wp:posOffset>154305</wp:posOffset>
                      </wp:positionH>
                      <wp:positionV relativeFrom="paragraph">
                        <wp:posOffset>-5080</wp:posOffset>
                      </wp:positionV>
                      <wp:extent cx="190500" cy="200025"/>
                      <wp:effectExtent l="0" t="0" r="12700" b="15875"/>
                      <wp:wrapNone/>
                      <wp:docPr id="670" name="Ellipse 670"/>
                      <wp:cNvGraphicFramePr/>
                      <a:graphic xmlns:a="http://schemas.openxmlformats.org/drawingml/2006/main">
                        <a:graphicData uri="http://schemas.microsoft.com/office/word/2010/wordprocessingShape">
                          <wps:wsp>
                            <wps:cNvSpPr/>
                            <wps:spPr>
                              <a:xfrm>
                                <a:off x="0" y="0"/>
                                <a:ext cx="190500" cy="200025"/>
                              </a:xfrm>
                              <a:prstGeom prst="ellipse">
                                <a:avLst/>
                              </a:prstGeom>
                              <a:solidFill>
                                <a:srgbClr val="8D82B1"/>
                              </a:solidFill>
                              <a:ln w="12700" cap="flat" cmpd="sng" algn="ctr">
                                <a:solidFill>
                                  <a:srgbClr val="8D82B1">
                                    <a:shade val="50000"/>
                                  </a:srgbClr>
                                </a:solidFill>
                                <a:prstDash val="solid"/>
                                <a:miter lim="800000"/>
                              </a:ln>
                              <a:effectLst/>
                            </wps:spPr>
                            <wps:bodyPr rot="0" spcFirstLastPara="0" vertOverflow="overflow" horzOverflow="overflow" vert="horz" wrap="square" lIns="9000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59119518" id="Ellipse 670" o:spid="_x0000_s1026" style="position:absolute;margin-left:12.15pt;margin-top:-.4pt;width:15pt;height:15.75pt;z-index:2516654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" fillcolor="#8d82b1" strokecolor="#665e81" strokeweight="1pt">
                      <v:stroke joinstyle="miter"/>
                      <v:textbox inset="2.5mm"/>
                    </v:oval>
                  </w:pict>
                </mc:Fallback>
              </mc:AlternateContent>
            </w:r>
          </w:p>
        </w:tc>
        <w:tc>
          <w:tcPr>
            <w:tcW w:w="1559" w:type="dxa"/>
            <w:vAlign w:val="center"/>
          </w:tcPr>
          <w:p w14:paraId="4A40D835" w14:textId="77777777" w:rsidR="008D3258" w:rsidRPr="0028495C" w:rsidRDefault="008D3258" w:rsidP="005D6A46"/>
        </w:tc>
        <w:tc>
          <w:tcPr>
            <w:tcW w:w="567" w:type="dxa"/>
            <w:vAlign w:val="center"/>
          </w:tcPr>
          <w:p w14:paraId="34B339F4" w14:textId="77777777" w:rsidR="008D3258" w:rsidRPr="0028495C" w:rsidRDefault="008D3258" w:rsidP="005D6A46">
            <w:r w:rsidRPr="00B1484B">
              <w:rPr>
                <w:noProof/>
                <w:lang w:val="en-US"/>
              </w:rPr>
              <mc:AlternateContent>
                <mc:Choice Requires="wps">
                  <w:drawing>
                    <wp:anchor distT="0" distB="0" distL="114300" distR="114300" simplePos="0" relativeHeight="251666436" behindDoc="0" locked="0" layoutInCell="1" allowOverlap="1" wp14:anchorId="2D4167FD" wp14:editId="413F28AE">
                      <wp:simplePos x="0" y="0"/>
                      <wp:positionH relativeFrom="column">
                        <wp:posOffset>-3810</wp:posOffset>
                      </wp:positionH>
                      <wp:positionV relativeFrom="paragraph">
                        <wp:posOffset>7620</wp:posOffset>
                      </wp:positionV>
                      <wp:extent cx="190500" cy="200025"/>
                      <wp:effectExtent l="0" t="0" r="19050" b="28575"/>
                      <wp:wrapNone/>
                      <wp:docPr id="671" name="Ellipse 671"/>
                      <wp:cNvGraphicFramePr/>
                      <a:graphic xmlns:a="http://schemas.openxmlformats.org/drawingml/2006/main">
                        <a:graphicData uri="http://schemas.microsoft.com/office/word/2010/wordprocessingShape">
                          <wps:wsp>
                            <wps:cNvSpPr/>
                            <wps:spPr>
                              <a:xfrm>
                                <a:off x="0" y="0"/>
                                <a:ext cx="190500" cy="200025"/>
                              </a:xfrm>
                              <a:prstGeom prst="ellipse">
                                <a:avLst/>
                              </a:prstGeom>
                              <a:solidFill>
                                <a:srgbClr val="8D82B1"/>
                              </a:solidFill>
                              <a:ln w="12700" cap="flat" cmpd="sng" algn="ctr">
                                <a:solidFill>
                                  <a:srgbClr val="8D82B1">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772B4C4F" id="Ellipse 671" o:spid="_x0000_s1026" style="position:absolute;margin-left:-.3pt;margin-top:.6pt;width:15pt;height:15.75pt;z-index:25166643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" fillcolor="#8d82b1" strokecolor="#665e81" strokeweight="1pt">
                      <v:stroke joinstyle="miter"/>
                    </v:oval>
                  </w:pict>
                </mc:Fallback>
              </mc:AlternateContent>
            </w:r>
          </w:p>
        </w:tc>
        <w:tc>
          <w:tcPr>
            <w:tcW w:w="4525" w:type="dxa"/>
            <w:vAlign w:val="center"/>
          </w:tcPr>
          <w:p w14:paraId="5AC3112B" w14:textId="77777777" w:rsidR="008D3258" w:rsidRPr="00617E60" w:rsidRDefault="008D3258" w:rsidP="005D6A46">
            <w:pPr>
              <w:spacing w:before="240" w:after="240"/>
            </w:pPr>
            <w:r w:rsidRPr="00617E60">
              <w:t xml:space="preserve">Konsumgesellschaft: Viele Menschen geben in vielen Geschäften </w:t>
            </w:r>
            <w:r>
              <w:t>viel Geld aus.</w:t>
            </w:r>
          </w:p>
        </w:tc>
      </w:tr>
      <w:tr w:rsidR="008D3258" w:rsidRPr="00617E60" w14:paraId="208185EC" w14:textId="77777777" w:rsidTr="005D6A46">
        <w:tc>
          <w:tcPr>
            <w:tcW w:w="1838" w:type="dxa"/>
            <w:vAlign w:val="center"/>
          </w:tcPr>
          <w:p w14:paraId="44821255" w14:textId="77777777" w:rsidR="008D3258" w:rsidRPr="008D3258" w:rsidRDefault="008D3258" w:rsidP="005D6A46">
            <w:r w:rsidRPr="00617E60">
              <w:rPr>
                <w:noProof/>
                <w:lang w:val="en-US"/>
              </w:rPr>
              <w:drawing>
                <wp:anchor distT="0" distB="0" distL="114300" distR="114300" simplePos="0" relativeHeight="251677700" behindDoc="0" locked="0" layoutInCell="1" allowOverlap="1" wp14:anchorId="2F0877E6" wp14:editId="72EC807A">
                  <wp:simplePos x="0" y="0"/>
                  <wp:positionH relativeFrom="column">
                    <wp:posOffset>-237490</wp:posOffset>
                  </wp:positionH>
                  <wp:positionV relativeFrom="page">
                    <wp:posOffset>207010</wp:posOffset>
                  </wp:positionV>
                  <wp:extent cx="1311910" cy="849630"/>
                  <wp:effectExtent l="0" t="0" r="0" b="1270"/>
                  <wp:wrapNone/>
                  <wp:docPr id="1214984364" name="Grafik 45" descr="Ein Bild, das Gebäude, Empfangshalle, Im Haus, Straß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4984364" name="Grafik 45" descr="Ein Bild, das Gebäude, Empfangshalle, Im Haus, Straße enthält.&#10;&#10;Automatisch generierte Beschreibung"/>
                          <pic:cNvPicPr/>
                        </pic:nvPicPr>
                        <pic:blipFill>
                          <a:blip r:embed="rId36"/>
                          <a:stretch>
                            <a:fillRect/>
                          </a:stretch>
                        </pic:blipFill>
                        <pic:spPr>
                          <a:xfrm>
                            <a:off x="0" y="0"/>
                            <a:ext cx="1311910" cy="849630"/>
                          </a:xfrm>
                          <a:prstGeom prst="rect">
                            <a:avLst/>
                          </a:prstGeom>
                        </pic:spPr>
                      </pic:pic>
                    </a:graphicData>
                  </a:graphic>
                  <wp14:sizeRelH relativeFrom="page">
                    <wp14:pctWidth>0</wp14:pctWidth>
                  </wp14:sizeRelH>
                  <wp14:sizeRelV relativeFrom="page">
                    <wp14:pctHeight>0</wp14:pctHeight>
                  </wp14:sizeRelV>
                </wp:anchor>
              </w:drawing>
            </w:r>
          </w:p>
          <w:p w14:paraId="4D061A46" w14:textId="77777777" w:rsidR="008D3258" w:rsidRPr="008D3258" w:rsidRDefault="008D3258" w:rsidP="005D6A46"/>
          <w:p w14:paraId="7E2ACFA2" w14:textId="77777777" w:rsidR="008D3258" w:rsidRPr="008D3258" w:rsidRDefault="008D3258" w:rsidP="005D6A46"/>
          <w:p w14:paraId="4B6C82BF" w14:textId="77777777" w:rsidR="008D3258" w:rsidRPr="008D3258" w:rsidRDefault="008D3258" w:rsidP="005D6A46"/>
          <w:p w14:paraId="1CE0ADD5" w14:textId="77777777" w:rsidR="008D3258" w:rsidRPr="008D3258" w:rsidRDefault="008D3258" w:rsidP="005D6A46"/>
          <w:p w14:paraId="7279930D" w14:textId="77777777" w:rsidR="008D3258" w:rsidRPr="008D3258" w:rsidRDefault="008D3258" w:rsidP="005D6A46"/>
          <w:p w14:paraId="3D0B4F49" w14:textId="77777777" w:rsidR="008D3258" w:rsidRPr="008D3258" w:rsidRDefault="008D3258" w:rsidP="005D6A46"/>
          <w:p w14:paraId="75ED7D35" w14:textId="77777777" w:rsidR="008D3258" w:rsidRPr="008D3258" w:rsidRDefault="008D3258" w:rsidP="005D6A46"/>
          <w:p w14:paraId="32E9445A" w14:textId="77777777" w:rsidR="008D3258" w:rsidRPr="008D3258" w:rsidRDefault="008D3258" w:rsidP="005D6A46"/>
        </w:tc>
        <w:tc>
          <w:tcPr>
            <w:tcW w:w="567" w:type="dxa"/>
            <w:vAlign w:val="center"/>
          </w:tcPr>
          <w:p w14:paraId="39F01254" w14:textId="77777777" w:rsidR="008D3258" w:rsidRPr="00B1484B" w:rsidRDefault="008D3258" w:rsidP="005D6A46"/>
        </w:tc>
        <w:tc>
          <w:tcPr>
            <w:tcW w:w="1559" w:type="dxa"/>
            <w:vAlign w:val="center"/>
          </w:tcPr>
          <w:p w14:paraId="49FBEDFE" w14:textId="77777777" w:rsidR="008D3258" w:rsidRPr="00B1484B" w:rsidRDefault="008D3258" w:rsidP="005D6A46"/>
        </w:tc>
        <w:tc>
          <w:tcPr>
            <w:tcW w:w="567" w:type="dxa"/>
            <w:vAlign w:val="center"/>
          </w:tcPr>
          <w:p w14:paraId="60E5FC11" w14:textId="77777777" w:rsidR="008D3258" w:rsidRPr="00B1484B" w:rsidRDefault="008D3258" w:rsidP="005D6A46">
            <w:r w:rsidRPr="00B1484B">
              <w:rPr>
                <w:noProof/>
                <w:lang w:val="en-US"/>
              </w:rPr>
              <mc:AlternateContent>
                <mc:Choice Requires="wps">
                  <w:drawing>
                    <wp:anchor distT="0" distB="0" distL="114300" distR="114300" simplePos="0" relativeHeight="251672580" behindDoc="0" locked="0" layoutInCell="1" allowOverlap="1" wp14:anchorId="7609C4EC" wp14:editId="6FD494A2">
                      <wp:simplePos x="0" y="0"/>
                      <wp:positionH relativeFrom="column">
                        <wp:posOffset>635</wp:posOffset>
                      </wp:positionH>
                      <wp:positionV relativeFrom="paragraph">
                        <wp:posOffset>7620</wp:posOffset>
                      </wp:positionV>
                      <wp:extent cx="190500" cy="200025"/>
                      <wp:effectExtent l="0" t="0" r="19050" b="28575"/>
                      <wp:wrapNone/>
                      <wp:docPr id="680" name="Ellipse 680"/>
                      <wp:cNvGraphicFramePr/>
                      <a:graphic xmlns:a="http://schemas.openxmlformats.org/drawingml/2006/main">
                        <a:graphicData uri="http://schemas.microsoft.com/office/word/2010/wordprocessingShape">
                          <wps:wsp>
                            <wps:cNvSpPr/>
                            <wps:spPr>
                              <a:xfrm>
                                <a:off x="0" y="0"/>
                                <a:ext cx="190500" cy="200025"/>
                              </a:xfrm>
                              <a:prstGeom prst="ellipse">
                                <a:avLst/>
                              </a:prstGeom>
                              <a:solidFill>
                                <a:srgbClr val="8D82B1"/>
                              </a:solidFill>
                              <a:ln w="12700" cap="flat" cmpd="sng" algn="ctr">
                                <a:solidFill>
                                  <a:srgbClr val="8D82B1">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5FF7554B" id="Ellipse 680" o:spid="_x0000_s1026" style="position:absolute;margin-left:.05pt;margin-top:.6pt;width:15pt;height:15.75pt;z-index:25167258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" fillcolor="#8d82b1" strokecolor="#665e81" strokeweight="1pt">
                      <v:stroke joinstyle="miter"/>
                    </v:oval>
                  </w:pict>
                </mc:Fallback>
              </mc:AlternateContent>
            </w:r>
          </w:p>
        </w:tc>
        <w:tc>
          <w:tcPr>
            <w:tcW w:w="4525" w:type="dxa"/>
            <w:vAlign w:val="center"/>
          </w:tcPr>
          <w:p w14:paraId="72040D5C" w14:textId="77777777" w:rsidR="008D3258" w:rsidRPr="00617E60" w:rsidRDefault="008D3258" w:rsidP="005D6A46">
            <w:pPr>
              <w:spacing w:before="240" w:after="240"/>
            </w:pPr>
            <w:r w:rsidRPr="00617E60">
              <w:t>Menschen sparen, um Geld für später zu haben.</w:t>
            </w:r>
          </w:p>
        </w:tc>
      </w:tr>
      <w:tr w:rsidR="008D3258" w:rsidRPr="00617E60" w14:paraId="6492B3D6" w14:textId="77777777" w:rsidTr="005D6A46">
        <w:tc>
          <w:tcPr>
            <w:tcW w:w="1838" w:type="dxa"/>
            <w:vAlign w:val="center"/>
          </w:tcPr>
          <w:p w14:paraId="23FB802F" w14:textId="77777777" w:rsidR="008D3258" w:rsidRPr="008D3258" w:rsidRDefault="008D3258" w:rsidP="005D6A46">
            <w:r w:rsidRPr="00617E60">
              <w:rPr>
                <w:noProof/>
                <w:lang w:val="en-US"/>
              </w:rPr>
              <w:drawing>
                <wp:anchor distT="0" distB="0" distL="114300" distR="114300" simplePos="0" relativeHeight="251678724" behindDoc="0" locked="0" layoutInCell="1" allowOverlap="1" wp14:anchorId="4956F147" wp14:editId="27731653">
                  <wp:simplePos x="0" y="0"/>
                  <wp:positionH relativeFrom="column">
                    <wp:posOffset>-237490</wp:posOffset>
                  </wp:positionH>
                  <wp:positionV relativeFrom="page">
                    <wp:posOffset>174625</wp:posOffset>
                  </wp:positionV>
                  <wp:extent cx="1311910" cy="875030"/>
                  <wp:effectExtent l="0" t="0" r="0" b="1270"/>
                  <wp:wrapNone/>
                  <wp:docPr id="55803304" name="Grafik 46" descr="Ein Bild, das Person, Kleidung, Wand, Im Haus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803304" name="Grafik 46" descr="Ein Bild, das Person, Kleidung, Wand, Im Haus enthält.&#10;&#10;Automatisch generierte Beschreibung"/>
                          <pic:cNvPicPr/>
                        </pic:nvPicPr>
                        <pic:blipFill>
                          <a:blip r:embed="rId37"/>
                          <a:stretch>
                            <a:fillRect/>
                          </a:stretch>
                        </pic:blipFill>
                        <pic:spPr>
                          <a:xfrm>
                            <a:off x="0" y="0"/>
                            <a:ext cx="1311910" cy="875030"/>
                          </a:xfrm>
                          <a:prstGeom prst="rect">
                            <a:avLst/>
                          </a:prstGeom>
                        </pic:spPr>
                      </pic:pic>
                    </a:graphicData>
                  </a:graphic>
                  <wp14:sizeRelH relativeFrom="page">
                    <wp14:pctWidth>0</wp14:pctWidth>
                  </wp14:sizeRelH>
                  <wp14:sizeRelV relativeFrom="page">
                    <wp14:pctHeight>0</wp14:pctHeight>
                  </wp14:sizeRelV>
                </wp:anchor>
              </w:drawing>
            </w:r>
          </w:p>
          <w:p w14:paraId="02714F90" w14:textId="77777777" w:rsidR="008D3258" w:rsidRPr="008D3258" w:rsidRDefault="008D3258" w:rsidP="005D6A46"/>
          <w:p w14:paraId="5005FB89" w14:textId="77777777" w:rsidR="008D3258" w:rsidRPr="008D3258" w:rsidRDefault="008D3258" w:rsidP="005D6A46"/>
          <w:p w14:paraId="108FA7C4" w14:textId="77777777" w:rsidR="008D3258" w:rsidRPr="008D3258" w:rsidRDefault="008D3258" w:rsidP="005D6A46"/>
          <w:p w14:paraId="7223D162" w14:textId="77777777" w:rsidR="008D3258" w:rsidRPr="008D3258" w:rsidRDefault="008D3258" w:rsidP="005D6A46"/>
          <w:p w14:paraId="63248BDE" w14:textId="77777777" w:rsidR="008D3258" w:rsidRPr="008D3258" w:rsidRDefault="008D3258" w:rsidP="005D6A46"/>
          <w:p w14:paraId="0C16B9D0" w14:textId="77777777" w:rsidR="008D3258" w:rsidRPr="008D3258" w:rsidRDefault="008D3258" w:rsidP="005D6A46"/>
          <w:p w14:paraId="5EE32532" w14:textId="77777777" w:rsidR="008D3258" w:rsidRPr="008D3258" w:rsidRDefault="008D3258" w:rsidP="005D6A46"/>
        </w:tc>
        <w:tc>
          <w:tcPr>
            <w:tcW w:w="567" w:type="dxa"/>
            <w:vAlign w:val="center"/>
          </w:tcPr>
          <w:p w14:paraId="4B16D7B0" w14:textId="77777777" w:rsidR="008D3258" w:rsidRPr="00B1484B" w:rsidRDefault="008D3258" w:rsidP="005D6A46"/>
        </w:tc>
        <w:tc>
          <w:tcPr>
            <w:tcW w:w="1559" w:type="dxa"/>
            <w:vAlign w:val="center"/>
          </w:tcPr>
          <w:p w14:paraId="465D63B0" w14:textId="77777777" w:rsidR="008D3258" w:rsidRPr="00B1484B" w:rsidRDefault="008D3258" w:rsidP="005D6A46"/>
        </w:tc>
        <w:tc>
          <w:tcPr>
            <w:tcW w:w="567" w:type="dxa"/>
            <w:vAlign w:val="center"/>
          </w:tcPr>
          <w:p w14:paraId="07C62E3C" w14:textId="77777777" w:rsidR="008D3258" w:rsidRPr="00B1484B" w:rsidRDefault="008D3258" w:rsidP="005D6A46">
            <w:r w:rsidRPr="00B1484B">
              <w:rPr>
                <w:noProof/>
                <w:lang w:val="en-US"/>
              </w:rPr>
              <mc:AlternateContent>
                <mc:Choice Requires="wps">
                  <w:drawing>
                    <wp:anchor distT="0" distB="0" distL="114300" distR="114300" simplePos="0" relativeHeight="251670532" behindDoc="0" locked="0" layoutInCell="1" allowOverlap="1" wp14:anchorId="052C265A" wp14:editId="09C80704">
                      <wp:simplePos x="0" y="0"/>
                      <wp:positionH relativeFrom="column">
                        <wp:posOffset>635</wp:posOffset>
                      </wp:positionH>
                      <wp:positionV relativeFrom="paragraph">
                        <wp:posOffset>93345</wp:posOffset>
                      </wp:positionV>
                      <wp:extent cx="190500" cy="200025"/>
                      <wp:effectExtent l="0" t="0" r="19050" b="28575"/>
                      <wp:wrapNone/>
                      <wp:docPr id="676" name="Ellipse 676"/>
                      <wp:cNvGraphicFramePr/>
                      <a:graphic xmlns:a="http://schemas.openxmlformats.org/drawingml/2006/main">
                        <a:graphicData uri="http://schemas.microsoft.com/office/word/2010/wordprocessingShape">
                          <wps:wsp>
                            <wps:cNvSpPr/>
                            <wps:spPr>
                              <a:xfrm>
                                <a:off x="0" y="0"/>
                                <a:ext cx="190500" cy="200025"/>
                              </a:xfrm>
                              <a:prstGeom prst="ellipse">
                                <a:avLst/>
                              </a:prstGeom>
                              <a:solidFill>
                                <a:srgbClr val="8D82B1"/>
                              </a:solidFill>
                              <a:ln w="12700" cap="flat" cmpd="sng" algn="ctr">
                                <a:solidFill>
                                  <a:srgbClr val="8D82B1">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3582699C" id="Ellipse 676" o:spid="_x0000_s1026" style="position:absolute;margin-left:.05pt;margin-top:7.35pt;width:15pt;height:15.75pt;z-index:2516705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" fillcolor="#8d82b1" strokecolor="#665e81" strokeweight="1pt">
                      <v:stroke joinstyle="miter"/>
                    </v:oval>
                  </w:pict>
                </mc:Fallback>
              </mc:AlternateContent>
            </w:r>
          </w:p>
        </w:tc>
        <w:tc>
          <w:tcPr>
            <w:tcW w:w="4525" w:type="dxa"/>
            <w:vAlign w:val="center"/>
          </w:tcPr>
          <w:p w14:paraId="58E8585C" w14:textId="77777777" w:rsidR="008D3258" w:rsidRPr="00617E60" w:rsidRDefault="008D3258" w:rsidP="005D6A46">
            <w:pPr>
              <w:spacing w:before="240" w:after="240"/>
            </w:pPr>
            <w:r w:rsidRPr="00617E60">
              <w:t>Wohlstand bedeutet, dass sich die Menschen viel leisten können</w:t>
            </w:r>
            <w:r>
              <w:t>, z. B. Urlaube oder neue Technik.</w:t>
            </w:r>
          </w:p>
        </w:tc>
      </w:tr>
      <w:tr w:rsidR="008D3258" w:rsidRPr="00617E60" w14:paraId="0B74B450" w14:textId="77777777" w:rsidTr="005D6A46">
        <w:tc>
          <w:tcPr>
            <w:tcW w:w="1838" w:type="dxa"/>
            <w:vAlign w:val="center"/>
          </w:tcPr>
          <w:p w14:paraId="6B0A0097" w14:textId="77777777" w:rsidR="008D3258" w:rsidRPr="008D3258" w:rsidRDefault="008D3258" w:rsidP="005D6A46"/>
          <w:p w14:paraId="79C5979D" w14:textId="77777777" w:rsidR="008D3258" w:rsidRPr="008D3258" w:rsidRDefault="008D3258" w:rsidP="005D6A46">
            <w:r w:rsidRPr="00617E60">
              <w:rPr>
                <w:noProof/>
                <w:lang w:val="en-US"/>
              </w:rPr>
              <w:drawing>
                <wp:anchor distT="0" distB="0" distL="114300" distR="114300" simplePos="0" relativeHeight="251676676" behindDoc="0" locked="0" layoutInCell="1" allowOverlap="1" wp14:anchorId="59C1E065" wp14:editId="7DCA6884">
                  <wp:simplePos x="0" y="0"/>
                  <wp:positionH relativeFrom="column">
                    <wp:posOffset>-231775</wp:posOffset>
                  </wp:positionH>
                  <wp:positionV relativeFrom="page">
                    <wp:posOffset>317500</wp:posOffset>
                  </wp:positionV>
                  <wp:extent cx="1308735" cy="734695"/>
                  <wp:effectExtent l="0" t="0" r="0" b="1905"/>
                  <wp:wrapNone/>
                  <wp:docPr id="638775889" name="Grafik 44" descr="Ein Bild, das draußen, Schiff, Yacht, Wasserfahrzeug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8775889" name="Grafik 44" descr="Ein Bild, das draußen, Schiff, Yacht, Wasserfahrzeug enthält.&#10;&#10;Automatisch generierte Beschreibung"/>
                          <pic:cNvPicPr/>
                        </pic:nvPicPr>
                        <pic:blipFill>
                          <a:blip r:embed="rId38"/>
                          <a:stretch>
                            <a:fillRect/>
                          </a:stretch>
                        </pic:blipFill>
                        <pic:spPr>
                          <a:xfrm>
                            <a:off x="0" y="0"/>
                            <a:ext cx="1308735" cy="734695"/>
                          </a:xfrm>
                          <a:prstGeom prst="rect">
                            <a:avLst/>
                          </a:prstGeom>
                        </pic:spPr>
                      </pic:pic>
                    </a:graphicData>
                  </a:graphic>
                  <wp14:sizeRelH relativeFrom="page">
                    <wp14:pctWidth>0</wp14:pctWidth>
                  </wp14:sizeRelH>
                  <wp14:sizeRelV relativeFrom="page">
                    <wp14:pctHeight>0</wp14:pctHeight>
                  </wp14:sizeRelV>
                </wp:anchor>
              </w:drawing>
            </w:r>
          </w:p>
          <w:p w14:paraId="2C565E7E" w14:textId="77777777" w:rsidR="008D3258" w:rsidRPr="008D3258" w:rsidRDefault="008D3258" w:rsidP="005D6A46"/>
          <w:p w14:paraId="0873D660" w14:textId="77777777" w:rsidR="008D3258" w:rsidRPr="008D3258" w:rsidRDefault="008D3258" w:rsidP="005D6A46"/>
          <w:p w14:paraId="5EF3E91B" w14:textId="77777777" w:rsidR="008D3258" w:rsidRPr="008D3258" w:rsidRDefault="008D3258" w:rsidP="005D6A46"/>
          <w:p w14:paraId="4E428E8B" w14:textId="77777777" w:rsidR="008D3258" w:rsidRPr="008D3258" w:rsidRDefault="008D3258" w:rsidP="005D6A46"/>
          <w:p w14:paraId="6A634D40" w14:textId="77777777" w:rsidR="008D3258" w:rsidRPr="008D3258" w:rsidRDefault="008D3258" w:rsidP="005D6A46"/>
          <w:p w14:paraId="7E977985" w14:textId="77777777" w:rsidR="008D3258" w:rsidRPr="008D3258" w:rsidRDefault="008D3258" w:rsidP="005D6A46"/>
          <w:p w14:paraId="141DEB64" w14:textId="77777777" w:rsidR="008D3258" w:rsidRPr="008D3258" w:rsidRDefault="008D3258" w:rsidP="005D6A46"/>
        </w:tc>
        <w:tc>
          <w:tcPr>
            <w:tcW w:w="567" w:type="dxa"/>
            <w:vAlign w:val="center"/>
          </w:tcPr>
          <w:p w14:paraId="5ADC0968" w14:textId="77777777" w:rsidR="008D3258" w:rsidRPr="00B1484B" w:rsidRDefault="008D3258" w:rsidP="005D6A46"/>
        </w:tc>
        <w:tc>
          <w:tcPr>
            <w:tcW w:w="1559" w:type="dxa"/>
            <w:vAlign w:val="center"/>
          </w:tcPr>
          <w:p w14:paraId="4661CFD2" w14:textId="77777777" w:rsidR="008D3258" w:rsidRPr="00B1484B" w:rsidRDefault="008D3258" w:rsidP="005D6A46"/>
        </w:tc>
        <w:tc>
          <w:tcPr>
            <w:tcW w:w="567" w:type="dxa"/>
            <w:vAlign w:val="center"/>
          </w:tcPr>
          <w:p w14:paraId="316E7A7D" w14:textId="77777777" w:rsidR="008D3258" w:rsidRPr="00B1484B" w:rsidRDefault="008D3258" w:rsidP="005D6A46">
            <w:r w:rsidRPr="00B1484B">
              <w:rPr>
                <w:noProof/>
                <w:lang w:val="en-US"/>
              </w:rPr>
              <mc:AlternateContent>
                <mc:Choice Requires="wps">
                  <w:drawing>
                    <wp:anchor distT="0" distB="0" distL="114300" distR="114300" simplePos="0" relativeHeight="251671556" behindDoc="0" locked="0" layoutInCell="1" allowOverlap="1" wp14:anchorId="59188A62" wp14:editId="1D81CA50">
                      <wp:simplePos x="0" y="0"/>
                      <wp:positionH relativeFrom="column">
                        <wp:posOffset>635</wp:posOffset>
                      </wp:positionH>
                      <wp:positionV relativeFrom="paragraph">
                        <wp:posOffset>93345</wp:posOffset>
                      </wp:positionV>
                      <wp:extent cx="190500" cy="200025"/>
                      <wp:effectExtent l="0" t="0" r="19050" b="28575"/>
                      <wp:wrapNone/>
                      <wp:docPr id="679" name="Ellipse 679"/>
                      <wp:cNvGraphicFramePr/>
                      <a:graphic xmlns:a="http://schemas.openxmlformats.org/drawingml/2006/main">
                        <a:graphicData uri="http://schemas.microsoft.com/office/word/2010/wordprocessingShape">
                          <wps:wsp>
                            <wps:cNvSpPr/>
                            <wps:spPr>
                              <a:xfrm>
                                <a:off x="0" y="0"/>
                                <a:ext cx="190500" cy="200025"/>
                              </a:xfrm>
                              <a:prstGeom prst="ellipse">
                                <a:avLst/>
                              </a:prstGeom>
                              <a:solidFill>
                                <a:srgbClr val="8D82B1"/>
                              </a:solidFill>
                              <a:ln w="12700" cap="flat" cmpd="sng" algn="ctr">
                                <a:solidFill>
                                  <a:srgbClr val="8D82B1">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5B7C8297" id="Ellipse 679" o:spid="_x0000_s1026" style="position:absolute;margin-left:.05pt;margin-top:7.35pt;width:15pt;height:15.75pt;z-index:2516715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" fillcolor="#8d82b1" strokecolor="#665e81" strokeweight="1pt">
                      <v:stroke joinstyle="miter"/>
                    </v:oval>
                  </w:pict>
                </mc:Fallback>
              </mc:AlternateContent>
            </w:r>
          </w:p>
        </w:tc>
        <w:tc>
          <w:tcPr>
            <w:tcW w:w="4525" w:type="dxa"/>
            <w:vAlign w:val="center"/>
          </w:tcPr>
          <w:p w14:paraId="765DE705" w14:textId="77777777" w:rsidR="008D3258" w:rsidRPr="00617E60" w:rsidRDefault="008D3258" w:rsidP="005D6A46">
            <w:pPr>
              <w:spacing w:before="240" w:after="240"/>
            </w:pPr>
            <w:r w:rsidRPr="00617E60">
              <w:t>Konsum bedeutet, etwas zu verb</w:t>
            </w:r>
            <w:r>
              <w:t>rauchen. Dafür gibt man meist Geld aus.</w:t>
            </w:r>
          </w:p>
        </w:tc>
      </w:tr>
    </w:tbl>
    <w:p w14:paraId="17362088" w14:textId="77777777" w:rsidR="008D3258" w:rsidRPr="008D3258" w:rsidRDefault="008D3258" w:rsidP="008D3258"/>
    <w:p w14:paraId="128AAF1E" w14:textId="77777777" w:rsidR="008D3258" w:rsidRPr="008D3258" w:rsidRDefault="008D3258" w:rsidP="008D3258"/>
    <w:p w14:paraId="40853467" w14:textId="77777777" w:rsidR="008D3258" w:rsidRPr="008D3258" w:rsidRDefault="008D3258" w:rsidP="008D3258"/>
    <w:p w14:paraId="28C8F051" w14:textId="77777777" w:rsidR="008D3258" w:rsidRPr="008D3258" w:rsidRDefault="008D3258" w:rsidP="008D3258"/>
    <w:p w14:paraId="3FB80F25" w14:textId="77777777" w:rsidR="008D3258" w:rsidRPr="008D3258" w:rsidRDefault="008D3258" w:rsidP="008D3258"/>
    <w:p w14:paraId="1329CF5E" w14:textId="77777777" w:rsidR="008D3258" w:rsidRPr="008D3258" w:rsidRDefault="008D3258" w:rsidP="008D3258"/>
    <w:p w14:paraId="46050338" w14:textId="77777777" w:rsidR="008D3258" w:rsidRPr="008D3258" w:rsidRDefault="008D3258" w:rsidP="008D3258"/>
    <w:p w14:paraId="49594C6A" w14:textId="77777777" w:rsidR="008D3258" w:rsidRPr="008D3258" w:rsidRDefault="008D3258" w:rsidP="008D3258">
      <w:pPr>
        <w:sectPr w:rsidR="008D3258" w:rsidRPr="008D3258" w:rsidSect="006D0831">
          <w:headerReference w:type="default" r:id="rId39"/>
          <w:footerReference w:type="default" r:id="rId40"/>
          <w:headerReference w:type="first" r:id="rId41"/>
          <w:footerReference w:type="first" r:id="rId42"/>
          <w:pgSz w:w="11900" w:h="16840"/>
          <w:pgMar w:top="1803" w:right="1418" w:bottom="1134" w:left="1418" w:header="851" w:footer="680" w:gutter="0"/>
          <w:cols w:space="708"/>
          <w:titlePg/>
          <w:docGrid w:linePitch="360"/>
        </w:sectPr>
      </w:pPr>
    </w:p>
    <w:p w14:paraId="01D56CE2" w14:textId="1014CF5D" w:rsidR="008D3258" w:rsidRDefault="008D3258" w:rsidP="008D3258">
      <w:pPr>
        <w:pStyle w:val="berschrift2"/>
      </w:pPr>
      <w:r>
        <w:lastRenderedPageBreak/>
        <w:t>M2</w:t>
      </w:r>
      <w:r w:rsidRPr="003C425F">
        <w:t xml:space="preserve">: </w:t>
      </w:r>
      <w:r>
        <w:t>Konsumieren oder Sparen?</w:t>
      </w:r>
    </w:p>
    <w:p w14:paraId="73BEBC91" w14:textId="77777777" w:rsidR="008D3258" w:rsidRDefault="008D3258" w:rsidP="008D3258">
      <w:r>
        <w:rPr>
          <w:noProof/>
        </w:rPr>
        <w:drawing>
          <wp:anchor distT="0" distB="0" distL="114300" distR="114300" simplePos="0" relativeHeight="251674628" behindDoc="0" locked="0" layoutInCell="1" allowOverlap="1" wp14:anchorId="173B2A71" wp14:editId="53D8008C">
            <wp:simplePos x="0" y="0"/>
            <wp:positionH relativeFrom="column">
              <wp:posOffset>-5080</wp:posOffset>
            </wp:positionH>
            <wp:positionV relativeFrom="paragraph">
              <wp:posOffset>355174</wp:posOffset>
            </wp:positionV>
            <wp:extent cx="609557" cy="609513"/>
            <wp:effectExtent l="0" t="0" r="0" b="0"/>
            <wp:wrapNone/>
            <wp:docPr id="5" name="Grafik 5" descr="Klemmbrett abgehakt mit einfarbiger Füll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 name="Grafik 105" descr="Klemmbrett abgehakt mit einfarbiger Füllung"/>
                    <pic:cNvPicPr>
                      <a:picLocks noChangeAspect="1"/>
                    </pic:cNvPicPr>
                  </pic:nvPicPr>
                  <pic:blipFill>
                    <a:blip r:embed="rId32">
                      <a:extLst>
                        <a:ext uri="{28A0092B-C50C-407E-A947-70E740481C1C}">
                          <a14:useLocalDpi xmlns:a14="http://schemas.microsoft.com/office/drawing/2010/main" val="0"/>
                        </a:ext>
                        <a:ext uri="{96DAC541-7B7A-43D3-8B79-37D633B846F1}">
                          <asvg:svgBlip xmlns:asvg="http://schemas.microsoft.com/office/drawing/2016/SVG/main" r:embed="rId33"/>
                        </a:ext>
                      </a:extLst>
                    </a:blip>
                    <a:stretch>
                      <a:fillRect/>
                    </a:stretch>
                  </pic:blipFill>
                  <pic:spPr>
                    <a:xfrm>
                      <a:off x="0" y="0"/>
                      <a:ext cx="609557" cy="609513"/>
                    </a:xfrm>
                    <a:prstGeom prst="rect">
                      <a:avLst/>
                    </a:prstGeom>
                  </pic:spPr>
                </pic:pic>
              </a:graphicData>
            </a:graphic>
          </wp:anchor>
        </w:drawing>
      </w:r>
      <w:r w:rsidRPr="007D378E">
        <w:rPr>
          <w:noProof/>
        </w:rPr>
        <mc:AlternateContent>
          <mc:Choice Requires="wpg">
            <w:drawing>
              <wp:anchor distT="0" distB="0" distL="114300" distR="114300" simplePos="0" relativeHeight="251673604" behindDoc="0" locked="0" layoutInCell="1" allowOverlap="1" wp14:anchorId="2099F059" wp14:editId="4CA658FA">
                <wp:simplePos x="0" y="0"/>
                <wp:positionH relativeFrom="column">
                  <wp:posOffset>-49530</wp:posOffset>
                </wp:positionH>
                <wp:positionV relativeFrom="paragraph">
                  <wp:posOffset>301625</wp:posOffset>
                </wp:positionV>
                <wp:extent cx="6132830" cy="1423035"/>
                <wp:effectExtent l="0" t="0" r="1270" b="5715"/>
                <wp:wrapTopAndBottom/>
                <wp:docPr id="687542233" name="Gruppieren 687542233"/>
                <wp:cNvGraphicFramePr/>
                <a:graphic xmlns:a="http://schemas.openxmlformats.org/drawingml/2006/main">
                  <a:graphicData uri="http://schemas.microsoft.com/office/word/2010/wordprocessingGroup">
                    <wpg:wgp>
                      <wpg:cNvGrpSpPr/>
                      <wpg:grpSpPr>
                        <a:xfrm>
                          <a:off x="0" y="0"/>
                          <a:ext cx="6132830" cy="1423035"/>
                          <a:chOff x="0" y="0"/>
                          <a:chExt cx="6132830" cy="1265616"/>
                        </a:xfrm>
                      </wpg:grpSpPr>
                      <wps:wsp>
                        <wps:cNvPr id="654201317" name="Rechteck: abgerundete Ecken 3"/>
                        <wps:cNvSpPr/>
                        <wps:spPr>
                          <a:xfrm>
                            <a:off x="0" y="0"/>
                            <a:ext cx="6132830" cy="1265616"/>
                          </a:xfrm>
                          <a:prstGeom prst="roundRect">
                            <a:avLst>
                              <a:gd name="adj" fmla="val 5914"/>
                            </a:avLst>
                          </a:prstGeom>
                          <a:solidFill>
                            <a:srgbClr val="F2F0F8"/>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944411220" name="Textfeld 5"/>
                        <wps:cNvSpPr txBox="1"/>
                        <wps:spPr>
                          <a:xfrm>
                            <a:off x="695325" y="47625"/>
                            <a:ext cx="5128260" cy="1104827"/>
                          </a:xfrm>
                          <a:prstGeom prst="rect">
                            <a:avLst/>
                          </a:prstGeom>
                          <a:noFill/>
                          <a:ln w="6350">
                            <a:noFill/>
                          </a:ln>
                        </wps:spPr>
                        <wps:txbx>
                          <w:txbxContent>
                            <w:p w14:paraId="41047251" w14:textId="77777777" w:rsidR="008D3258" w:rsidRPr="00277F26" w:rsidRDefault="008D3258" w:rsidP="008D3258">
                              <w:pPr>
                                <w:pStyle w:val="berschrift3"/>
                                <w:rPr>
                                  <w:color w:val="8D82B1" w:themeColor="accent1"/>
                                  <w:sz w:val="28"/>
                                  <w:szCs w:val="28"/>
                                </w:rPr>
                              </w:pPr>
                              <w:r w:rsidRPr="00277F26">
                                <w:rPr>
                                  <w:color w:val="8D82B1" w:themeColor="accent1"/>
                                  <w:sz w:val="28"/>
                                  <w:szCs w:val="28"/>
                                </w:rPr>
                                <w:t>Aufgabe</w:t>
                              </w:r>
                              <w:r>
                                <w:rPr>
                                  <w:color w:val="8D82B1" w:themeColor="accent1"/>
                                  <w:sz w:val="28"/>
                                  <w:szCs w:val="28"/>
                                </w:rPr>
                                <w:t xml:space="preserve"> </w:t>
                              </w:r>
                              <w:r w:rsidRPr="008D3258">
                                <w:rPr>
                                  <w:color w:val="8D82B1" w:themeColor="accent1"/>
                                  <w:sz w:val="28"/>
                                  <w:szCs w:val="28"/>
                                </w:rPr>
                                <w:t>2:</w:t>
                              </w:r>
                              <w:r>
                                <w:rPr>
                                  <w:color w:val="8D82B1" w:themeColor="accent1"/>
                                  <w:sz w:val="28"/>
                                  <w:szCs w:val="28"/>
                                </w:rPr>
                                <w:t xml:space="preserve"> Was kannst du mit 50 Euro machen? </w:t>
                              </w:r>
                            </w:p>
                            <w:p w14:paraId="62A25EDF" w14:textId="77777777" w:rsidR="008D3258" w:rsidRDefault="008D3258" w:rsidP="008D3258"/>
                            <w:p w14:paraId="0A1E7BDD" w14:textId="77777777" w:rsidR="008D3258" w:rsidRDefault="008D3258" w:rsidP="008D3258">
                              <w:pPr>
                                <w:pStyle w:val="KeinLeerraum"/>
                                <w:rPr>
                                  <w:rFonts w:ascii="Arial" w:hAnsi="Arial" w:cs="Arial"/>
                                  <w:color w:val="000000" w:themeColor="text1"/>
                                  <w:lang w:eastAsia="de-AT"/>
                                </w:rPr>
                              </w:pPr>
                              <w:r>
                                <w:rPr>
                                  <w:rFonts w:ascii="Arial" w:hAnsi="Arial" w:cs="Arial"/>
                                  <w:color w:val="000000" w:themeColor="text1"/>
                                  <w:lang w:eastAsia="de-AT"/>
                                </w:rPr>
                                <w:t>Du hast 50 Euro: Was kannst du gleich konsumieren? Wofür musst du noch sparen?</w:t>
                              </w:r>
                            </w:p>
                            <w:p w14:paraId="4E828182" w14:textId="77777777" w:rsidR="008D3258" w:rsidRPr="00E25142" w:rsidRDefault="008D3258" w:rsidP="008D3258">
                              <w:pPr>
                                <w:pStyle w:val="KeinLeerraum"/>
                                <w:rPr>
                                  <w:rFonts w:ascii="Arial" w:hAnsi="Arial" w:cs="Arial"/>
                                  <w:color w:val="000000" w:themeColor="text1"/>
                                  <w:lang w:eastAsia="de-AT"/>
                                </w:rPr>
                              </w:pPr>
                            </w:p>
                            <w:p w14:paraId="7FAF4937" w14:textId="77777777" w:rsidR="008D3258" w:rsidRPr="007D378E" w:rsidRDefault="008D3258" w:rsidP="008D3258">
                              <w:pPr>
                                <w:pStyle w:val="Listenabsatz"/>
                                <w:numPr>
                                  <w:ilvl w:val="0"/>
                                  <w:numId w:val="14"/>
                                </w:numPr>
                                <w:rPr>
                                  <w:lang w:val="en-AU"/>
                                </w:rPr>
                              </w:pPr>
                              <w:r w:rsidRPr="007D378E">
                                <w:rPr>
                                  <w:b/>
                                  <w:bCs/>
                                  <w:lang w:val="en-AU"/>
                                </w:rPr>
                                <w:t>Lies</w:t>
                              </w:r>
                              <w:r w:rsidRPr="007D378E">
                                <w:rPr>
                                  <w:lang w:val="en-AU"/>
                                </w:rPr>
                                <w:t xml:space="preserve"> </w:t>
                              </w:r>
                              <w:r>
                                <w:rPr>
                                  <w:lang w:val="en-AU"/>
                                </w:rPr>
                                <w:t xml:space="preserve">die </w:t>
                              </w:r>
                              <w:proofErr w:type="spellStart"/>
                              <w:r>
                                <w:rPr>
                                  <w:lang w:val="en-AU"/>
                                </w:rPr>
                                <w:t>Begriffe</w:t>
                              </w:r>
                              <w:proofErr w:type="spellEnd"/>
                              <w:r>
                                <w:rPr>
                                  <w:lang w:val="en-AU"/>
                                </w:rPr>
                                <w:t xml:space="preserve"> </w:t>
                              </w:r>
                              <w:proofErr w:type="spellStart"/>
                              <w:r w:rsidRPr="007D378E">
                                <w:rPr>
                                  <w:b/>
                                  <w:bCs/>
                                  <w:lang w:val="en-AU"/>
                                </w:rPr>
                                <w:t>durch</w:t>
                              </w:r>
                              <w:proofErr w:type="spellEnd"/>
                              <w:r>
                                <w:rPr>
                                  <w:lang w:val="en-AU"/>
                                </w:rPr>
                                <w:t>.</w:t>
                              </w:r>
                            </w:p>
                            <w:p w14:paraId="0298BFE4" w14:textId="704F6E57" w:rsidR="008D3258" w:rsidRPr="00143C64" w:rsidRDefault="008D3258" w:rsidP="008D3258">
                              <w:pPr>
                                <w:pStyle w:val="Listenabsatz"/>
                                <w:numPr>
                                  <w:ilvl w:val="0"/>
                                  <w:numId w:val="14"/>
                                </w:numPr>
                              </w:pPr>
                              <w:r w:rsidRPr="00143C64">
                                <w:rPr>
                                  <w:b/>
                                  <w:bCs/>
                                </w:rPr>
                                <w:t>Sortiere</w:t>
                              </w:r>
                              <w:r w:rsidRPr="00143C64">
                                <w:t xml:space="preserve"> die Begriffe und </w:t>
                              </w:r>
                              <w:r w:rsidRPr="00143C64">
                                <w:rPr>
                                  <w:b/>
                                  <w:bCs/>
                                </w:rPr>
                                <w:t>schreibe</w:t>
                              </w:r>
                              <w:r w:rsidRPr="00143C64">
                                <w:t xml:space="preserve"> sie in di</w:t>
                              </w:r>
                              <w:r>
                                <w:t>e passenden Kästchen.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V relativeFrom="margin">
                  <wp14:pctHeight>0</wp14:pctHeight>
                </wp14:sizeRelV>
              </wp:anchor>
            </w:drawing>
          </mc:Choice>
          <mc:Fallback>
            <w:pict>
              <v:group w14:anchorId="2099F059" id="Gruppieren 687542233" o:spid="_x0000_s1031" style="position:absolute;margin-left:-3.9pt;margin-top:23.75pt;width:482.9pt;height:112.05pt;z-index:251673604;mso-height-relative:margin" coordsize="61328,1265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">
                <v:roundrect id="Rechteck: abgerundete Ecken 3" o:spid="_x0000_s1032" style="position:absolute;width:61328;height:12656;visibility:visible;mso-wrap-style:square;v-text-anchor:middle" arcsize="3874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" fillcolor="#f2f0f8" stroked="f" strokeweight="1pt">
                  <v:stroke joinstyle="miter"/>
                </v:roundrect>
                <v:shape id="Textfeld 5" o:spid="_x0000_s1033" type="#_x0000_t202" style="position:absolute;left:6953;top:476;width:51282;height:110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" filled="f" stroked="f" strokeweight=".5pt">
                  <v:textbox>
                    <w:txbxContent>
                      <w:p w14:paraId="41047251" w14:textId="77777777" w:rsidR="008D3258" w:rsidRPr="00277F26" w:rsidRDefault="008D3258" w:rsidP="008D3258">
                        <w:pPr>
                          <w:pStyle w:val="berschrift3"/>
                          <w:rPr>
                            <w:color w:val="8D82B1" w:themeColor="accent1"/>
                            <w:sz w:val="28"/>
                            <w:szCs w:val="28"/>
                          </w:rPr>
                        </w:pPr>
                        <w:r w:rsidRPr="00277F26">
                          <w:rPr>
                            <w:color w:val="8D82B1" w:themeColor="accent1"/>
                            <w:sz w:val="28"/>
                            <w:szCs w:val="28"/>
                          </w:rPr>
                          <w:t>Aufgabe</w:t>
                        </w:r>
                        <w:r>
                          <w:rPr>
                            <w:color w:val="8D82B1" w:themeColor="accent1"/>
                            <w:sz w:val="28"/>
                            <w:szCs w:val="28"/>
                          </w:rPr>
                          <w:t xml:space="preserve"> </w:t>
                        </w:r>
                        <w:r w:rsidRPr="008D3258">
                          <w:rPr>
                            <w:color w:val="8D82B1" w:themeColor="accent1"/>
                            <w:sz w:val="28"/>
                            <w:szCs w:val="28"/>
                          </w:rPr>
                          <w:t>2:</w:t>
                        </w:r>
                        <w:r>
                          <w:rPr>
                            <w:color w:val="8D82B1" w:themeColor="accent1"/>
                            <w:sz w:val="28"/>
                            <w:szCs w:val="28"/>
                          </w:rPr>
                          <w:t xml:space="preserve"> Was kannst du mit 50 Euro machen? </w:t>
                        </w:r>
                      </w:p>
                      <w:p w14:paraId="62A25EDF" w14:textId="77777777" w:rsidR="008D3258" w:rsidRDefault="008D3258" w:rsidP="008D3258"/>
                      <w:p w14:paraId="0A1E7BDD" w14:textId="77777777" w:rsidR="008D3258" w:rsidRDefault="008D3258" w:rsidP="008D3258">
                        <w:pPr>
                          <w:pStyle w:val="KeinLeerraum"/>
                          <w:rPr>
                            <w:rFonts w:ascii="Arial" w:hAnsi="Arial" w:cs="Arial"/>
                            <w:color w:val="000000" w:themeColor="text1"/>
                            <w:lang w:eastAsia="de-AT"/>
                          </w:rPr>
                        </w:pPr>
                        <w:r>
                          <w:rPr>
                            <w:rFonts w:ascii="Arial" w:hAnsi="Arial" w:cs="Arial"/>
                            <w:color w:val="000000" w:themeColor="text1"/>
                            <w:lang w:eastAsia="de-AT"/>
                          </w:rPr>
                          <w:t>Du hast 50 Euro: Was kannst du gleich konsumieren? Wofür musst du noch sparen?</w:t>
                        </w:r>
                      </w:p>
                      <w:p w14:paraId="4E828182" w14:textId="77777777" w:rsidR="008D3258" w:rsidRPr="00E25142" w:rsidRDefault="008D3258" w:rsidP="008D3258">
                        <w:pPr>
                          <w:pStyle w:val="KeinLeerraum"/>
                          <w:rPr>
                            <w:rFonts w:ascii="Arial" w:hAnsi="Arial" w:cs="Arial"/>
                            <w:color w:val="000000" w:themeColor="text1"/>
                            <w:lang w:eastAsia="de-AT"/>
                          </w:rPr>
                        </w:pPr>
                      </w:p>
                      <w:p w14:paraId="7FAF4937" w14:textId="77777777" w:rsidR="008D3258" w:rsidRPr="007D378E" w:rsidRDefault="008D3258" w:rsidP="008D3258">
                        <w:pPr>
                          <w:pStyle w:val="Listenabsatz"/>
                          <w:numPr>
                            <w:ilvl w:val="0"/>
                            <w:numId w:val="14"/>
                          </w:numPr>
                          <w:rPr>
                            <w:lang w:val="en-AU"/>
                          </w:rPr>
                        </w:pPr>
                        <w:r w:rsidRPr="007D378E">
                          <w:rPr>
                            <w:b/>
                            <w:bCs/>
                            <w:lang w:val="en-AU"/>
                          </w:rPr>
                          <w:t>Lies</w:t>
                        </w:r>
                        <w:r w:rsidRPr="007D378E">
                          <w:rPr>
                            <w:lang w:val="en-AU"/>
                          </w:rPr>
                          <w:t xml:space="preserve"> </w:t>
                        </w:r>
                        <w:r>
                          <w:rPr>
                            <w:lang w:val="en-AU"/>
                          </w:rPr>
                          <w:t xml:space="preserve">die </w:t>
                        </w:r>
                        <w:proofErr w:type="spellStart"/>
                        <w:r>
                          <w:rPr>
                            <w:lang w:val="en-AU"/>
                          </w:rPr>
                          <w:t>Begriffe</w:t>
                        </w:r>
                        <w:proofErr w:type="spellEnd"/>
                        <w:r>
                          <w:rPr>
                            <w:lang w:val="en-AU"/>
                          </w:rPr>
                          <w:t xml:space="preserve"> </w:t>
                        </w:r>
                        <w:proofErr w:type="spellStart"/>
                        <w:r w:rsidRPr="007D378E">
                          <w:rPr>
                            <w:b/>
                            <w:bCs/>
                            <w:lang w:val="en-AU"/>
                          </w:rPr>
                          <w:t>durch</w:t>
                        </w:r>
                        <w:proofErr w:type="spellEnd"/>
                        <w:r>
                          <w:rPr>
                            <w:lang w:val="en-AU"/>
                          </w:rPr>
                          <w:t>.</w:t>
                        </w:r>
                      </w:p>
                      <w:p w14:paraId="0298BFE4" w14:textId="704F6E57" w:rsidR="008D3258" w:rsidRPr="00143C64" w:rsidRDefault="008D3258" w:rsidP="008D3258">
                        <w:pPr>
                          <w:pStyle w:val="Listenabsatz"/>
                          <w:numPr>
                            <w:ilvl w:val="0"/>
                            <w:numId w:val="14"/>
                          </w:numPr>
                        </w:pPr>
                        <w:r w:rsidRPr="00143C64">
                          <w:rPr>
                            <w:b/>
                            <w:bCs/>
                          </w:rPr>
                          <w:t>Sortiere</w:t>
                        </w:r>
                        <w:r w:rsidRPr="00143C64">
                          <w:t xml:space="preserve"> die Begriffe und </w:t>
                        </w:r>
                        <w:r w:rsidRPr="00143C64">
                          <w:rPr>
                            <w:b/>
                            <w:bCs/>
                          </w:rPr>
                          <w:t>schreibe</w:t>
                        </w:r>
                        <w:r w:rsidRPr="00143C64">
                          <w:t xml:space="preserve"> sie in di</w:t>
                        </w:r>
                        <w:r>
                          <w:t>e passenden Kästchen.</w:t>
                        </w:r>
                      </w:p>
                    </w:txbxContent>
                  </v:textbox>
                </v:shape>
                <w10:wrap type="topAndBottom"/>
              </v:group>
            </w:pict>
          </mc:Fallback>
        </mc:AlternateContent>
      </w:r>
    </w:p>
    <w:p w14:paraId="7754F5CB" w14:textId="77777777" w:rsidR="008D3258" w:rsidRDefault="008D3258" w:rsidP="008D3258"/>
    <w:p w14:paraId="11666BE7" w14:textId="77777777" w:rsidR="008D3258" w:rsidRDefault="008D3258" w:rsidP="008D3258"/>
    <w:p w14:paraId="214639D6" w14:textId="77777777" w:rsidR="008D3258" w:rsidRPr="00143C64" w:rsidRDefault="008D3258" w:rsidP="008D3258"/>
    <w:p w14:paraId="1E259412" w14:textId="77777777" w:rsidR="008D3258" w:rsidRPr="00143C64" w:rsidRDefault="008D3258" w:rsidP="008D3258">
      <w:pPr>
        <w:jc w:val="center"/>
      </w:pPr>
    </w:p>
    <w:p w14:paraId="22AE3B66" w14:textId="77777777" w:rsidR="008D3258" w:rsidRPr="00143C64" w:rsidRDefault="008D3258" w:rsidP="008D3258">
      <w:pPr>
        <w:jc w:val="center"/>
      </w:pPr>
    </w:p>
    <w:p w14:paraId="11298F20" w14:textId="77777777" w:rsidR="008D3258" w:rsidRPr="00427A00" w:rsidRDefault="008D3258" w:rsidP="008D3258">
      <w:pPr>
        <w:jc w:val="center"/>
        <w:rPr>
          <w:sz w:val="18"/>
          <w:szCs w:val="22"/>
          <w:lang w:val="en-US"/>
        </w:rPr>
      </w:pPr>
      <w:r>
        <w:rPr>
          <w:noProof/>
          <w:lang w:val="en-US"/>
        </w:rPr>
        <mc:AlternateContent>
          <mc:Choice Requires="wps">
            <w:drawing>
              <wp:inline distT="0" distB="0" distL="0" distR="0" wp14:anchorId="24B05613" wp14:editId="1BE2D5EB">
                <wp:extent cx="1224000" cy="720000"/>
                <wp:effectExtent l="12700" t="12700" r="8255" b="17145"/>
                <wp:docPr id="690" name="Rechteck: abgerundete Ecken 690"/>
                <wp:cNvGraphicFramePr/>
                <a:graphic xmlns:a="http://schemas.openxmlformats.org/drawingml/2006/main">
                  <a:graphicData uri="http://schemas.microsoft.com/office/word/2010/wordprocessingShape">
                    <wps:wsp>
                      <wps:cNvSpPr/>
                      <wps:spPr>
                        <a:xfrm>
                          <a:off x="0" y="0"/>
                          <a:ext cx="1224000" cy="720000"/>
                        </a:xfrm>
                        <a:prstGeom prst="roundRect">
                          <a:avLst/>
                        </a:prstGeom>
                        <a:solidFill>
                          <a:srgbClr val="F2F0F8"/>
                        </a:solidFill>
                        <a:ln w="19050" cap="flat" cmpd="sng" algn="ctr">
                          <a:solidFill>
                            <a:srgbClr val="8D82B1"/>
                          </a:solidFill>
                          <a:prstDash val="solid"/>
                          <a:miter lim="800000"/>
                        </a:ln>
                        <a:effectLst/>
                      </wps:spPr>
                      <wps:txbx>
                        <w:txbxContent>
                          <w:p w14:paraId="39063983" w14:textId="77777777" w:rsidR="008D3258" w:rsidRDefault="008D3258" w:rsidP="008D3258">
                            <w:pPr>
                              <w:jc w:val="center"/>
                            </w:pPr>
                            <w:r>
                              <w:t>Mittagessen im Restaurant</w:t>
                            </w:r>
                          </w:p>
                        </w:txbxContent>
                      </wps:txbx>
                      <wps:bodyPr rot="0" spcFirstLastPara="0" vertOverflow="overflow" horzOverflow="overflow" vert="horz" wrap="square" lIns="91440" tIns="45720" rIns="91440" bIns="46800" numCol="1" spcCol="0" rtlCol="0" fromWordArt="0" anchor="ctr" anchorCtr="0" forceAA="0" compatLnSpc="1">
                        <a:prstTxWarp prst="textNoShape">
                          <a:avLst/>
                        </a:prstTxWarp>
                        <a:noAutofit/>
                      </wps:bodyPr>
                    </wps:wsp>
                  </a:graphicData>
                </a:graphic>
              </wp:inline>
            </w:drawing>
          </mc:Choice>
          <mc:Fallback>
            <w:pict>
              <v:roundrect w14:anchorId="24B05613" id="Rechteck: abgerundete Ecken 690" o:spid="_x0000_s1034" style="width:96.4pt;height:56.7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" fillcolor="#f2f0f8" strokecolor="#8d82b1" strokeweight="1.5pt">
                <v:stroke joinstyle="miter"/>
                <v:textbox inset=",,,1.3mm">
                  <w:txbxContent>
                    <w:p w14:paraId="39063983" w14:textId="77777777" w:rsidR="008D3258" w:rsidRDefault="008D3258" w:rsidP="008D3258">
                      <w:pPr>
                        <w:jc w:val="center"/>
                      </w:pPr>
                      <w:r>
                        <w:t>Mittagessen im Restaurant</w:t>
                      </w:r>
                    </w:p>
                  </w:txbxContent>
                </v:textbox>
                <w10:anchorlock/>
              </v:roundrect>
            </w:pict>
          </mc:Fallback>
        </mc:AlternateContent>
      </w:r>
      <w:r>
        <w:rPr>
          <w:noProof/>
          <w:lang w:val="en-US"/>
        </w:rPr>
        <mc:AlternateContent>
          <mc:Choice Requires="wps">
            <w:drawing>
              <wp:inline distT="0" distB="0" distL="0" distR="0" wp14:anchorId="683568FE" wp14:editId="6409C332">
                <wp:extent cx="1224000" cy="720000"/>
                <wp:effectExtent l="12700" t="12700" r="8255" b="17145"/>
                <wp:docPr id="691" name="Rechteck: abgerundete Ecken 691"/>
                <wp:cNvGraphicFramePr/>
                <a:graphic xmlns:a="http://schemas.openxmlformats.org/drawingml/2006/main">
                  <a:graphicData uri="http://schemas.microsoft.com/office/word/2010/wordprocessingShape">
                    <wps:wsp>
                      <wps:cNvSpPr/>
                      <wps:spPr>
                        <a:xfrm>
                          <a:off x="0" y="0"/>
                          <a:ext cx="1224000" cy="720000"/>
                        </a:xfrm>
                        <a:prstGeom prst="roundRect">
                          <a:avLst/>
                        </a:prstGeom>
                        <a:solidFill>
                          <a:srgbClr val="F2F0F8"/>
                        </a:solidFill>
                        <a:ln w="19050" cap="flat" cmpd="sng" algn="ctr">
                          <a:solidFill>
                            <a:srgbClr val="8D82B1"/>
                          </a:solidFill>
                          <a:prstDash val="solid"/>
                          <a:miter lim="800000"/>
                        </a:ln>
                        <a:effectLst/>
                      </wps:spPr>
                      <wps:txbx>
                        <w:txbxContent>
                          <w:p w14:paraId="3ED92C76" w14:textId="77777777" w:rsidR="008D3258" w:rsidRPr="002E0DD8" w:rsidRDefault="008D3258" w:rsidP="008D3258">
                            <w:pPr>
                              <w:jc w:val="center"/>
                              <w:rPr>
                                <w:lang w:val="de-DE"/>
                              </w:rPr>
                            </w:pPr>
                            <w:r>
                              <w:rPr>
                                <w:rFonts w:ascii="Arial" w:hAnsi="Arial" w:cs="Arial"/>
                                <w:color w:val="000000" w:themeColor="text1"/>
                                <w:lang w:val="de-DE" w:eastAsia="de-AT"/>
                              </w:rPr>
                              <w:t>Konzerttickets für Superstar (gute Plätze)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oundrect w14:anchorId="683568FE" id="Rechteck: abgerundete Ecken 691" o:spid="_x0000_s1035" style="width:96.4pt;height:56.7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" fillcolor="#f2f0f8" strokecolor="#8d82b1" strokeweight="1.5pt">
                <v:stroke joinstyle="miter"/>
                <v:textbox>
                  <w:txbxContent>
                    <w:p w14:paraId="3ED92C76" w14:textId="77777777" w:rsidR="008D3258" w:rsidRPr="002E0DD8" w:rsidRDefault="008D3258" w:rsidP="008D3258">
                      <w:pPr>
                        <w:jc w:val="center"/>
                        <w:rPr>
                          <w:lang w:val="de-DE"/>
                        </w:rPr>
                      </w:pPr>
                      <w:r>
                        <w:rPr>
                          <w:rFonts w:ascii="Arial" w:hAnsi="Arial" w:cs="Arial"/>
                          <w:color w:val="000000" w:themeColor="text1"/>
                          <w:lang w:val="de-DE" w:eastAsia="de-AT"/>
                        </w:rPr>
                        <w:t>Konzerttickets für Superstar (gute Plätze)</w:t>
                      </w:r>
                    </w:p>
                  </w:txbxContent>
                </v:textbox>
                <w10:anchorlock/>
              </v:roundrect>
            </w:pict>
          </mc:Fallback>
        </mc:AlternateContent>
      </w:r>
      <w:r>
        <w:rPr>
          <w:noProof/>
          <w:lang w:val="en-US"/>
        </w:rPr>
        <mc:AlternateContent>
          <mc:Choice Requires="wps">
            <w:drawing>
              <wp:inline distT="0" distB="0" distL="0" distR="0" wp14:anchorId="659236B8" wp14:editId="354A1DB7">
                <wp:extent cx="1224000" cy="720000"/>
                <wp:effectExtent l="12700" t="12700" r="8255" b="17145"/>
                <wp:docPr id="692" name="Rechteck: abgerundete Ecken 692"/>
                <wp:cNvGraphicFramePr/>
                <a:graphic xmlns:a="http://schemas.openxmlformats.org/drawingml/2006/main">
                  <a:graphicData uri="http://schemas.microsoft.com/office/word/2010/wordprocessingShape">
                    <wps:wsp>
                      <wps:cNvSpPr/>
                      <wps:spPr>
                        <a:xfrm>
                          <a:off x="0" y="0"/>
                          <a:ext cx="1224000" cy="720000"/>
                        </a:xfrm>
                        <a:prstGeom prst="roundRect">
                          <a:avLst/>
                        </a:prstGeom>
                        <a:solidFill>
                          <a:srgbClr val="F2F0F8"/>
                        </a:solidFill>
                        <a:ln w="19050" cap="flat" cmpd="sng" algn="ctr">
                          <a:solidFill>
                            <a:srgbClr val="8D82B1"/>
                          </a:solidFill>
                          <a:prstDash val="solid"/>
                          <a:miter lim="800000"/>
                        </a:ln>
                        <a:effectLst/>
                      </wps:spPr>
                      <wps:txbx>
                        <w:txbxContent>
                          <w:p w14:paraId="2C8B7B7E" w14:textId="77777777" w:rsidR="008D3258" w:rsidRDefault="008D3258" w:rsidP="008D3258">
                            <w:pPr>
                              <w:jc w:val="center"/>
                            </w:pPr>
                            <w:r>
                              <w:rPr>
                                <w:rFonts w:ascii="Arial" w:hAnsi="Arial" w:cs="Arial"/>
                                <w:color w:val="000000" w:themeColor="text1"/>
                                <w:lang w:eastAsia="de-AT"/>
                              </w:rPr>
                              <w:t>T-Shirt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oundrect w14:anchorId="659236B8" id="Rechteck: abgerundete Ecken 692" o:spid="_x0000_s1036" style="width:96.4pt;height:56.7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" fillcolor="#f2f0f8" strokecolor="#8d82b1" strokeweight="1.5pt">
                <v:stroke joinstyle="miter"/>
                <v:textbox>
                  <w:txbxContent>
                    <w:p w14:paraId="2C8B7B7E" w14:textId="77777777" w:rsidR="008D3258" w:rsidRDefault="008D3258" w:rsidP="008D3258">
                      <w:pPr>
                        <w:jc w:val="center"/>
                      </w:pPr>
                      <w:r>
                        <w:rPr>
                          <w:rFonts w:ascii="Arial" w:hAnsi="Arial" w:cs="Arial"/>
                          <w:color w:val="000000" w:themeColor="text1"/>
                          <w:lang w:eastAsia="de-AT"/>
                        </w:rPr>
                        <w:t>T-Shirt</w:t>
                      </w:r>
                    </w:p>
                  </w:txbxContent>
                </v:textbox>
                <w10:anchorlock/>
              </v:roundrect>
            </w:pict>
          </mc:Fallback>
        </mc:AlternateContent>
      </w:r>
      <w:r>
        <w:rPr>
          <w:noProof/>
          <w:lang w:val="en-US"/>
        </w:rPr>
        <mc:AlternateContent>
          <mc:Choice Requires="wps">
            <w:drawing>
              <wp:inline distT="0" distB="0" distL="0" distR="0" wp14:anchorId="7762CC65" wp14:editId="24483382">
                <wp:extent cx="1224000" cy="720000"/>
                <wp:effectExtent l="12700" t="12700" r="8255" b="17145"/>
                <wp:docPr id="693" name="Rechteck: abgerundete Ecken 693"/>
                <wp:cNvGraphicFramePr/>
                <a:graphic xmlns:a="http://schemas.openxmlformats.org/drawingml/2006/main">
                  <a:graphicData uri="http://schemas.microsoft.com/office/word/2010/wordprocessingShape">
                    <wps:wsp>
                      <wps:cNvSpPr/>
                      <wps:spPr>
                        <a:xfrm>
                          <a:off x="0" y="0"/>
                          <a:ext cx="1224000" cy="720000"/>
                        </a:xfrm>
                        <a:prstGeom prst="roundRect">
                          <a:avLst/>
                        </a:prstGeom>
                        <a:solidFill>
                          <a:srgbClr val="F2F0F8"/>
                        </a:solidFill>
                        <a:ln w="19050" cap="flat" cmpd="sng" algn="ctr">
                          <a:solidFill>
                            <a:srgbClr val="8D82B1"/>
                          </a:solidFill>
                          <a:prstDash val="solid"/>
                          <a:miter lim="800000"/>
                        </a:ln>
                        <a:effectLst/>
                      </wps:spPr>
                      <wps:txbx>
                        <w:txbxContent>
                          <w:p w14:paraId="7E0D5554" w14:textId="77777777" w:rsidR="008D3258" w:rsidRPr="002E0DD8" w:rsidRDefault="008D3258" w:rsidP="008D3258">
                            <w:pPr>
                              <w:jc w:val="center"/>
                              <w:rPr>
                                <w:lang w:val="de-DE"/>
                              </w:rPr>
                            </w:pPr>
                            <w:r>
                              <w:rPr>
                                <w:rFonts w:ascii="Arial" w:hAnsi="Arial" w:cs="Arial"/>
                                <w:color w:val="000000" w:themeColor="text1"/>
                                <w:lang w:val="de-DE" w:eastAsia="de-AT"/>
                              </w:rPr>
                              <w:t>Zeitschrift / Zeitung</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oundrect w14:anchorId="7762CC65" id="Rechteck: abgerundete Ecken 693" o:spid="_x0000_s1037" style="width:96.4pt;height:56.7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" fillcolor="#f2f0f8" strokecolor="#8d82b1" strokeweight="1.5pt">
                <v:stroke joinstyle="miter"/>
                <v:textbox>
                  <w:txbxContent>
                    <w:p w14:paraId="7E0D5554" w14:textId="77777777" w:rsidR="008D3258" w:rsidRPr="002E0DD8" w:rsidRDefault="008D3258" w:rsidP="008D3258">
                      <w:pPr>
                        <w:jc w:val="center"/>
                        <w:rPr>
                          <w:lang w:val="de-DE"/>
                        </w:rPr>
                      </w:pPr>
                      <w:r>
                        <w:rPr>
                          <w:rFonts w:ascii="Arial" w:hAnsi="Arial" w:cs="Arial"/>
                          <w:color w:val="000000" w:themeColor="text1"/>
                          <w:lang w:val="de-DE" w:eastAsia="de-AT"/>
                        </w:rPr>
                        <w:t>Zeitschrift / Zeitung</w:t>
                      </w:r>
                    </w:p>
                  </w:txbxContent>
                </v:textbox>
                <w10:anchorlock/>
              </v:roundrect>
            </w:pict>
          </mc:Fallback>
        </mc:AlternateContent>
      </w:r>
    </w:p>
    <w:p w14:paraId="026474A7" w14:textId="77777777" w:rsidR="008D3258" w:rsidRDefault="008D3258" w:rsidP="008D3258">
      <w:pPr>
        <w:jc w:val="center"/>
        <w:rPr>
          <w:lang w:val="en-US"/>
        </w:rPr>
      </w:pPr>
    </w:p>
    <w:p w14:paraId="62DBDCB8" w14:textId="77777777" w:rsidR="008D3258" w:rsidRDefault="008D3258" w:rsidP="008D3258">
      <w:pPr>
        <w:jc w:val="center"/>
        <w:rPr>
          <w:lang w:val="en-US"/>
        </w:rPr>
      </w:pPr>
    </w:p>
    <w:p w14:paraId="27AF6593" w14:textId="77777777" w:rsidR="008D3258" w:rsidRDefault="008D3258" w:rsidP="008D3258">
      <w:pPr>
        <w:jc w:val="center"/>
        <w:rPr>
          <w:lang w:val="en-US"/>
        </w:rPr>
      </w:pPr>
    </w:p>
    <w:p w14:paraId="0ED88402" w14:textId="77777777" w:rsidR="008D3258" w:rsidRDefault="008D3258" w:rsidP="008D3258">
      <w:pPr>
        <w:jc w:val="center"/>
        <w:rPr>
          <w:lang w:val="en-US"/>
        </w:rPr>
      </w:pPr>
    </w:p>
    <w:p w14:paraId="234CFEC5" w14:textId="77777777" w:rsidR="008D3258" w:rsidRDefault="008D3258" w:rsidP="008D3258">
      <w:pPr>
        <w:jc w:val="center"/>
        <w:rPr>
          <w:lang w:val="en-US"/>
        </w:rPr>
      </w:pPr>
      <w:r>
        <w:rPr>
          <w:noProof/>
          <w:lang w:val="en-US"/>
        </w:rPr>
        <mc:AlternateContent>
          <mc:Choice Requires="wps">
            <w:drawing>
              <wp:inline distT="0" distB="0" distL="0" distR="0" wp14:anchorId="00ECBC9A" wp14:editId="150C002B">
                <wp:extent cx="1224000" cy="720000"/>
                <wp:effectExtent l="12700" t="12700" r="8255" b="17145"/>
                <wp:docPr id="698" name="Rechteck: abgerundete Ecken 698"/>
                <wp:cNvGraphicFramePr/>
                <a:graphic xmlns:a="http://schemas.openxmlformats.org/drawingml/2006/main">
                  <a:graphicData uri="http://schemas.microsoft.com/office/word/2010/wordprocessingShape">
                    <wps:wsp>
                      <wps:cNvSpPr/>
                      <wps:spPr>
                        <a:xfrm>
                          <a:off x="0" y="0"/>
                          <a:ext cx="1224000" cy="720000"/>
                        </a:xfrm>
                        <a:prstGeom prst="roundRect">
                          <a:avLst/>
                        </a:prstGeom>
                        <a:solidFill>
                          <a:srgbClr val="F2F0F8"/>
                        </a:solidFill>
                        <a:ln w="19050" cap="flat" cmpd="sng" algn="ctr">
                          <a:solidFill>
                            <a:srgbClr val="8D82B1"/>
                          </a:solidFill>
                          <a:prstDash val="solid"/>
                          <a:miter lim="800000"/>
                        </a:ln>
                        <a:effectLst/>
                      </wps:spPr>
                      <wps:txbx>
                        <w:txbxContent>
                          <w:p w14:paraId="608F7F6F" w14:textId="77777777" w:rsidR="008D3258" w:rsidRDefault="008D3258" w:rsidP="008D3258">
                            <w:pPr>
                              <w:jc w:val="center"/>
                            </w:pPr>
                            <w:r>
                              <w:rPr>
                                <w:rFonts w:ascii="Arial" w:hAnsi="Arial" w:cs="Arial"/>
                                <w:color w:val="000000" w:themeColor="text1"/>
                                <w:lang w:eastAsia="de-AT"/>
                              </w:rPr>
                              <w:t>Urlaubsreise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oundrect w14:anchorId="00ECBC9A" id="Rechteck: abgerundete Ecken 698" o:spid="_x0000_s1038" style="width:96.4pt;height:56.7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" fillcolor="#f2f0f8" strokecolor="#8d82b1" strokeweight="1.5pt">
                <v:stroke joinstyle="miter"/>
                <v:textbox>
                  <w:txbxContent>
                    <w:p w14:paraId="608F7F6F" w14:textId="77777777" w:rsidR="008D3258" w:rsidRDefault="008D3258" w:rsidP="008D3258">
                      <w:pPr>
                        <w:jc w:val="center"/>
                      </w:pPr>
                      <w:r>
                        <w:rPr>
                          <w:rFonts w:ascii="Arial" w:hAnsi="Arial" w:cs="Arial"/>
                          <w:color w:val="000000" w:themeColor="text1"/>
                          <w:lang w:eastAsia="de-AT"/>
                        </w:rPr>
                        <w:t>Urlaubsreise</w:t>
                      </w:r>
                    </w:p>
                  </w:txbxContent>
                </v:textbox>
                <w10:anchorlock/>
              </v:roundrect>
            </w:pict>
          </mc:Fallback>
        </mc:AlternateContent>
      </w:r>
      <w:r>
        <w:rPr>
          <w:noProof/>
          <w:lang w:val="en-US"/>
        </w:rPr>
        <mc:AlternateContent>
          <mc:Choice Requires="wps">
            <w:drawing>
              <wp:inline distT="0" distB="0" distL="0" distR="0" wp14:anchorId="086F2926" wp14:editId="2B8A4646">
                <wp:extent cx="1224000" cy="720000"/>
                <wp:effectExtent l="12700" t="12700" r="8255" b="17145"/>
                <wp:docPr id="699" name="Rechteck: abgerundete Ecken 699"/>
                <wp:cNvGraphicFramePr/>
                <a:graphic xmlns:a="http://schemas.openxmlformats.org/drawingml/2006/main">
                  <a:graphicData uri="http://schemas.microsoft.com/office/word/2010/wordprocessingShape">
                    <wps:wsp>
                      <wps:cNvSpPr/>
                      <wps:spPr>
                        <a:xfrm>
                          <a:off x="0" y="0"/>
                          <a:ext cx="1224000" cy="720000"/>
                        </a:xfrm>
                        <a:prstGeom prst="roundRect">
                          <a:avLst/>
                        </a:prstGeom>
                        <a:solidFill>
                          <a:srgbClr val="F2F0F8"/>
                        </a:solidFill>
                        <a:ln w="19050" cap="flat" cmpd="sng" algn="ctr">
                          <a:solidFill>
                            <a:srgbClr val="8D82B1"/>
                          </a:solidFill>
                          <a:prstDash val="solid"/>
                          <a:miter lim="800000"/>
                        </a:ln>
                        <a:effectLst/>
                      </wps:spPr>
                      <wps:txbx>
                        <w:txbxContent>
                          <w:p w14:paraId="7C18B257" w14:textId="77777777" w:rsidR="008D3258" w:rsidRPr="002E0DD8" w:rsidRDefault="008D3258" w:rsidP="008D3258">
                            <w:pPr>
                              <w:jc w:val="center"/>
                              <w:rPr>
                                <w:lang w:val="de-DE"/>
                              </w:rPr>
                            </w:pPr>
                            <w:r>
                              <w:rPr>
                                <w:rFonts w:ascii="Arial" w:hAnsi="Arial" w:cs="Arial"/>
                                <w:color w:val="000000" w:themeColor="text1"/>
                                <w:lang w:val="de-DE" w:eastAsia="de-AT"/>
                              </w:rPr>
                              <w:t>Schuhe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oundrect w14:anchorId="086F2926" id="Rechteck: abgerundete Ecken 699" o:spid="_x0000_s1039" style="width:96.4pt;height:56.7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" fillcolor="#f2f0f8" strokecolor="#8d82b1" strokeweight="1.5pt">
                <v:stroke joinstyle="miter"/>
                <v:textbox>
                  <w:txbxContent>
                    <w:p w14:paraId="7C18B257" w14:textId="77777777" w:rsidR="008D3258" w:rsidRPr="002E0DD8" w:rsidRDefault="008D3258" w:rsidP="008D3258">
                      <w:pPr>
                        <w:jc w:val="center"/>
                        <w:rPr>
                          <w:lang w:val="de-DE"/>
                        </w:rPr>
                      </w:pPr>
                      <w:r>
                        <w:rPr>
                          <w:rFonts w:ascii="Arial" w:hAnsi="Arial" w:cs="Arial"/>
                          <w:color w:val="000000" w:themeColor="text1"/>
                          <w:lang w:val="de-DE" w:eastAsia="de-AT"/>
                        </w:rPr>
                        <w:t>Schuhe</w:t>
                      </w:r>
                    </w:p>
                  </w:txbxContent>
                </v:textbox>
                <w10:anchorlock/>
              </v:roundrect>
            </w:pict>
          </mc:Fallback>
        </mc:AlternateContent>
      </w:r>
      <w:r>
        <w:rPr>
          <w:noProof/>
          <w:lang w:val="en-US"/>
        </w:rPr>
        <mc:AlternateContent>
          <mc:Choice Requires="wps">
            <w:drawing>
              <wp:inline distT="0" distB="0" distL="0" distR="0" wp14:anchorId="72B6B4BF" wp14:editId="6640E641">
                <wp:extent cx="1224000" cy="720000"/>
                <wp:effectExtent l="12700" t="12700" r="8255" b="17145"/>
                <wp:docPr id="700" name="Rechteck: abgerundete Ecken 700"/>
                <wp:cNvGraphicFramePr/>
                <a:graphic xmlns:a="http://schemas.openxmlformats.org/drawingml/2006/main">
                  <a:graphicData uri="http://schemas.microsoft.com/office/word/2010/wordprocessingShape">
                    <wps:wsp>
                      <wps:cNvSpPr/>
                      <wps:spPr>
                        <a:xfrm>
                          <a:off x="0" y="0"/>
                          <a:ext cx="1224000" cy="720000"/>
                        </a:xfrm>
                        <a:prstGeom prst="roundRect">
                          <a:avLst/>
                        </a:prstGeom>
                        <a:solidFill>
                          <a:srgbClr val="F2F0F8"/>
                        </a:solidFill>
                        <a:ln w="19050" cap="flat" cmpd="sng" algn="ctr">
                          <a:solidFill>
                            <a:srgbClr val="8D82B1"/>
                          </a:solidFill>
                          <a:prstDash val="solid"/>
                          <a:miter lim="800000"/>
                        </a:ln>
                        <a:effectLst/>
                      </wps:spPr>
                      <wps:txbx>
                        <w:txbxContent>
                          <w:p w14:paraId="5A7EBED2" w14:textId="77777777" w:rsidR="008D3258" w:rsidRPr="002E0DD8" w:rsidRDefault="008D3258" w:rsidP="008D3258">
                            <w:pPr>
                              <w:jc w:val="center"/>
                              <w:rPr>
                                <w:lang w:val="de-DE"/>
                              </w:rPr>
                            </w:pPr>
                            <w:r>
                              <w:rPr>
                                <w:rFonts w:ascii="Arial" w:hAnsi="Arial" w:cs="Arial"/>
                                <w:color w:val="000000" w:themeColor="text1"/>
                                <w:lang w:val="de-DE" w:eastAsia="de-AT"/>
                              </w:rPr>
                              <w:t>Wohnung / Haus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oundrect w14:anchorId="72B6B4BF" id="Rechteck: abgerundete Ecken 700" o:spid="_x0000_s1040" style="width:96.4pt;height:56.7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" fillcolor="#f2f0f8" strokecolor="#8d82b1" strokeweight="1.5pt">
                <v:stroke joinstyle="miter"/>
                <v:textbox>
                  <w:txbxContent>
                    <w:p w14:paraId="5A7EBED2" w14:textId="77777777" w:rsidR="008D3258" w:rsidRPr="002E0DD8" w:rsidRDefault="008D3258" w:rsidP="008D3258">
                      <w:pPr>
                        <w:jc w:val="center"/>
                        <w:rPr>
                          <w:lang w:val="de-DE"/>
                        </w:rPr>
                      </w:pPr>
                      <w:r>
                        <w:rPr>
                          <w:rFonts w:ascii="Arial" w:hAnsi="Arial" w:cs="Arial"/>
                          <w:color w:val="000000" w:themeColor="text1"/>
                          <w:lang w:val="de-DE" w:eastAsia="de-AT"/>
                        </w:rPr>
                        <w:t>Wohnung / Haus</w:t>
                      </w:r>
                    </w:p>
                  </w:txbxContent>
                </v:textbox>
                <w10:anchorlock/>
              </v:roundrect>
            </w:pict>
          </mc:Fallback>
        </mc:AlternateContent>
      </w:r>
      <w:r>
        <w:rPr>
          <w:noProof/>
          <w:lang w:val="en-US"/>
        </w:rPr>
        <mc:AlternateContent>
          <mc:Choice Requires="wps">
            <w:drawing>
              <wp:inline distT="0" distB="0" distL="0" distR="0" wp14:anchorId="62CE2C32" wp14:editId="1A82592D">
                <wp:extent cx="1224000" cy="720000"/>
                <wp:effectExtent l="12700" t="12700" r="8255" b="17145"/>
                <wp:docPr id="701" name="Rechteck: abgerundete Ecken 701"/>
                <wp:cNvGraphicFramePr/>
                <a:graphic xmlns:a="http://schemas.openxmlformats.org/drawingml/2006/main">
                  <a:graphicData uri="http://schemas.microsoft.com/office/word/2010/wordprocessingShape">
                    <wps:wsp>
                      <wps:cNvSpPr/>
                      <wps:spPr>
                        <a:xfrm>
                          <a:off x="0" y="0"/>
                          <a:ext cx="1224000" cy="720000"/>
                        </a:xfrm>
                        <a:prstGeom prst="roundRect">
                          <a:avLst/>
                        </a:prstGeom>
                        <a:solidFill>
                          <a:srgbClr val="F2F0F8"/>
                        </a:solidFill>
                        <a:ln w="19050" cap="flat" cmpd="sng" algn="ctr">
                          <a:solidFill>
                            <a:srgbClr val="8D82B1"/>
                          </a:solidFill>
                          <a:prstDash val="solid"/>
                          <a:miter lim="800000"/>
                        </a:ln>
                        <a:effectLst/>
                      </wps:spPr>
                      <wps:txbx>
                        <w:txbxContent>
                          <w:p w14:paraId="4B6B6B02" w14:textId="77777777" w:rsidR="008D3258" w:rsidRDefault="008D3258" w:rsidP="008D3258">
                            <w:pPr>
                              <w:jc w:val="center"/>
                            </w:pPr>
                            <w:r>
                              <w:rPr>
                                <w:rFonts w:ascii="Arial" w:hAnsi="Arial" w:cs="Arial"/>
                                <w:color w:val="000000" w:themeColor="text1"/>
                                <w:lang w:eastAsia="de-AT"/>
                              </w:rPr>
                              <w:t>Spielkonsole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oundrect w14:anchorId="62CE2C32" id="Rechteck: abgerundete Ecken 701" o:spid="_x0000_s1041" style="width:96.4pt;height:56.7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" fillcolor="#f2f0f8" strokecolor="#8d82b1" strokeweight="1.5pt">
                <v:stroke joinstyle="miter"/>
                <v:textbox>
                  <w:txbxContent>
                    <w:p w14:paraId="4B6B6B02" w14:textId="77777777" w:rsidR="008D3258" w:rsidRDefault="008D3258" w:rsidP="008D3258">
                      <w:pPr>
                        <w:jc w:val="center"/>
                      </w:pPr>
                      <w:r>
                        <w:rPr>
                          <w:rFonts w:ascii="Arial" w:hAnsi="Arial" w:cs="Arial"/>
                          <w:color w:val="000000" w:themeColor="text1"/>
                          <w:lang w:eastAsia="de-AT"/>
                        </w:rPr>
                        <w:t>Spielkonsole</w:t>
                      </w:r>
                    </w:p>
                  </w:txbxContent>
                </v:textbox>
                <w10:anchorlock/>
              </v:roundrect>
            </w:pict>
          </mc:Fallback>
        </mc:AlternateContent>
      </w:r>
    </w:p>
    <w:p w14:paraId="5BD68E53" w14:textId="77777777" w:rsidR="008D3258" w:rsidRDefault="008D3258" w:rsidP="008D3258">
      <w:pPr>
        <w:jc w:val="center"/>
        <w:rPr>
          <w:lang w:val="en-US"/>
        </w:rPr>
      </w:pPr>
    </w:p>
    <w:p w14:paraId="511F0049" w14:textId="77777777" w:rsidR="008D3258" w:rsidRDefault="008D3258" w:rsidP="008D3258">
      <w:pPr>
        <w:jc w:val="center"/>
        <w:rPr>
          <w:lang w:val="en-US"/>
        </w:rPr>
      </w:pPr>
    </w:p>
    <w:p w14:paraId="2D5ACD35" w14:textId="77777777" w:rsidR="008D3258" w:rsidRDefault="008D3258" w:rsidP="008D3258">
      <w:pPr>
        <w:jc w:val="center"/>
        <w:rPr>
          <w:lang w:val="en-US"/>
        </w:rPr>
      </w:pPr>
    </w:p>
    <w:p w14:paraId="0F7F382F" w14:textId="77777777" w:rsidR="008D3258" w:rsidRDefault="008D3258" w:rsidP="008D3258">
      <w:pPr>
        <w:jc w:val="center"/>
        <w:rPr>
          <w:lang w:val="en-US"/>
        </w:rPr>
      </w:pPr>
    </w:p>
    <w:p w14:paraId="1E9B12F5" w14:textId="77777777" w:rsidR="008D3258" w:rsidRDefault="008D3258" w:rsidP="008D3258">
      <w:pPr>
        <w:jc w:val="center"/>
        <w:rPr>
          <w:lang w:val="en-US"/>
        </w:rPr>
      </w:pPr>
      <w:r>
        <w:rPr>
          <w:noProof/>
          <w:lang w:val="en-US"/>
        </w:rPr>
        <mc:AlternateContent>
          <mc:Choice Requires="wps">
            <w:drawing>
              <wp:inline distT="0" distB="0" distL="0" distR="0" wp14:anchorId="15A3D31D" wp14:editId="48E6C91D">
                <wp:extent cx="1224000" cy="720000"/>
                <wp:effectExtent l="12700" t="12700" r="8255" b="17145"/>
                <wp:docPr id="702" name="Rechteck: abgerundete Ecken 702"/>
                <wp:cNvGraphicFramePr/>
                <a:graphic xmlns:a="http://schemas.openxmlformats.org/drawingml/2006/main">
                  <a:graphicData uri="http://schemas.microsoft.com/office/word/2010/wordprocessingShape">
                    <wps:wsp>
                      <wps:cNvSpPr/>
                      <wps:spPr>
                        <a:xfrm>
                          <a:off x="0" y="0"/>
                          <a:ext cx="1224000" cy="720000"/>
                        </a:xfrm>
                        <a:prstGeom prst="roundRect">
                          <a:avLst/>
                        </a:prstGeom>
                        <a:solidFill>
                          <a:srgbClr val="F2F0F8"/>
                        </a:solidFill>
                        <a:ln w="19050" cap="flat" cmpd="sng" algn="ctr">
                          <a:solidFill>
                            <a:srgbClr val="8D82B1"/>
                          </a:solidFill>
                          <a:prstDash val="solid"/>
                          <a:miter lim="800000"/>
                        </a:ln>
                        <a:effectLst/>
                      </wps:spPr>
                      <wps:txbx>
                        <w:txbxContent>
                          <w:p w14:paraId="72F51B11" w14:textId="77777777" w:rsidR="008D3258" w:rsidRPr="002E0DD8" w:rsidRDefault="008D3258" w:rsidP="008D3258">
                            <w:pPr>
                              <w:jc w:val="center"/>
                              <w:rPr>
                                <w:lang w:val="de-DE"/>
                              </w:rPr>
                            </w:pPr>
                            <w:r>
                              <w:rPr>
                                <w:rFonts w:ascii="Arial" w:hAnsi="Arial" w:cs="Arial"/>
                                <w:color w:val="000000" w:themeColor="text1"/>
                                <w:lang w:val="de-DE" w:eastAsia="de-AT"/>
                              </w:rPr>
                              <w:t>neues Fahrrad</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oundrect w14:anchorId="15A3D31D" id="Rechteck: abgerundete Ecken 702" o:spid="_x0000_s1042" style="width:96.4pt;height:56.7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" fillcolor="#f2f0f8" strokecolor="#8d82b1" strokeweight="1.5pt">
                <v:stroke joinstyle="miter"/>
                <v:textbox>
                  <w:txbxContent>
                    <w:p w14:paraId="72F51B11" w14:textId="77777777" w:rsidR="008D3258" w:rsidRPr="002E0DD8" w:rsidRDefault="008D3258" w:rsidP="008D3258">
                      <w:pPr>
                        <w:jc w:val="center"/>
                        <w:rPr>
                          <w:lang w:val="de-DE"/>
                        </w:rPr>
                      </w:pPr>
                      <w:r>
                        <w:rPr>
                          <w:rFonts w:ascii="Arial" w:hAnsi="Arial" w:cs="Arial"/>
                          <w:color w:val="000000" w:themeColor="text1"/>
                          <w:lang w:val="de-DE" w:eastAsia="de-AT"/>
                        </w:rPr>
                        <w:t>neues Fahrrad</w:t>
                      </w:r>
                    </w:p>
                  </w:txbxContent>
                </v:textbox>
                <w10:anchorlock/>
              </v:roundrect>
            </w:pict>
          </mc:Fallback>
        </mc:AlternateContent>
      </w:r>
      <w:r>
        <w:rPr>
          <w:noProof/>
          <w:lang w:val="en-US"/>
        </w:rPr>
        <mc:AlternateContent>
          <mc:Choice Requires="wps">
            <w:drawing>
              <wp:inline distT="0" distB="0" distL="0" distR="0" wp14:anchorId="58BE459C" wp14:editId="168156FA">
                <wp:extent cx="1224000" cy="720000"/>
                <wp:effectExtent l="12700" t="12700" r="8255" b="17145"/>
                <wp:docPr id="703" name="Rechteck: abgerundete Ecken 703"/>
                <wp:cNvGraphicFramePr/>
                <a:graphic xmlns:a="http://schemas.openxmlformats.org/drawingml/2006/main">
                  <a:graphicData uri="http://schemas.microsoft.com/office/word/2010/wordprocessingShape">
                    <wps:wsp>
                      <wps:cNvSpPr/>
                      <wps:spPr>
                        <a:xfrm>
                          <a:off x="0" y="0"/>
                          <a:ext cx="1224000" cy="720000"/>
                        </a:xfrm>
                        <a:prstGeom prst="roundRect">
                          <a:avLst/>
                        </a:prstGeom>
                        <a:solidFill>
                          <a:srgbClr val="F2F0F8"/>
                        </a:solidFill>
                        <a:ln w="19050" cap="flat" cmpd="sng" algn="ctr">
                          <a:solidFill>
                            <a:srgbClr val="8D82B1"/>
                          </a:solidFill>
                          <a:prstDash val="solid"/>
                          <a:miter lim="800000"/>
                        </a:ln>
                        <a:effectLst/>
                      </wps:spPr>
                      <wps:txbx>
                        <w:txbxContent>
                          <w:p w14:paraId="401C583B" w14:textId="77777777" w:rsidR="008D3258" w:rsidRDefault="008D3258" w:rsidP="008D3258">
                            <w:pPr>
                              <w:jc w:val="center"/>
                            </w:pPr>
                            <w:r>
                              <w:rPr>
                                <w:rFonts w:ascii="Arial" w:hAnsi="Arial" w:cs="Arial"/>
                                <w:color w:val="000000" w:themeColor="text1"/>
                                <w:lang w:eastAsia="de-AT"/>
                              </w:rPr>
                              <w:t>Besuch im Kino</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oundrect w14:anchorId="58BE459C" id="Rechteck: abgerundete Ecken 703" o:spid="_x0000_s1043" style="width:96.4pt;height:56.7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" fillcolor="#f2f0f8" strokecolor="#8d82b1" strokeweight="1.5pt">
                <v:stroke joinstyle="miter"/>
                <v:textbox>
                  <w:txbxContent>
                    <w:p w14:paraId="401C583B" w14:textId="77777777" w:rsidR="008D3258" w:rsidRDefault="008D3258" w:rsidP="008D3258">
                      <w:pPr>
                        <w:jc w:val="center"/>
                      </w:pPr>
                      <w:r>
                        <w:rPr>
                          <w:rFonts w:ascii="Arial" w:hAnsi="Arial" w:cs="Arial"/>
                          <w:color w:val="000000" w:themeColor="text1"/>
                          <w:lang w:eastAsia="de-AT"/>
                        </w:rPr>
                        <w:t>Besuch im Kino</w:t>
                      </w:r>
                    </w:p>
                  </w:txbxContent>
                </v:textbox>
                <w10:anchorlock/>
              </v:roundrect>
            </w:pict>
          </mc:Fallback>
        </mc:AlternateContent>
      </w:r>
      <w:r>
        <w:rPr>
          <w:noProof/>
          <w:lang w:val="en-US"/>
        </w:rPr>
        <mc:AlternateContent>
          <mc:Choice Requires="wps">
            <w:drawing>
              <wp:inline distT="0" distB="0" distL="0" distR="0" wp14:anchorId="7AF27E79" wp14:editId="43EAD700">
                <wp:extent cx="1224000" cy="720000"/>
                <wp:effectExtent l="12700" t="12700" r="8255" b="17145"/>
                <wp:docPr id="704" name="Rechteck: abgerundete Ecken 704"/>
                <wp:cNvGraphicFramePr/>
                <a:graphic xmlns:a="http://schemas.openxmlformats.org/drawingml/2006/main">
                  <a:graphicData uri="http://schemas.microsoft.com/office/word/2010/wordprocessingShape">
                    <wps:wsp>
                      <wps:cNvSpPr/>
                      <wps:spPr>
                        <a:xfrm>
                          <a:off x="0" y="0"/>
                          <a:ext cx="1224000" cy="720000"/>
                        </a:xfrm>
                        <a:prstGeom prst="roundRect">
                          <a:avLst/>
                        </a:prstGeom>
                        <a:solidFill>
                          <a:srgbClr val="F2F0F8"/>
                        </a:solidFill>
                        <a:ln w="19050" cap="flat" cmpd="sng" algn="ctr">
                          <a:solidFill>
                            <a:srgbClr val="8D82B1"/>
                          </a:solidFill>
                          <a:prstDash val="solid"/>
                          <a:miter lim="800000"/>
                        </a:ln>
                        <a:effectLst/>
                      </wps:spPr>
                      <wps:txbx>
                        <w:txbxContent>
                          <w:p w14:paraId="1A71AF6B" w14:textId="77777777" w:rsidR="008D3258" w:rsidRDefault="008D3258" w:rsidP="008D3258">
                            <w:pPr>
                              <w:jc w:val="center"/>
                            </w:pPr>
                            <w:r>
                              <w:rPr>
                                <w:rFonts w:ascii="Arial" w:hAnsi="Arial" w:cs="Arial"/>
                                <w:color w:val="000000" w:themeColor="text1"/>
                                <w:lang w:eastAsia="de-AT"/>
                              </w:rPr>
                              <w:t>Auto</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oundrect w14:anchorId="7AF27E79" id="Rechteck: abgerundete Ecken 704" o:spid="_x0000_s1044" style="width:96.4pt;height:56.7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" fillcolor="#f2f0f8" strokecolor="#8d82b1" strokeweight="1.5pt">
                <v:stroke joinstyle="miter"/>
                <v:textbox>
                  <w:txbxContent>
                    <w:p w14:paraId="1A71AF6B" w14:textId="77777777" w:rsidR="008D3258" w:rsidRDefault="008D3258" w:rsidP="008D3258">
                      <w:pPr>
                        <w:jc w:val="center"/>
                      </w:pPr>
                      <w:r>
                        <w:rPr>
                          <w:rFonts w:ascii="Arial" w:hAnsi="Arial" w:cs="Arial"/>
                          <w:color w:val="000000" w:themeColor="text1"/>
                          <w:lang w:eastAsia="de-AT"/>
                        </w:rPr>
                        <w:t>Auto</w:t>
                      </w:r>
                    </w:p>
                  </w:txbxContent>
                </v:textbox>
                <w10:anchorlock/>
              </v:roundrect>
            </w:pict>
          </mc:Fallback>
        </mc:AlternateContent>
      </w:r>
      <w:r>
        <w:rPr>
          <w:noProof/>
          <w:lang w:val="en-US"/>
        </w:rPr>
        <mc:AlternateContent>
          <mc:Choice Requires="wps">
            <w:drawing>
              <wp:inline distT="0" distB="0" distL="0" distR="0" wp14:anchorId="2346FC55" wp14:editId="754B20D7">
                <wp:extent cx="1224000" cy="720000"/>
                <wp:effectExtent l="12700" t="12700" r="8255" b="17145"/>
                <wp:docPr id="705" name="Rechteck: abgerundete Ecken 705"/>
                <wp:cNvGraphicFramePr/>
                <a:graphic xmlns:a="http://schemas.openxmlformats.org/drawingml/2006/main">
                  <a:graphicData uri="http://schemas.microsoft.com/office/word/2010/wordprocessingShape">
                    <wps:wsp>
                      <wps:cNvSpPr/>
                      <wps:spPr>
                        <a:xfrm>
                          <a:off x="0" y="0"/>
                          <a:ext cx="1224000" cy="720000"/>
                        </a:xfrm>
                        <a:prstGeom prst="roundRect">
                          <a:avLst/>
                        </a:prstGeom>
                        <a:solidFill>
                          <a:srgbClr val="F2F0F8"/>
                        </a:solidFill>
                        <a:ln w="19050" cap="flat" cmpd="sng" algn="ctr">
                          <a:solidFill>
                            <a:srgbClr val="8D82B1"/>
                          </a:solidFill>
                          <a:prstDash val="solid"/>
                          <a:miter lim="800000"/>
                        </a:ln>
                        <a:effectLst/>
                      </wps:spPr>
                      <wps:txbx>
                        <w:txbxContent>
                          <w:p w14:paraId="16636980" w14:textId="77777777" w:rsidR="008D3258" w:rsidRPr="002E0DD8" w:rsidRDefault="008D3258" w:rsidP="008D3258">
                            <w:pPr>
                              <w:jc w:val="center"/>
                              <w:rPr>
                                <w:lang w:val="de-DE"/>
                              </w:rPr>
                            </w:pPr>
                            <w:r>
                              <w:rPr>
                                <w:rFonts w:ascii="Arial" w:hAnsi="Arial" w:cs="Arial"/>
                                <w:color w:val="000000" w:themeColor="text1"/>
                                <w:lang w:val="de-DE" w:eastAsia="de-AT"/>
                              </w:rPr>
                              <w:t>Getränk</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oundrect w14:anchorId="2346FC55" id="Rechteck: abgerundete Ecken 705" o:spid="_x0000_s1045" style="width:96.4pt;height:56.7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" fillcolor="#f2f0f8" strokecolor="#8d82b1" strokeweight="1.5pt">
                <v:stroke joinstyle="miter"/>
                <v:textbox>
                  <w:txbxContent>
                    <w:p w14:paraId="16636980" w14:textId="77777777" w:rsidR="008D3258" w:rsidRPr="002E0DD8" w:rsidRDefault="008D3258" w:rsidP="008D3258">
                      <w:pPr>
                        <w:jc w:val="center"/>
                        <w:rPr>
                          <w:lang w:val="de-DE"/>
                        </w:rPr>
                      </w:pPr>
                      <w:r>
                        <w:rPr>
                          <w:rFonts w:ascii="Arial" w:hAnsi="Arial" w:cs="Arial"/>
                          <w:color w:val="000000" w:themeColor="text1"/>
                          <w:lang w:val="de-DE" w:eastAsia="de-AT"/>
                        </w:rPr>
                        <w:t>Getränk</w:t>
                      </w:r>
                    </w:p>
                  </w:txbxContent>
                </v:textbox>
                <w10:anchorlock/>
              </v:roundrect>
            </w:pict>
          </mc:Fallback>
        </mc:AlternateContent>
      </w:r>
    </w:p>
    <w:p w14:paraId="3E32F71A" w14:textId="77777777" w:rsidR="008D3258" w:rsidRDefault="008D3258" w:rsidP="008D3258">
      <w:pPr>
        <w:jc w:val="center"/>
        <w:rPr>
          <w:lang w:val="en-US"/>
        </w:rPr>
      </w:pPr>
    </w:p>
    <w:p w14:paraId="443E7FD4" w14:textId="77777777" w:rsidR="008D3258" w:rsidRDefault="008D3258" w:rsidP="008D3258">
      <w:pPr>
        <w:jc w:val="center"/>
        <w:rPr>
          <w:lang w:val="en-US"/>
        </w:rPr>
      </w:pPr>
    </w:p>
    <w:p w14:paraId="2CBACA9F" w14:textId="77777777" w:rsidR="008D3258" w:rsidRDefault="008D3258" w:rsidP="008D3258">
      <w:pPr>
        <w:jc w:val="center"/>
        <w:rPr>
          <w:lang w:val="en-US"/>
        </w:rPr>
      </w:pPr>
    </w:p>
    <w:p w14:paraId="14FC111A" w14:textId="77777777" w:rsidR="008D3258" w:rsidRDefault="008D3258" w:rsidP="008D3258">
      <w:pPr>
        <w:jc w:val="center"/>
        <w:rPr>
          <w:lang w:val="en-US"/>
        </w:rPr>
      </w:pPr>
    </w:p>
    <w:p w14:paraId="2528D608" w14:textId="77777777" w:rsidR="008D3258" w:rsidRDefault="008D3258" w:rsidP="008D3258">
      <w:pPr>
        <w:jc w:val="center"/>
        <w:rPr>
          <w:lang w:val="en-US"/>
        </w:rPr>
      </w:pPr>
    </w:p>
    <w:p w14:paraId="2AA7C49A" w14:textId="77777777" w:rsidR="008D3258" w:rsidRDefault="008D3258" w:rsidP="008D3258">
      <w:pPr>
        <w:rPr>
          <w:lang w:val="en-US"/>
        </w:rPr>
      </w:pPr>
    </w:p>
    <w:p w14:paraId="012E1DAB" w14:textId="77777777" w:rsidR="008D3258" w:rsidRDefault="008D3258" w:rsidP="008D3258">
      <w:pPr>
        <w:rPr>
          <w:lang w:val="en-US"/>
        </w:rPr>
      </w:pPr>
    </w:p>
    <w:p w14:paraId="6134D4CD" w14:textId="77777777" w:rsidR="008D3258" w:rsidRDefault="008D3258" w:rsidP="008D3258">
      <w:pPr>
        <w:rPr>
          <w:lang w:val="en-US"/>
        </w:rPr>
      </w:pPr>
    </w:p>
    <w:p w14:paraId="42D4B8B5" w14:textId="77777777" w:rsidR="008D3258" w:rsidRDefault="008D3258" w:rsidP="008D3258">
      <w:pPr>
        <w:rPr>
          <w:lang w:val="en-US"/>
        </w:rPr>
      </w:pPr>
    </w:p>
    <w:p w14:paraId="75BEBCD6" w14:textId="77777777" w:rsidR="008D3258" w:rsidRDefault="008D3258" w:rsidP="008D3258">
      <w:pPr>
        <w:rPr>
          <w:lang w:val="en-US"/>
        </w:rPr>
      </w:pPr>
    </w:p>
    <w:p w14:paraId="315F49B7" w14:textId="77777777" w:rsidR="008D3258" w:rsidRDefault="008D3258" w:rsidP="008D3258">
      <w:pPr>
        <w:rPr>
          <w:lang w:val="en-US"/>
        </w:rPr>
      </w:pPr>
    </w:p>
    <w:p w14:paraId="2F9BC195" w14:textId="77777777" w:rsidR="008D3258" w:rsidRDefault="008D3258" w:rsidP="008D3258">
      <w:pPr>
        <w:rPr>
          <w:lang w:val="en-US"/>
        </w:rPr>
      </w:pPr>
    </w:p>
    <w:p w14:paraId="055E2B47" w14:textId="77777777" w:rsidR="008D3258" w:rsidRDefault="008D3258" w:rsidP="008D3258">
      <w:pPr>
        <w:rPr>
          <w:lang w:val="en-US"/>
        </w:rPr>
      </w:pPr>
    </w:p>
    <w:p w14:paraId="08AEF479" w14:textId="77777777" w:rsidR="008D3258" w:rsidRDefault="008D3258" w:rsidP="008D3258">
      <w:pPr>
        <w:rPr>
          <w:lang w:val="en-US"/>
        </w:rPr>
      </w:pPr>
    </w:p>
    <w:p w14:paraId="3AE589D8" w14:textId="77777777" w:rsidR="008D3258" w:rsidRDefault="008D3258" w:rsidP="008D3258">
      <w:pPr>
        <w:rPr>
          <w:lang w:val="en-US"/>
        </w:rPr>
      </w:pPr>
    </w:p>
    <w:p w14:paraId="12E5ECAD" w14:textId="77777777" w:rsidR="008D3258" w:rsidRDefault="008D3258" w:rsidP="008D3258">
      <w:r>
        <w:rPr>
          <w:noProof/>
          <w:lang w:val="en-US"/>
        </w:rPr>
        <mc:AlternateContent>
          <mc:Choice Requires="wps">
            <w:drawing>
              <wp:inline distT="0" distB="0" distL="0" distR="0" wp14:anchorId="5E37E1BF" wp14:editId="20DC5027">
                <wp:extent cx="2809875" cy="2528794"/>
                <wp:effectExtent l="12700" t="12700" r="9525" b="11430"/>
                <wp:docPr id="706" name="Rechteck: abgerundete Ecken 706"/>
                <wp:cNvGraphicFramePr/>
                <a:graphic xmlns:a="http://schemas.openxmlformats.org/drawingml/2006/main">
                  <a:graphicData uri="http://schemas.microsoft.com/office/word/2010/wordprocessingShape">
                    <wps:wsp>
                      <wps:cNvSpPr/>
                      <wps:spPr>
                        <a:xfrm>
                          <a:off x="0" y="0"/>
                          <a:ext cx="2809875" cy="2528794"/>
                        </a:xfrm>
                        <a:prstGeom prst="roundRect">
                          <a:avLst/>
                        </a:prstGeom>
                        <a:noFill/>
                        <a:ln w="25400" cap="flat" cmpd="sng" algn="ctr">
                          <a:solidFill>
                            <a:srgbClr val="303059"/>
                          </a:solidFill>
                          <a:prstDash val="lgDash"/>
                          <a:miter lim="800000"/>
                        </a:ln>
                        <a:effectLst/>
                      </wps:spPr>
                      <wps:txbx>
                        <w:txbxContent>
                          <w:p w14:paraId="7ED30DDE" w14:textId="77777777" w:rsidR="008D3258" w:rsidRPr="00EF151E" w:rsidRDefault="008D3258" w:rsidP="008D3258">
                            <w:pPr>
                              <w:jc w:val="center"/>
                              <w:rPr>
                                <w:b/>
                                <w:bCs/>
                                <w:color w:val="000000" w:themeColor="text1"/>
                              </w:rPr>
                            </w:pPr>
                            <w:r w:rsidRPr="00EF151E">
                              <w:rPr>
                                <w:b/>
                                <w:bCs/>
                                <w:color w:val="000000" w:themeColor="text1"/>
                              </w:rPr>
                              <w:t>Konsum</w:t>
                            </w:r>
                          </w:p>
                          <w:p w14:paraId="01C7EA99" w14:textId="77777777" w:rsidR="008D3258" w:rsidRPr="002E0DD8" w:rsidRDefault="008D3258" w:rsidP="008D3258">
                            <w:pPr>
                              <w:jc w:val="center"/>
                              <w:rPr>
                                <w:color w:val="000000" w:themeColor="text1"/>
                              </w:rPr>
                            </w:pPr>
                          </w:p>
                          <w:p w14:paraId="6D7FA740" w14:textId="77777777" w:rsidR="008D3258" w:rsidRPr="00E432C0" w:rsidRDefault="008D3258" w:rsidP="008D3258">
                            <w:pPr>
                              <w:spacing w:line="480" w:lineRule="auto"/>
                              <w:jc w:val="center"/>
                              <w:rPr>
                                <w:color w:val="000000" w:themeColor="text1"/>
                              </w:rPr>
                            </w:pPr>
                            <w:r w:rsidRPr="00E432C0">
                              <w:rPr>
                                <w:color w:val="000000" w:themeColor="text1"/>
                              </w:rPr>
                              <w:t>________________________________________________________________________________________________________________________________________</w:t>
                            </w:r>
                            <w:r>
                              <w:rPr>
                                <w:color w:val="000000" w:themeColor="text1"/>
                              </w:rPr>
                              <w:t>______________________________________________________________</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oundrect w14:anchorId="5E37E1BF" id="Rechteck: abgerundete Ecken 706" o:spid="_x0000_s1046" style="width:221.25pt;height:199.1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" filled="f" strokecolor="#303059" strokeweight="2pt">
                <v:stroke dashstyle="longDash" joinstyle="miter"/>
                <v:textbox>
                  <w:txbxContent>
                    <w:p w14:paraId="7ED30DDE" w14:textId="77777777" w:rsidR="008D3258" w:rsidRPr="00EF151E" w:rsidRDefault="008D3258" w:rsidP="008D3258">
                      <w:pPr>
                        <w:jc w:val="center"/>
                        <w:rPr>
                          <w:b/>
                          <w:bCs/>
                          <w:color w:val="000000" w:themeColor="text1"/>
                        </w:rPr>
                      </w:pPr>
                      <w:r w:rsidRPr="00EF151E">
                        <w:rPr>
                          <w:b/>
                          <w:bCs/>
                          <w:color w:val="000000" w:themeColor="text1"/>
                        </w:rPr>
                        <w:t>Konsum</w:t>
                      </w:r>
                    </w:p>
                    <w:p w14:paraId="01C7EA99" w14:textId="77777777" w:rsidR="008D3258" w:rsidRPr="002E0DD8" w:rsidRDefault="008D3258" w:rsidP="008D3258">
                      <w:pPr>
                        <w:jc w:val="center"/>
                        <w:rPr>
                          <w:color w:val="000000" w:themeColor="text1"/>
                        </w:rPr>
                      </w:pPr>
                    </w:p>
                    <w:p w14:paraId="6D7FA740" w14:textId="77777777" w:rsidR="008D3258" w:rsidRPr="00E432C0" w:rsidRDefault="008D3258" w:rsidP="008D3258">
                      <w:pPr>
                        <w:spacing w:line="480" w:lineRule="auto"/>
                        <w:jc w:val="center"/>
                        <w:rPr>
                          <w:color w:val="000000" w:themeColor="text1"/>
                        </w:rPr>
                      </w:pPr>
                      <w:r w:rsidRPr="00E432C0">
                        <w:rPr>
                          <w:color w:val="000000" w:themeColor="text1"/>
                        </w:rPr>
                        <w:t>________________________________________________________________________________________________________________________________________</w:t>
                      </w:r>
                      <w:r>
                        <w:rPr>
                          <w:color w:val="000000" w:themeColor="text1"/>
                        </w:rPr>
                        <w:t>______________________________________________________________</w:t>
                      </w:r>
                    </w:p>
                  </w:txbxContent>
                </v:textbox>
                <w10:anchorlock/>
              </v:roundrect>
            </w:pict>
          </mc:Fallback>
        </mc:AlternateContent>
      </w:r>
      <w:r w:rsidRPr="0022381C">
        <w:t xml:space="preserve">  </w:t>
      </w:r>
      <w:r>
        <w:rPr>
          <w:noProof/>
          <w:lang w:val="en-US"/>
        </w:rPr>
        <mc:AlternateContent>
          <mc:Choice Requires="wps">
            <w:drawing>
              <wp:inline distT="0" distB="0" distL="0" distR="0" wp14:anchorId="3EFBB3FF" wp14:editId="59351095">
                <wp:extent cx="2809875" cy="2542241"/>
                <wp:effectExtent l="12700" t="12700" r="9525" b="10795"/>
                <wp:docPr id="707" name="Rechteck: abgerundete Ecken 707"/>
                <wp:cNvGraphicFramePr/>
                <a:graphic xmlns:a="http://schemas.openxmlformats.org/drawingml/2006/main">
                  <a:graphicData uri="http://schemas.microsoft.com/office/word/2010/wordprocessingShape">
                    <wps:wsp>
                      <wps:cNvSpPr/>
                      <wps:spPr>
                        <a:xfrm>
                          <a:off x="0" y="0"/>
                          <a:ext cx="2809875" cy="2542241"/>
                        </a:xfrm>
                        <a:prstGeom prst="roundRect">
                          <a:avLst/>
                        </a:prstGeom>
                        <a:noFill/>
                        <a:ln w="25400" cap="flat" cmpd="sng" algn="ctr">
                          <a:solidFill>
                            <a:srgbClr val="303059"/>
                          </a:solidFill>
                          <a:prstDash val="lgDash"/>
                          <a:miter lim="800000"/>
                        </a:ln>
                        <a:effectLst/>
                      </wps:spPr>
                      <wps:txbx>
                        <w:txbxContent>
                          <w:p w14:paraId="554040E1" w14:textId="77777777" w:rsidR="008D3258" w:rsidRPr="00EF151E" w:rsidRDefault="008D3258" w:rsidP="008D3258">
                            <w:pPr>
                              <w:jc w:val="center"/>
                              <w:rPr>
                                <w:b/>
                                <w:bCs/>
                                <w:color w:val="000000" w:themeColor="text1"/>
                              </w:rPr>
                            </w:pPr>
                            <w:r w:rsidRPr="00EF151E">
                              <w:rPr>
                                <w:b/>
                                <w:bCs/>
                                <w:color w:val="000000" w:themeColor="text1"/>
                              </w:rPr>
                              <w:t>Sparen</w:t>
                            </w:r>
                          </w:p>
                          <w:p w14:paraId="1D05E79C" w14:textId="77777777" w:rsidR="008D3258" w:rsidRPr="00E432C0" w:rsidRDefault="008D3258" w:rsidP="008D3258">
                            <w:pPr>
                              <w:jc w:val="center"/>
                              <w:rPr>
                                <w:color w:val="000000" w:themeColor="text1"/>
                              </w:rPr>
                            </w:pPr>
                          </w:p>
                          <w:p w14:paraId="0693066B" w14:textId="77777777" w:rsidR="008D3258" w:rsidRPr="00E432C0" w:rsidRDefault="008D3258" w:rsidP="008D3258">
                            <w:pPr>
                              <w:spacing w:line="480" w:lineRule="auto"/>
                              <w:jc w:val="center"/>
                              <w:rPr>
                                <w:color w:val="000000" w:themeColor="text1"/>
                              </w:rPr>
                            </w:pPr>
                            <w:r w:rsidRPr="00E432C0">
                              <w:rPr>
                                <w:color w:val="000000" w:themeColor="text1"/>
                              </w:rPr>
                              <w:t>______________________________________________________________________________________________________________________________________</w:t>
                            </w:r>
                            <w:r>
                              <w:rPr>
                                <w:color w:val="000000" w:themeColor="text1"/>
                              </w:rPr>
                              <w:t>_____________________________</w:t>
                            </w:r>
                            <w:r w:rsidRPr="00E432C0">
                              <w:rPr>
                                <w:color w:val="000000" w:themeColor="text1"/>
                              </w:rPr>
                              <w:t>__</w:t>
                            </w:r>
                            <w:r>
                              <w:rPr>
                                <w:color w:val="000000" w:themeColor="text1"/>
                              </w:rPr>
                              <w:t>_________________________________</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oundrect w14:anchorId="3EFBB3FF" id="Rechteck: abgerundete Ecken 707" o:spid="_x0000_s1047" style="width:221.25pt;height:200.2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" filled="f" strokecolor="#303059" strokeweight="2pt">
                <v:stroke dashstyle="longDash" joinstyle="miter"/>
                <v:textbox>
                  <w:txbxContent>
                    <w:p w14:paraId="554040E1" w14:textId="77777777" w:rsidR="008D3258" w:rsidRPr="00EF151E" w:rsidRDefault="008D3258" w:rsidP="008D3258">
                      <w:pPr>
                        <w:jc w:val="center"/>
                        <w:rPr>
                          <w:b/>
                          <w:bCs/>
                          <w:color w:val="000000" w:themeColor="text1"/>
                        </w:rPr>
                      </w:pPr>
                      <w:r w:rsidRPr="00EF151E">
                        <w:rPr>
                          <w:b/>
                          <w:bCs/>
                          <w:color w:val="000000" w:themeColor="text1"/>
                        </w:rPr>
                        <w:t>Sparen</w:t>
                      </w:r>
                    </w:p>
                    <w:p w14:paraId="1D05E79C" w14:textId="77777777" w:rsidR="008D3258" w:rsidRPr="00E432C0" w:rsidRDefault="008D3258" w:rsidP="008D3258">
                      <w:pPr>
                        <w:jc w:val="center"/>
                        <w:rPr>
                          <w:color w:val="000000" w:themeColor="text1"/>
                        </w:rPr>
                      </w:pPr>
                    </w:p>
                    <w:p w14:paraId="0693066B" w14:textId="77777777" w:rsidR="008D3258" w:rsidRPr="00E432C0" w:rsidRDefault="008D3258" w:rsidP="008D3258">
                      <w:pPr>
                        <w:spacing w:line="480" w:lineRule="auto"/>
                        <w:jc w:val="center"/>
                        <w:rPr>
                          <w:color w:val="000000" w:themeColor="text1"/>
                        </w:rPr>
                      </w:pPr>
                      <w:r w:rsidRPr="00E432C0">
                        <w:rPr>
                          <w:color w:val="000000" w:themeColor="text1"/>
                        </w:rPr>
                        <w:t>______________________________________________________________________________________________________________________________________</w:t>
                      </w:r>
                      <w:r>
                        <w:rPr>
                          <w:color w:val="000000" w:themeColor="text1"/>
                        </w:rPr>
                        <w:t>_____________________________</w:t>
                      </w:r>
                      <w:r w:rsidRPr="00E432C0">
                        <w:rPr>
                          <w:color w:val="000000" w:themeColor="text1"/>
                        </w:rPr>
                        <w:t>__</w:t>
                      </w:r>
                      <w:r>
                        <w:rPr>
                          <w:color w:val="000000" w:themeColor="text1"/>
                        </w:rPr>
                        <w:t>_________________________________</w:t>
                      </w:r>
                    </w:p>
                  </w:txbxContent>
                </v:textbox>
                <w10:anchorlock/>
              </v:roundrect>
            </w:pict>
          </mc:Fallback>
        </mc:AlternateContent>
      </w:r>
    </w:p>
    <w:p w14:paraId="19B56E16" w14:textId="77777777" w:rsidR="008D3258" w:rsidRDefault="008D3258" w:rsidP="008D3258"/>
    <w:p w14:paraId="604CEF2C" w14:textId="77777777" w:rsidR="008D3258" w:rsidRDefault="008D3258" w:rsidP="008D3258"/>
    <w:p w14:paraId="02805922" w14:textId="77777777" w:rsidR="008D3258" w:rsidRDefault="008D3258" w:rsidP="008D3258"/>
    <w:p w14:paraId="10E82148" w14:textId="77777777" w:rsidR="008D3258" w:rsidRDefault="008D3258" w:rsidP="008D3258"/>
    <w:p w14:paraId="345175EA" w14:textId="77777777" w:rsidR="008D3258" w:rsidRDefault="008D3258" w:rsidP="008D3258"/>
    <w:p w14:paraId="342569AD" w14:textId="77777777" w:rsidR="008D3258" w:rsidRDefault="008D3258" w:rsidP="008D3258"/>
    <w:p w14:paraId="1A53D942" w14:textId="77777777" w:rsidR="008D3258" w:rsidRDefault="008D3258" w:rsidP="008D3258">
      <w:pPr>
        <w:sectPr w:rsidR="008D3258" w:rsidSect="006D0831">
          <w:pgSz w:w="11900" w:h="16840"/>
          <w:pgMar w:top="1803" w:right="1418" w:bottom="1134" w:left="1418" w:header="851" w:footer="680" w:gutter="0"/>
          <w:cols w:space="708"/>
          <w:titlePg/>
          <w:docGrid w:linePitch="360"/>
        </w:sectPr>
      </w:pPr>
    </w:p>
    <w:p w14:paraId="1DC2706D" w14:textId="54AF06A9" w:rsidR="008D3258" w:rsidRDefault="008D3258" w:rsidP="008D3258">
      <w:pPr>
        <w:pStyle w:val="berschrift2"/>
      </w:pPr>
      <w:r>
        <w:lastRenderedPageBreak/>
        <w:t>M3</w:t>
      </w:r>
      <w:r w:rsidRPr="003C425F">
        <w:t xml:space="preserve">: </w:t>
      </w:r>
      <w:r>
        <w:t>Geschäftsfähigkeit</w:t>
      </w:r>
    </w:p>
    <w:p w14:paraId="475FC8F5" w14:textId="77777777" w:rsidR="008D3258" w:rsidRDefault="008D3258" w:rsidP="008D3258">
      <w:r w:rsidRPr="007D378E">
        <w:rPr>
          <w:noProof/>
        </w:rPr>
        <mc:AlternateContent>
          <mc:Choice Requires="wpg">
            <w:drawing>
              <wp:anchor distT="0" distB="0" distL="114300" distR="114300" simplePos="0" relativeHeight="251679748" behindDoc="0" locked="0" layoutInCell="1" allowOverlap="1" wp14:anchorId="63CA00E3" wp14:editId="5790FFB9">
                <wp:simplePos x="0" y="0"/>
                <wp:positionH relativeFrom="column">
                  <wp:posOffset>-54610</wp:posOffset>
                </wp:positionH>
                <wp:positionV relativeFrom="paragraph">
                  <wp:posOffset>295910</wp:posOffset>
                </wp:positionV>
                <wp:extent cx="6132830" cy="1332230"/>
                <wp:effectExtent l="0" t="0" r="1270" b="1270"/>
                <wp:wrapTopAndBottom/>
                <wp:docPr id="8" name="Gruppieren 8"/>
                <wp:cNvGraphicFramePr/>
                <a:graphic xmlns:a="http://schemas.openxmlformats.org/drawingml/2006/main">
                  <a:graphicData uri="http://schemas.microsoft.com/office/word/2010/wordprocessingGroup">
                    <wpg:wgp>
                      <wpg:cNvGrpSpPr/>
                      <wpg:grpSpPr>
                        <a:xfrm>
                          <a:off x="0" y="0"/>
                          <a:ext cx="6132830" cy="1332230"/>
                          <a:chOff x="0" y="0"/>
                          <a:chExt cx="6132830" cy="1072523"/>
                        </a:xfrm>
                      </wpg:grpSpPr>
                      <wps:wsp>
                        <wps:cNvPr id="10" name="Rechteck: abgerundete Ecken 3"/>
                        <wps:cNvSpPr/>
                        <wps:spPr>
                          <a:xfrm>
                            <a:off x="0" y="0"/>
                            <a:ext cx="6132830" cy="1072523"/>
                          </a:xfrm>
                          <a:prstGeom prst="roundRect">
                            <a:avLst>
                              <a:gd name="adj" fmla="val 5914"/>
                            </a:avLst>
                          </a:prstGeom>
                          <a:solidFill>
                            <a:srgbClr val="F2F0F8"/>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9" name="Textfeld 5"/>
                        <wps:cNvSpPr txBox="1"/>
                        <wps:spPr>
                          <a:xfrm>
                            <a:off x="695325" y="47625"/>
                            <a:ext cx="5128260" cy="977926"/>
                          </a:xfrm>
                          <a:prstGeom prst="rect">
                            <a:avLst/>
                          </a:prstGeom>
                          <a:noFill/>
                          <a:ln w="6350">
                            <a:noFill/>
                          </a:ln>
                        </wps:spPr>
                        <wps:txbx>
                          <w:txbxContent>
                            <w:p w14:paraId="5169F9EE" w14:textId="77777777" w:rsidR="008D3258" w:rsidRPr="00277F26" w:rsidRDefault="008D3258" w:rsidP="008D3258">
                              <w:pPr>
                                <w:pStyle w:val="berschrift3"/>
                                <w:rPr>
                                  <w:color w:val="8D82B1" w:themeColor="accent1"/>
                                  <w:sz w:val="28"/>
                                  <w:szCs w:val="28"/>
                                </w:rPr>
                              </w:pPr>
                              <w:r w:rsidRPr="00277F26">
                                <w:rPr>
                                  <w:color w:val="8D82B1" w:themeColor="accent1"/>
                                  <w:sz w:val="28"/>
                                  <w:szCs w:val="28"/>
                                </w:rPr>
                                <w:t>Aufgabe</w:t>
                              </w:r>
                              <w:r>
                                <w:rPr>
                                  <w:color w:val="8D82B1" w:themeColor="accent1"/>
                                  <w:sz w:val="28"/>
                                  <w:szCs w:val="28"/>
                                </w:rPr>
                                <w:t xml:space="preserve"> 3: Geschäftsfähigkeit nach Alter</w:t>
                              </w:r>
                            </w:p>
                            <w:p w14:paraId="69A60F1A" w14:textId="77777777" w:rsidR="008D3258" w:rsidRDefault="008D3258" w:rsidP="008D3258"/>
                            <w:p w14:paraId="229E4B03" w14:textId="77777777" w:rsidR="008D3258" w:rsidRDefault="008D3258" w:rsidP="008D3258">
                              <w:pPr>
                                <w:pStyle w:val="KeinLeerraum"/>
                                <w:rPr>
                                  <w:rFonts w:ascii="Arial" w:hAnsi="Arial" w:cs="Arial"/>
                                  <w:color w:val="000000" w:themeColor="text1"/>
                                  <w:lang w:eastAsia="de-AT"/>
                                </w:rPr>
                              </w:pPr>
                              <w:r>
                                <w:rPr>
                                  <w:rFonts w:ascii="Arial" w:hAnsi="Arial" w:cs="Arial"/>
                                  <w:color w:val="000000" w:themeColor="text1"/>
                                  <w:lang w:eastAsia="de-AT"/>
                                </w:rPr>
                                <w:t>Kinder, Jugendliche und Erwachsene dürfen unterschiedliche Geschäfte machen. Das ist gesetzlich geregelt.</w:t>
                              </w:r>
                            </w:p>
                            <w:p w14:paraId="2DB08184" w14:textId="77777777" w:rsidR="008D3258" w:rsidRPr="00E25142" w:rsidRDefault="008D3258" w:rsidP="008D3258">
                              <w:pPr>
                                <w:pStyle w:val="KeinLeerraum"/>
                                <w:rPr>
                                  <w:rFonts w:ascii="Arial" w:hAnsi="Arial" w:cs="Arial"/>
                                  <w:color w:val="000000" w:themeColor="text1"/>
                                  <w:lang w:eastAsia="de-AT"/>
                                </w:rPr>
                              </w:pPr>
                            </w:p>
                            <w:p w14:paraId="67656D1B" w14:textId="77777777" w:rsidR="008D3258" w:rsidRPr="0059086D" w:rsidRDefault="008D3258" w:rsidP="00C473AA">
                              <w:pPr>
                                <w:pStyle w:val="Listenabsatz"/>
                                <w:numPr>
                                  <w:ilvl w:val="0"/>
                                  <w:numId w:val="33"/>
                                </w:numPr>
                              </w:pPr>
                              <w:r w:rsidRPr="0059086D">
                                <w:rPr>
                                  <w:b/>
                                  <w:bCs/>
                                </w:rPr>
                                <w:t>Lies</w:t>
                              </w:r>
                              <w:r w:rsidRPr="0059086D">
                                <w:t xml:space="preserve"> </w:t>
                              </w:r>
                              <w:r>
                                <w:t>die</w:t>
                              </w:r>
                              <w:r w:rsidRPr="0059086D">
                                <w:t xml:space="preserve"> Text</w:t>
                              </w:r>
                              <w:r>
                                <w:t>kästchen</w:t>
                              </w:r>
                              <w:r w:rsidRPr="0059086D">
                                <w:t xml:space="preserve"> zur Geschäfts</w:t>
                              </w:r>
                              <w:r>
                                <w:t>fähigkeit.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V relativeFrom="margin">
                  <wp14:pctHeight>0</wp14:pctHeight>
                </wp14:sizeRelV>
              </wp:anchor>
            </w:drawing>
          </mc:Choice>
          <mc:Fallback>
            <w:pict>
              <v:group w14:anchorId="63CA00E3" id="Gruppieren 8" o:spid="_x0000_s1048" style="position:absolute;margin-left:-4.3pt;margin-top:23.3pt;width:482.9pt;height:104.9pt;z-index:251679748;mso-position-horizontal-relative:text;mso-position-vertical-relative:text;mso-height-relative:margin" coordsize="61328,107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">
                <v:roundrect id="Rechteck: abgerundete Ecken 3" o:spid="_x0000_s1049" style="position:absolute;width:61328;height:10725;visibility:visible;mso-wrap-style:square;v-text-anchor:middle" arcsize="3874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" fillcolor="#f2f0f8" stroked="f" strokeweight="1pt">
                  <v:stroke joinstyle="miter"/>
                </v:roundrect>
                <v:shape id="Textfeld 5" o:spid="_x0000_s1050" type="#_x0000_t202" style="position:absolute;left:6953;top:476;width:51282;height:97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" filled="f" stroked="f" strokeweight=".5pt">
                  <v:textbox>
                    <w:txbxContent>
                      <w:p w14:paraId="5169F9EE" w14:textId="77777777" w:rsidR="008D3258" w:rsidRPr="00277F26" w:rsidRDefault="008D3258" w:rsidP="008D3258">
                        <w:pPr>
                          <w:pStyle w:val="berschrift3"/>
                          <w:rPr>
                            <w:color w:val="8D82B1" w:themeColor="accent1"/>
                            <w:sz w:val="28"/>
                            <w:szCs w:val="28"/>
                          </w:rPr>
                        </w:pPr>
                        <w:r w:rsidRPr="00277F26">
                          <w:rPr>
                            <w:color w:val="8D82B1" w:themeColor="accent1"/>
                            <w:sz w:val="28"/>
                            <w:szCs w:val="28"/>
                          </w:rPr>
                          <w:t>Aufgabe</w:t>
                        </w:r>
                        <w:r>
                          <w:rPr>
                            <w:color w:val="8D82B1" w:themeColor="accent1"/>
                            <w:sz w:val="28"/>
                            <w:szCs w:val="28"/>
                          </w:rPr>
                          <w:t xml:space="preserve"> 3: Geschäftsfähigkeit nach Alter</w:t>
                        </w:r>
                      </w:p>
                      <w:p w14:paraId="69A60F1A" w14:textId="77777777" w:rsidR="008D3258" w:rsidRDefault="008D3258" w:rsidP="008D3258"/>
                      <w:p w14:paraId="229E4B03" w14:textId="77777777" w:rsidR="008D3258" w:rsidRDefault="008D3258" w:rsidP="008D3258">
                        <w:pPr>
                          <w:pStyle w:val="KeinLeerraum"/>
                          <w:rPr>
                            <w:rFonts w:ascii="Arial" w:hAnsi="Arial" w:cs="Arial"/>
                            <w:color w:val="000000" w:themeColor="text1"/>
                            <w:lang w:eastAsia="de-AT"/>
                          </w:rPr>
                        </w:pPr>
                        <w:r>
                          <w:rPr>
                            <w:rFonts w:ascii="Arial" w:hAnsi="Arial" w:cs="Arial"/>
                            <w:color w:val="000000" w:themeColor="text1"/>
                            <w:lang w:eastAsia="de-AT"/>
                          </w:rPr>
                          <w:t>Kinder, Jugendliche und Erwachsene dürfen unterschiedliche Geschäfte machen. Das ist gesetzlich geregelt.</w:t>
                        </w:r>
                      </w:p>
                      <w:p w14:paraId="2DB08184" w14:textId="77777777" w:rsidR="008D3258" w:rsidRPr="00E25142" w:rsidRDefault="008D3258" w:rsidP="008D3258">
                        <w:pPr>
                          <w:pStyle w:val="KeinLeerraum"/>
                          <w:rPr>
                            <w:rFonts w:ascii="Arial" w:hAnsi="Arial" w:cs="Arial"/>
                            <w:color w:val="000000" w:themeColor="text1"/>
                            <w:lang w:eastAsia="de-AT"/>
                          </w:rPr>
                        </w:pPr>
                      </w:p>
                      <w:p w14:paraId="67656D1B" w14:textId="77777777" w:rsidR="008D3258" w:rsidRPr="0059086D" w:rsidRDefault="008D3258" w:rsidP="00C473AA">
                        <w:pPr>
                          <w:pStyle w:val="Listenabsatz"/>
                          <w:numPr>
                            <w:ilvl w:val="0"/>
                            <w:numId w:val="33"/>
                          </w:numPr>
                        </w:pPr>
                        <w:r w:rsidRPr="0059086D">
                          <w:rPr>
                            <w:b/>
                            <w:bCs/>
                          </w:rPr>
                          <w:t>Lies</w:t>
                        </w:r>
                        <w:r w:rsidRPr="0059086D">
                          <w:t xml:space="preserve"> </w:t>
                        </w:r>
                        <w:r>
                          <w:t>die</w:t>
                        </w:r>
                        <w:r w:rsidRPr="0059086D">
                          <w:t xml:space="preserve"> Text</w:t>
                        </w:r>
                        <w:r>
                          <w:t>kästchen</w:t>
                        </w:r>
                        <w:r w:rsidRPr="0059086D">
                          <w:t xml:space="preserve"> zur Geschäfts</w:t>
                        </w:r>
                        <w:r>
                          <w:t>fähigkeit.</w:t>
                        </w:r>
                      </w:p>
                    </w:txbxContent>
                  </v:textbox>
                </v:shape>
                <w10:wrap type="topAndBottom"/>
              </v:group>
            </w:pict>
          </mc:Fallback>
        </mc:AlternateContent>
      </w:r>
      <w:r>
        <w:rPr>
          <w:noProof/>
        </w:rPr>
        <w:drawing>
          <wp:anchor distT="0" distB="0" distL="114300" distR="114300" simplePos="0" relativeHeight="251680772" behindDoc="0" locked="0" layoutInCell="1" allowOverlap="1" wp14:anchorId="70AF2E53" wp14:editId="0B91295B">
            <wp:simplePos x="0" y="0"/>
            <wp:positionH relativeFrom="column">
              <wp:posOffset>-5080</wp:posOffset>
            </wp:positionH>
            <wp:positionV relativeFrom="paragraph">
              <wp:posOffset>354965</wp:posOffset>
            </wp:positionV>
            <wp:extent cx="612045" cy="612000"/>
            <wp:effectExtent l="0" t="0" r="0" b="0"/>
            <wp:wrapNone/>
            <wp:docPr id="58" name="Grafik 58" descr="Klemmbrett abgehakt mit einfarbiger Füll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 name="Grafik 105" descr="Klemmbrett abgehakt mit einfarbiger Füllung"/>
                    <pic:cNvPicPr>
                      <a:picLocks noChangeAspect="1"/>
                    </pic:cNvPicPr>
                  </pic:nvPicPr>
                  <pic:blipFill>
                    <a:blip r:embed="rId32">
                      <a:extLst>
                        <a:ext uri="{28A0092B-C50C-407E-A947-70E740481C1C}">
                          <a14:useLocalDpi xmlns:a14="http://schemas.microsoft.com/office/drawing/2010/main" val="0"/>
                        </a:ext>
                        <a:ext uri="{96DAC541-7B7A-43D3-8B79-37D633B846F1}">
                          <asvg:svgBlip xmlns:asvg="http://schemas.microsoft.com/office/drawing/2016/SVG/main" r:embed="rId33"/>
                        </a:ext>
                      </a:extLst>
                    </a:blip>
                    <a:stretch>
                      <a:fillRect/>
                    </a:stretch>
                  </pic:blipFill>
                  <pic:spPr>
                    <a:xfrm>
                      <a:off x="0" y="0"/>
                      <a:ext cx="612045" cy="612000"/>
                    </a:xfrm>
                    <a:prstGeom prst="rect">
                      <a:avLst/>
                    </a:prstGeom>
                  </pic:spPr>
                </pic:pic>
              </a:graphicData>
            </a:graphic>
            <wp14:sizeRelH relativeFrom="margin">
              <wp14:pctWidth>0</wp14:pctWidth>
            </wp14:sizeRelH>
            <wp14:sizeRelV relativeFrom="margin">
              <wp14:pctHeight>0</wp14:pctHeight>
            </wp14:sizeRelV>
          </wp:anchor>
        </w:drawing>
      </w:r>
    </w:p>
    <w:p w14:paraId="40AD4428" w14:textId="77777777" w:rsidR="008D3258" w:rsidRDefault="008D3258" w:rsidP="008D3258">
      <w:r>
        <w:rPr>
          <w:noProof/>
          <w:lang w:val="en-US"/>
        </w:rPr>
        <mc:AlternateContent>
          <mc:Choice Requires="wpg">
            <w:drawing>
              <wp:anchor distT="0" distB="0" distL="114300" distR="114300" simplePos="0" relativeHeight="251689988" behindDoc="0" locked="0" layoutInCell="1" allowOverlap="1" wp14:anchorId="5AEC3DA2" wp14:editId="340544D2">
                <wp:simplePos x="0" y="0"/>
                <wp:positionH relativeFrom="margin">
                  <wp:align>left</wp:align>
                </wp:positionH>
                <wp:positionV relativeFrom="paragraph">
                  <wp:posOffset>1514475</wp:posOffset>
                </wp:positionV>
                <wp:extent cx="1389100" cy="880020"/>
                <wp:effectExtent l="0" t="0" r="8255" b="9525"/>
                <wp:wrapNone/>
                <wp:docPr id="91" name="Gruppieren 91"/>
                <wp:cNvGraphicFramePr/>
                <a:graphic xmlns:a="http://schemas.openxmlformats.org/drawingml/2006/main">
                  <a:graphicData uri="http://schemas.microsoft.com/office/word/2010/wordprocessingGroup">
                    <wpg:wgp>
                      <wpg:cNvGrpSpPr/>
                      <wpg:grpSpPr>
                        <a:xfrm>
                          <a:off x="0" y="0"/>
                          <a:ext cx="1389100" cy="880020"/>
                          <a:chOff x="0" y="0"/>
                          <a:chExt cx="1389100" cy="880020"/>
                        </a:xfrm>
                      </wpg:grpSpPr>
                      <wps:wsp>
                        <wps:cNvPr id="42" name="Rechteck: abgerundete Ecken 702"/>
                        <wps:cNvSpPr/>
                        <wps:spPr>
                          <a:xfrm>
                            <a:off x="165100" y="160020"/>
                            <a:ext cx="1224000" cy="720000"/>
                          </a:xfrm>
                          <a:prstGeom prst="roundRect">
                            <a:avLst/>
                          </a:prstGeom>
                          <a:solidFill>
                            <a:srgbClr val="F2F0F8"/>
                          </a:solidFill>
                          <a:ln w="19050" cap="flat" cmpd="sng" algn="ctr">
                            <a:solidFill>
                              <a:srgbClr val="8D82B1"/>
                            </a:solidFill>
                            <a:prstDash val="solid"/>
                            <a:miter lim="800000"/>
                          </a:ln>
                          <a:effectLst/>
                        </wps:spPr>
                        <wps:txbx>
                          <w:txbxContent>
                            <w:p w14:paraId="3917A1F1" w14:textId="77777777" w:rsidR="008D3258" w:rsidRPr="005B7600" w:rsidRDefault="008D3258" w:rsidP="008D3258">
                              <w:pPr>
                                <w:jc w:val="center"/>
                                <w:rPr>
                                  <w:lang w:val="de-DE"/>
                                </w:rPr>
                              </w:pPr>
                              <w:r w:rsidRPr="005B7600">
                                <w:rPr>
                                  <w:rFonts w:ascii="Arial" w:hAnsi="Arial" w:cs="Arial"/>
                                  <w:color w:val="000000" w:themeColor="text1"/>
                                  <w:lang w:val="de-DE" w:eastAsia="de-AT"/>
                                </w:rPr>
                                <w:t xml:space="preserve">Kinder bis </w:t>
                              </w:r>
                              <w:r>
                                <w:rPr>
                                  <w:rFonts w:ascii="Arial" w:hAnsi="Arial" w:cs="Arial"/>
                                  <w:color w:val="000000" w:themeColor="text1"/>
                                  <w:lang w:val="de-DE" w:eastAsia="de-AT"/>
                                </w:rPr>
                                <w:t xml:space="preserve">        </w:t>
                              </w:r>
                              <w:r w:rsidRPr="005B7600">
                                <w:rPr>
                                  <w:rFonts w:ascii="Arial" w:hAnsi="Arial" w:cs="Arial"/>
                                  <w:color w:val="000000" w:themeColor="text1"/>
                                  <w:lang w:val="de-DE" w:eastAsia="de-AT"/>
                                </w:rPr>
                                <w:t>7 Jahre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8" name="Oval 78"/>
                        <wps:cNvSpPr/>
                        <wps:spPr>
                          <a:xfrm>
                            <a:off x="0" y="0"/>
                            <a:ext cx="326390" cy="326390"/>
                          </a:xfrm>
                          <a:prstGeom prst="ellipse">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84" name="Textfeld 84"/>
                        <wps:cNvSpPr txBox="1"/>
                        <wps:spPr>
                          <a:xfrm>
                            <a:off x="15240" y="25400"/>
                            <a:ext cx="358219" cy="329938"/>
                          </a:xfrm>
                          <a:prstGeom prst="rect">
                            <a:avLst/>
                          </a:prstGeom>
                          <a:noFill/>
                          <a:ln w="6350">
                            <a:noFill/>
                          </a:ln>
                        </wps:spPr>
                        <wps:txbx>
                          <w:txbxContent>
                            <w:p w14:paraId="5AAC5B10" w14:textId="77777777" w:rsidR="008D3258" w:rsidRPr="00BB127E" w:rsidRDefault="008D3258" w:rsidP="008D3258">
                              <w:pPr>
                                <w:rPr>
                                  <w:color w:val="8D82B1" w:themeColor="accent1"/>
                                  <w:sz w:val="24"/>
                                  <w:szCs w:val="36"/>
                                </w:rPr>
                              </w:pPr>
                              <w:r w:rsidRPr="00BB127E">
                                <w:rPr>
                                  <w:color w:val="8D82B1" w:themeColor="accent1"/>
                                  <w:sz w:val="24"/>
                                  <w:szCs w:val="36"/>
                                </w:rPr>
                                <w:t>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V relativeFrom="margin">
                  <wp14:pctHeight>0</wp14:pctHeight>
                </wp14:sizeRelV>
              </wp:anchor>
            </w:drawing>
          </mc:Choice>
          <mc:Fallback>
            <w:pict>
              <v:group w14:anchorId="5AEC3DA2" id="Gruppieren 91" o:spid="_x0000_s1051" style="position:absolute;margin-left:0;margin-top:119.25pt;width:109.4pt;height:69.3pt;z-index:251689988;mso-position-horizontal:left;mso-position-horizontal-relative:margin;mso-position-vertical-relative:text;mso-height-relative:margin" coordsize="13891,88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">
                <v:roundrect id="_x0000_s1052" style="position:absolute;left:1651;top:1600;width:12240;height:720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" fillcolor="#f2f0f8" strokecolor="#8d82b1" strokeweight="1.5pt">
                  <v:stroke joinstyle="miter"/>
                  <v:textbox>
                    <w:txbxContent>
                      <w:p w14:paraId="3917A1F1" w14:textId="77777777" w:rsidR="008D3258" w:rsidRPr="005B7600" w:rsidRDefault="008D3258" w:rsidP="008D3258">
                        <w:pPr>
                          <w:jc w:val="center"/>
                          <w:rPr>
                            <w:lang w:val="de-DE"/>
                          </w:rPr>
                        </w:pPr>
                        <w:r w:rsidRPr="005B7600">
                          <w:rPr>
                            <w:rFonts w:ascii="Arial" w:hAnsi="Arial" w:cs="Arial"/>
                            <w:color w:val="000000" w:themeColor="text1"/>
                            <w:lang w:val="de-DE" w:eastAsia="de-AT"/>
                          </w:rPr>
                          <w:t xml:space="preserve">Kinder bis </w:t>
                        </w:r>
                        <w:r>
                          <w:rPr>
                            <w:rFonts w:ascii="Arial" w:hAnsi="Arial" w:cs="Arial"/>
                            <w:color w:val="000000" w:themeColor="text1"/>
                            <w:lang w:val="de-DE" w:eastAsia="de-AT"/>
                          </w:rPr>
                          <w:t xml:space="preserve">        </w:t>
                        </w:r>
                        <w:r w:rsidRPr="005B7600">
                          <w:rPr>
                            <w:rFonts w:ascii="Arial" w:hAnsi="Arial" w:cs="Arial"/>
                            <w:color w:val="000000" w:themeColor="text1"/>
                            <w:lang w:val="de-DE" w:eastAsia="de-AT"/>
                          </w:rPr>
                          <w:t>7 Jahre</w:t>
                        </w:r>
                      </w:p>
                    </w:txbxContent>
                  </v:textbox>
                </v:roundrect>
                <v:oval id="Oval 78" o:spid="_x0000_s1053" style="position:absolute;width:3263;height:326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" fillcolor="white [3212]" strokecolor="#423a5d [1604]" strokeweight="1pt">
                  <v:stroke joinstyle="miter"/>
                </v:oval>
                <v:shape id="Textfeld 84" o:spid="_x0000_s1054" type="#_x0000_t202" style="position:absolute;left:152;top:254;width:3582;height:32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" filled="f" stroked="f" strokeweight=".5pt">
                  <v:textbox>
                    <w:txbxContent>
                      <w:p w14:paraId="5AAC5B10" w14:textId="77777777" w:rsidR="008D3258" w:rsidRPr="00BB127E" w:rsidRDefault="008D3258" w:rsidP="008D3258">
                        <w:pPr>
                          <w:rPr>
                            <w:color w:val="8D82B1" w:themeColor="accent1"/>
                            <w:sz w:val="24"/>
                            <w:szCs w:val="36"/>
                          </w:rPr>
                        </w:pPr>
                        <w:r w:rsidRPr="00BB127E">
                          <w:rPr>
                            <w:color w:val="8D82B1" w:themeColor="accent1"/>
                            <w:sz w:val="24"/>
                            <w:szCs w:val="36"/>
                          </w:rPr>
                          <w:t>A</w:t>
                        </w:r>
                      </w:p>
                    </w:txbxContent>
                  </v:textbox>
                </v:shape>
                <w10:wrap anchorx="margin"/>
              </v:group>
            </w:pict>
          </mc:Fallback>
        </mc:AlternateContent>
      </w:r>
    </w:p>
    <w:p w14:paraId="521C949D" w14:textId="77777777" w:rsidR="008D3258" w:rsidRPr="00143C64" w:rsidRDefault="008D3258" w:rsidP="008D3258">
      <w:r>
        <w:rPr>
          <w:noProof/>
          <w:lang w:val="en-US"/>
        </w:rPr>
        <mc:AlternateContent>
          <mc:Choice Requires="wps">
            <w:drawing>
              <wp:anchor distT="0" distB="0" distL="114300" distR="114300" simplePos="0" relativeHeight="251681796" behindDoc="0" locked="0" layoutInCell="1" allowOverlap="1" wp14:anchorId="492E0561" wp14:editId="059132F5">
                <wp:simplePos x="0" y="0"/>
                <wp:positionH relativeFrom="margin">
                  <wp:posOffset>3274695</wp:posOffset>
                </wp:positionH>
                <wp:positionV relativeFrom="paragraph">
                  <wp:posOffset>54177</wp:posOffset>
                </wp:positionV>
                <wp:extent cx="2809875" cy="723600"/>
                <wp:effectExtent l="12700" t="12700" r="9525" b="13335"/>
                <wp:wrapNone/>
                <wp:docPr id="62" name="Rechteck: abgerundete Ecken 706"/>
                <wp:cNvGraphicFramePr/>
                <a:graphic xmlns:a="http://schemas.openxmlformats.org/drawingml/2006/main">
                  <a:graphicData uri="http://schemas.microsoft.com/office/word/2010/wordprocessingShape">
                    <wps:wsp>
                      <wps:cNvSpPr/>
                      <wps:spPr>
                        <a:xfrm>
                          <a:off x="0" y="0"/>
                          <a:ext cx="2809875" cy="723600"/>
                        </a:xfrm>
                        <a:prstGeom prst="roundRect">
                          <a:avLst/>
                        </a:prstGeom>
                        <a:noFill/>
                        <a:ln w="25400" cap="flat" cmpd="sng" algn="ctr">
                          <a:solidFill>
                            <a:srgbClr val="303059"/>
                          </a:solidFill>
                          <a:prstDash val="solid"/>
                          <a:miter lim="800000"/>
                        </a:ln>
                        <a:effectLst/>
                      </wps:spPr>
                      <wps:txbx>
                        <w:txbxContent>
                          <w:p w14:paraId="212E5DB7" w14:textId="77777777" w:rsidR="008D3258" w:rsidRPr="00E432C0" w:rsidRDefault="008D3258" w:rsidP="008D3258">
                            <w:pPr>
                              <w:spacing w:line="276" w:lineRule="auto"/>
                              <w:rPr>
                                <w:color w:val="000000" w:themeColor="text1"/>
                              </w:rPr>
                            </w:pPr>
                            <w:r>
                              <w:rPr>
                                <w:color w:val="000000" w:themeColor="text1"/>
                              </w:rPr>
                              <w:t xml:space="preserve">Sie dürfen sich nur </w:t>
                            </w:r>
                            <w:r w:rsidRPr="00E06CF0">
                              <w:rPr>
                                <w:b/>
                                <w:bCs/>
                                <w:color w:val="000000" w:themeColor="text1"/>
                              </w:rPr>
                              <w:t>Kleinigkeiten</w:t>
                            </w:r>
                            <w:r>
                              <w:rPr>
                                <w:color w:val="000000" w:themeColor="text1"/>
                              </w:rPr>
                              <w:t xml:space="preserve"> kaufen  </w:t>
                            </w:r>
                            <w:proofErr w:type="gramStart"/>
                            <w:r>
                              <w:rPr>
                                <w:color w:val="000000" w:themeColor="text1"/>
                              </w:rPr>
                              <w:t xml:space="preserve">   (</w:t>
                            </w:r>
                            <w:proofErr w:type="gramEnd"/>
                            <w:r>
                              <w:rPr>
                                <w:color w:val="000000" w:themeColor="text1"/>
                              </w:rPr>
                              <w:t>z. B. eine Jause oder eine Kinokarte).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oundrect w14:anchorId="492E0561" id="_x0000_s1055" style="position:absolute;margin-left:257.85pt;margin-top:4.25pt;width:221.25pt;height:57pt;z-index:25168179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" filled="f" strokecolor="#303059" strokeweight="2pt">
                <v:stroke joinstyle="miter"/>
                <v:textbox>
                  <w:txbxContent>
                    <w:p w14:paraId="212E5DB7" w14:textId="77777777" w:rsidR="008D3258" w:rsidRPr="00E432C0" w:rsidRDefault="008D3258" w:rsidP="008D3258">
                      <w:pPr>
                        <w:spacing w:line="276" w:lineRule="auto"/>
                        <w:rPr>
                          <w:color w:val="000000" w:themeColor="text1"/>
                        </w:rPr>
                      </w:pPr>
                      <w:r>
                        <w:rPr>
                          <w:color w:val="000000" w:themeColor="text1"/>
                        </w:rPr>
                        <w:t xml:space="preserve">Sie dürfen sich nur </w:t>
                      </w:r>
                      <w:r w:rsidRPr="00E06CF0">
                        <w:rPr>
                          <w:b/>
                          <w:bCs/>
                          <w:color w:val="000000" w:themeColor="text1"/>
                        </w:rPr>
                        <w:t>Kleinigkeiten</w:t>
                      </w:r>
                      <w:r>
                        <w:rPr>
                          <w:color w:val="000000" w:themeColor="text1"/>
                        </w:rPr>
                        <w:t xml:space="preserve"> kaufen  </w:t>
                      </w:r>
                      <w:proofErr w:type="gramStart"/>
                      <w:r>
                        <w:rPr>
                          <w:color w:val="000000" w:themeColor="text1"/>
                        </w:rPr>
                        <w:t xml:space="preserve">   (</w:t>
                      </w:r>
                      <w:proofErr w:type="gramEnd"/>
                      <w:r>
                        <w:rPr>
                          <w:color w:val="000000" w:themeColor="text1"/>
                        </w:rPr>
                        <w:t>z. B. eine Jause oder eine Kinokarte).</w:t>
                      </w:r>
                    </w:p>
                  </w:txbxContent>
                </v:textbox>
                <w10:wrap anchorx="margin"/>
              </v:roundrect>
            </w:pict>
          </mc:Fallback>
        </mc:AlternateContent>
      </w:r>
      <w:r>
        <w:rPr>
          <w:noProof/>
          <w:lang w:val="en-US"/>
        </w:rPr>
        <mc:AlternateContent>
          <mc:Choice Requires="wps">
            <w:drawing>
              <wp:anchor distT="0" distB="0" distL="114300" distR="114300" simplePos="0" relativeHeight="251685892" behindDoc="0" locked="0" layoutInCell="1" allowOverlap="1" wp14:anchorId="2E5C96E1" wp14:editId="31150038">
                <wp:simplePos x="0" y="0"/>
                <wp:positionH relativeFrom="column">
                  <wp:posOffset>1608199</wp:posOffset>
                </wp:positionH>
                <wp:positionV relativeFrom="paragraph">
                  <wp:posOffset>56434</wp:posOffset>
                </wp:positionV>
                <wp:extent cx="1316990" cy="719455"/>
                <wp:effectExtent l="12700" t="12700" r="16510" b="17145"/>
                <wp:wrapNone/>
                <wp:docPr id="67" name="Rechteck: abgerundete Ecken 702"/>
                <wp:cNvGraphicFramePr/>
                <a:graphic xmlns:a="http://schemas.openxmlformats.org/drawingml/2006/main">
                  <a:graphicData uri="http://schemas.microsoft.com/office/word/2010/wordprocessingShape">
                    <wps:wsp>
                      <wps:cNvSpPr/>
                      <wps:spPr>
                        <a:xfrm>
                          <a:off x="0" y="0"/>
                          <a:ext cx="1316990" cy="719455"/>
                        </a:xfrm>
                        <a:prstGeom prst="roundRect">
                          <a:avLst/>
                        </a:prstGeom>
                        <a:solidFill>
                          <a:srgbClr val="F2F0F8"/>
                        </a:solidFill>
                        <a:ln w="19050" cap="flat" cmpd="sng" algn="ctr">
                          <a:solidFill>
                            <a:srgbClr val="8D82B1"/>
                          </a:solidFill>
                          <a:prstDash val="solid"/>
                          <a:miter lim="800000"/>
                        </a:ln>
                        <a:effectLst/>
                      </wps:spPr>
                      <wps:txbx>
                        <w:txbxContent>
                          <w:p w14:paraId="0ACDF459" w14:textId="77777777" w:rsidR="008D3258" w:rsidRPr="002E0DD8" w:rsidRDefault="008D3258" w:rsidP="008D3258">
                            <w:pPr>
                              <w:jc w:val="center"/>
                              <w:rPr>
                                <w:lang w:val="de-DE"/>
                              </w:rPr>
                            </w:pPr>
                            <w:r>
                              <w:rPr>
                                <w:rFonts w:ascii="Arial" w:hAnsi="Arial" w:cs="Arial"/>
                                <w:color w:val="000000" w:themeColor="text1"/>
                                <w:lang w:val="de-DE" w:eastAsia="de-AT"/>
                              </w:rPr>
                              <w:t>gänzlich geschäftsunfähig</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oundrect w14:anchorId="2E5C96E1" id="_x0000_s1056" style="position:absolute;margin-left:126.65pt;margin-top:4.45pt;width:103.7pt;height:56.65pt;z-index:2516858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" fillcolor="#f2f0f8" strokecolor="#8d82b1" strokeweight="1.5pt">
                <v:stroke joinstyle="miter"/>
                <v:textbox>
                  <w:txbxContent>
                    <w:p w14:paraId="0ACDF459" w14:textId="77777777" w:rsidR="008D3258" w:rsidRPr="002E0DD8" w:rsidRDefault="008D3258" w:rsidP="008D3258">
                      <w:pPr>
                        <w:jc w:val="center"/>
                        <w:rPr>
                          <w:lang w:val="de-DE"/>
                        </w:rPr>
                      </w:pPr>
                      <w:r>
                        <w:rPr>
                          <w:rFonts w:ascii="Arial" w:hAnsi="Arial" w:cs="Arial"/>
                          <w:color w:val="000000" w:themeColor="text1"/>
                          <w:lang w:val="de-DE" w:eastAsia="de-AT"/>
                        </w:rPr>
                        <w:t>gänzlich geschäftsunfähig</w:t>
                      </w:r>
                    </w:p>
                  </w:txbxContent>
                </v:textbox>
              </v:roundrect>
            </w:pict>
          </mc:Fallback>
        </mc:AlternateContent>
      </w:r>
    </w:p>
    <w:p w14:paraId="2D7E1BF6" w14:textId="77777777" w:rsidR="008D3258" w:rsidRPr="00143C64" w:rsidRDefault="008D3258" w:rsidP="008D3258">
      <w:pPr>
        <w:jc w:val="center"/>
      </w:pPr>
    </w:p>
    <w:p w14:paraId="5A03666F" w14:textId="77777777" w:rsidR="008D3258" w:rsidRPr="00143C64" w:rsidRDefault="008D3258" w:rsidP="008D3258">
      <w:pPr>
        <w:jc w:val="center"/>
      </w:pPr>
      <w:r>
        <w:rPr>
          <w:noProof/>
        </w:rPr>
        <mc:AlternateContent>
          <mc:Choice Requires="wps">
            <w:drawing>
              <wp:anchor distT="0" distB="0" distL="114300" distR="114300" simplePos="0" relativeHeight="251663364" behindDoc="0" locked="0" layoutInCell="1" allowOverlap="1" wp14:anchorId="0DB62CF4" wp14:editId="20E7407E">
                <wp:simplePos x="0" y="0"/>
                <wp:positionH relativeFrom="column">
                  <wp:posOffset>1231621</wp:posOffset>
                </wp:positionH>
                <wp:positionV relativeFrom="paragraph">
                  <wp:posOffset>65544</wp:posOffset>
                </wp:positionV>
                <wp:extent cx="2040665" cy="0"/>
                <wp:effectExtent l="0" t="0" r="4445" b="12700"/>
                <wp:wrapNone/>
                <wp:docPr id="73" name="Gerade Verbindung 73"/>
                <wp:cNvGraphicFramePr/>
                <a:graphic xmlns:a="http://schemas.openxmlformats.org/drawingml/2006/main">
                  <a:graphicData uri="http://schemas.microsoft.com/office/word/2010/wordprocessingShape">
                    <wps:wsp>
                      <wps:cNvCnPr/>
                      <wps:spPr>
                        <a:xfrm>
                          <a:off x="0" y="0"/>
                          <a:ext cx="2040665" cy="0"/>
                        </a:xfrm>
                        <a:prstGeom prst="line">
                          <a:avLst/>
                        </a:prstGeom>
                        <a:ln w="9525" cap="flat" cmpd="sng" algn="ctr">
                          <a:solidFill>
                            <a:schemeClr val="accent1"/>
                          </a:solidFill>
                          <a:prstDash val="dash"/>
                          <a:round/>
                          <a:headEnd type="none" w="med" len="med"/>
                          <a:tailEnd type="none" w="med" len="med"/>
                        </a:ln>
                      </wps:spPr>
                      <wps:style>
                        <a:lnRef idx="0">
                          <a:scrgbClr r="0" g="0" b="0"/>
                        </a:lnRef>
                        <a:fillRef idx="0">
                          <a:scrgbClr r="0" g="0" b="0"/>
                        </a:fillRef>
                        <a:effectRef idx="0">
                          <a:scrgbClr r="0" g="0" b="0"/>
                        </a:effectRef>
                        <a:fontRef idx="minor">
                          <a:schemeClr val="tx1"/>
                        </a:fontRef>
                      </wps:style>
                      <wps:bodyPr/>
                    </wps:wsp>
                  </a:graphicData>
                </a:graphic>
              </wp:anchor>
            </w:drawing>
          </mc:Choice>
          <mc:Fallback>
            <w:pict>
              <v:line w14:anchorId="6A0B9C80" id="Gerade Verbindung 73" o:spid="_x0000_s1026" style="position:absolute;z-index:251663364;visibility:visible;mso-wrap-style:square;mso-wrap-distance-left:9pt;mso-wrap-distance-top:0;mso-wrap-distance-right:9pt;mso-wrap-distance-bottom:0;mso-position-horizontal:absolute;mso-position-horizontal-relative:text;mso-position-vertical:absolute;mso-position-vertical-relative:text" from="97pt,5.15pt" to="257.7pt,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" strokecolor="#8d82b1 [3204]">
                <v:stroke dashstyle="dash"/>
              </v:line>
            </w:pict>
          </mc:Fallback>
        </mc:AlternateContent>
      </w:r>
    </w:p>
    <w:p w14:paraId="4F7DA7C2" w14:textId="77777777" w:rsidR="008D3258" w:rsidRPr="008D3258" w:rsidRDefault="008D3258" w:rsidP="008D3258">
      <w:pPr>
        <w:jc w:val="center"/>
        <w:rPr>
          <w:sz w:val="18"/>
          <w:szCs w:val="22"/>
        </w:rPr>
      </w:pPr>
    </w:p>
    <w:p w14:paraId="2299ABD9" w14:textId="77777777" w:rsidR="008D3258" w:rsidRPr="008D3258" w:rsidRDefault="008D3258" w:rsidP="008D3258">
      <w:pPr>
        <w:jc w:val="center"/>
      </w:pPr>
    </w:p>
    <w:p w14:paraId="7C626CA9" w14:textId="77777777" w:rsidR="008D3258" w:rsidRPr="008D3258" w:rsidRDefault="008D3258" w:rsidP="008D3258">
      <w:pPr>
        <w:jc w:val="center"/>
      </w:pPr>
      <w:r>
        <w:rPr>
          <w:noProof/>
          <w:lang w:val="en-US"/>
        </w:rPr>
        <mc:AlternateContent>
          <mc:Choice Requires="wpg">
            <w:drawing>
              <wp:anchor distT="0" distB="0" distL="114300" distR="114300" simplePos="0" relativeHeight="251691012" behindDoc="0" locked="0" layoutInCell="1" allowOverlap="1" wp14:anchorId="62A1EFEC" wp14:editId="797E1BE1">
                <wp:simplePos x="0" y="0"/>
                <wp:positionH relativeFrom="margin">
                  <wp:align>left</wp:align>
                </wp:positionH>
                <wp:positionV relativeFrom="paragraph">
                  <wp:posOffset>132445</wp:posOffset>
                </wp:positionV>
                <wp:extent cx="1386205" cy="887095"/>
                <wp:effectExtent l="0" t="0" r="10795" b="14605"/>
                <wp:wrapNone/>
                <wp:docPr id="96" name="Gruppieren 96"/>
                <wp:cNvGraphicFramePr/>
                <a:graphic xmlns:a="http://schemas.openxmlformats.org/drawingml/2006/main">
                  <a:graphicData uri="http://schemas.microsoft.com/office/word/2010/wordprocessingGroup">
                    <wpg:wgp>
                      <wpg:cNvGrpSpPr/>
                      <wpg:grpSpPr>
                        <a:xfrm>
                          <a:off x="0" y="0"/>
                          <a:ext cx="1386205" cy="887095"/>
                          <a:chOff x="0" y="0"/>
                          <a:chExt cx="1386205" cy="887095"/>
                        </a:xfrm>
                      </wpg:grpSpPr>
                      <wps:wsp>
                        <wps:cNvPr id="59" name="Rechteck: abgerundete Ecken 702"/>
                        <wps:cNvSpPr/>
                        <wps:spPr>
                          <a:xfrm>
                            <a:off x="162560" y="167640"/>
                            <a:ext cx="1223645" cy="719455"/>
                          </a:xfrm>
                          <a:prstGeom prst="roundRect">
                            <a:avLst/>
                          </a:prstGeom>
                          <a:solidFill>
                            <a:srgbClr val="F2F0F8"/>
                          </a:solidFill>
                          <a:ln w="19050" cap="flat" cmpd="sng" algn="ctr">
                            <a:solidFill>
                              <a:srgbClr val="8D82B1"/>
                            </a:solidFill>
                            <a:prstDash val="solid"/>
                            <a:miter lim="800000"/>
                          </a:ln>
                          <a:effectLst/>
                        </wps:spPr>
                        <wps:txbx>
                          <w:txbxContent>
                            <w:p w14:paraId="1A23BD05" w14:textId="77777777" w:rsidR="008D3258" w:rsidRPr="002E0DD8" w:rsidRDefault="008D3258" w:rsidP="008D3258">
                              <w:pPr>
                                <w:jc w:val="center"/>
                                <w:rPr>
                                  <w:lang w:val="de-DE"/>
                                </w:rPr>
                              </w:pPr>
                              <w:r>
                                <w:rPr>
                                  <w:rFonts w:ascii="Arial" w:hAnsi="Arial" w:cs="Arial"/>
                                  <w:color w:val="000000" w:themeColor="text1"/>
                                  <w:lang w:val="de-DE" w:eastAsia="de-AT"/>
                                </w:rPr>
                                <w:t>7- bis 14- Jährige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80" name="Oval 80"/>
                        <wps:cNvSpPr/>
                        <wps:spPr>
                          <a:xfrm>
                            <a:off x="0" y="0"/>
                            <a:ext cx="326390" cy="326390"/>
                          </a:xfrm>
                          <a:prstGeom prst="ellipse">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85" name="Textfeld 85"/>
                        <wps:cNvSpPr txBox="1"/>
                        <wps:spPr>
                          <a:xfrm>
                            <a:off x="20320" y="27940"/>
                            <a:ext cx="358140" cy="329565"/>
                          </a:xfrm>
                          <a:prstGeom prst="rect">
                            <a:avLst/>
                          </a:prstGeom>
                          <a:noFill/>
                          <a:ln w="6350">
                            <a:noFill/>
                          </a:ln>
                        </wps:spPr>
                        <wps:txbx>
                          <w:txbxContent>
                            <w:p w14:paraId="6817359E" w14:textId="77777777" w:rsidR="008D3258" w:rsidRPr="00BB127E" w:rsidRDefault="008D3258" w:rsidP="008D3258">
                              <w:pPr>
                                <w:rPr>
                                  <w:color w:val="8D82B1" w:themeColor="accent1"/>
                                  <w:sz w:val="24"/>
                                  <w:szCs w:val="36"/>
                                </w:rPr>
                              </w:pPr>
                              <w:r>
                                <w:rPr>
                                  <w:color w:val="8D82B1" w:themeColor="accent1"/>
                                  <w:sz w:val="24"/>
                                  <w:szCs w:val="36"/>
                                </w:rPr>
                                <w:t>B</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w:pict>
              <v:group w14:anchorId="62A1EFEC" id="Gruppieren 96" o:spid="_x0000_s1057" style="position:absolute;left:0;text-align:left;margin-left:0;margin-top:10.45pt;width:109.15pt;height:69.85pt;z-index:251691012;mso-position-horizontal:left;mso-position-horizontal-relative:margin;mso-position-vertical-relative:text" coordsize="13862,88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">
                <v:roundrect id="_x0000_s1058" style="position:absolute;left:1625;top:1676;width:12237;height:719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" fillcolor="#f2f0f8" strokecolor="#8d82b1" strokeweight="1.5pt">
                  <v:stroke joinstyle="miter"/>
                  <v:textbox>
                    <w:txbxContent>
                      <w:p w14:paraId="1A23BD05" w14:textId="77777777" w:rsidR="008D3258" w:rsidRPr="002E0DD8" w:rsidRDefault="008D3258" w:rsidP="008D3258">
                        <w:pPr>
                          <w:jc w:val="center"/>
                          <w:rPr>
                            <w:lang w:val="de-DE"/>
                          </w:rPr>
                        </w:pPr>
                        <w:r>
                          <w:rPr>
                            <w:rFonts w:ascii="Arial" w:hAnsi="Arial" w:cs="Arial"/>
                            <w:color w:val="000000" w:themeColor="text1"/>
                            <w:lang w:val="de-DE" w:eastAsia="de-AT"/>
                          </w:rPr>
                          <w:t>7- bis 14- Jährige</w:t>
                        </w:r>
                      </w:p>
                    </w:txbxContent>
                  </v:textbox>
                </v:roundrect>
                <v:oval id="Oval 80" o:spid="_x0000_s1059" style="position:absolute;width:3263;height:326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" fillcolor="white [3212]" strokecolor="#423a5d [1604]" strokeweight="1pt">
                  <v:stroke joinstyle="miter"/>
                </v:oval>
                <v:shape id="Textfeld 85" o:spid="_x0000_s1060" type="#_x0000_t202" style="position:absolute;left:203;top:279;width:3581;height:32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" filled="f" stroked="f" strokeweight=".5pt">
                  <v:textbox>
                    <w:txbxContent>
                      <w:p w14:paraId="6817359E" w14:textId="77777777" w:rsidR="008D3258" w:rsidRPr="00BB127E" w:rsidRDefault="008D3258" w:rsidP="008D3258">
                        <w:pPr>
                          <w:rPr>
                            <w:color w:val="8D82B1" w:themeColor="accent1"/>
                            <w:sz w:val="24"/>
                            <w:szCs w:val="36"/>
                          </w:rPr>
                        </w:pPr>
                        <w:r>
                          <w:rPr>
                            <w:color w:val="8D82B1" w:themeColor="accent1"/>
                            <w:sz w:val="24"/>
                            <w:szCs w:val="36"/>
                          </w:rPr>
                          <w:t>B</w:t>
                        </w:r>
                      </w:p>
                    </w:txbxContent>
                  </v:textbox>
                </v:shape>
                <w10:wrap anchorx="margin"/>
              </v:group>
            </w:pict>
          </mc:Fallback>
        </mc:AlternateContent>
      </w:r>
      <w:r>
        <w:rPr>
          <w:noProof/>
          <w:lang w:val="en-US"/>
        </w:rPr>
        <mc:AlternateContent>
          <mc:Choice Requires="wps">
            <w:drawing>
              <wp:anchor distT="0" distB="0" distL="114300" distR="114300" simplePos="0" relativeHeight="251682820" behindDoc="0" locked="0" layoutInCell="1" allowOverlap="1" wp14:anchorId="76007D32" wp14:editId="0BCFEE1D">
                <wp:simplePos x="0" y="0"/>
                <wp:positionH relativeFrom="margin">
                  <wp:posOffset>3280180</wp:posOffset>
                </wp:positionH>
                <wp:positionV relativeFrom="paragraph">
                  <wp:posOffset>41289</wp:posOffset>
                </wp:positionV>
                <wp:extent cx="2809875" cy="1291664"/>
                <wp:effectExtent l="12700" t="12700" r="9525" b="16510"/>
                <wp:wrapNone/>
                <wp:docPr id="64" name="Rechteck: abgerundete Ecken 706"/>
                <wp:cNvGraphicFramePr/>
                <a:graphic xmlns:a="http://schemas.openxmlformats.org/drawingml/2006/main">
                  <a:graphicData uri="http://schemas.microsoft.com/office/word/2010/wordprocessingShape">
                    <wps:wsp>
                      <wps:cNvSpPr/>
                      <wps:spPr>
                        <a:xfrm>
                          <a:off x="0" y="0"/>
                          <a:ext cx="2809875" cy="1291664"/>
                        </a:xfrm>
                        <a:prstGeom prst="roundRect">
                          <a:avLst/>
                        </a:prstGeom>
                        <a:noFill/>
                        <a:ln w="25400" cap="flat" cmpd="sng" algn="ctr">
                          <a:solidFill>
                            <a:srgbClr val="303059"/>
                          </a:solidFill>
                          <a:prstDash val="solid"/>
                          <a:miter lim="800000"/>
                        </a:ln>
                        <a:effectLst/>
                      </wps:spPr>
                      <wps:txbx>
                        <w:txbxContent>
                          <w:p w14:paraId="5D70CF34" w14:textId="77777777" w:rsidR="008D3258" w:rsidRPr="00E432C0" w:rsidRDefault="008D3258" w:rsidP="008D3258">
                            <w:pPr>
                              <w:spacing w:line="276" w:lineRule="auto"/>
                              <w:rPr>
                                <w:color w:val="000000" w:themeColor="text1"/>
                              </w:rPr>
                            </w:pPr>
                            <w:r>
                              <w:rPr>
                                <w:color w:val="000000" w:themeColor="text1"/>
                              </w:rPr>
                              <w:t xml:space="preserve">Sie dürfen sogenannte </w:t>
                            </w:r>
                            <w:r w:rsidRPr="00E06CF0">
                              <w:rPr>
                                <w:b/>
                                <w:bCs/>
                                <w:color w:val="000000" w:themeColor="text1"/>
                              </w:rPr>
                              <w:t>Taschengeldgeschäfte</w:t>
                            </w:r>
                            <w:r>
                              <w:rPr>
                                <w:color w:val="000000" w:themeColor="text1"/>
                              </w:rPr>
                              <w:t xml:space="preserve"> durchführen (z. B. Bücher oder Videospiele kaufen). Größere Käufe können </w:t>
                            </w:r>
                            <w:r w:rsidRPr="00E06CF0">
                              <w:rPr>
                                <w:b/>
                                <w:bCs/>
                                <w:color w:val="000000" w:themeColor="text1"/>
                              </w:rPr>
                              <w:t>ungültig</w:t>
                            </w:r>
                            <w:r>
                              <w:rPr>
                                <w:color w:val="000000" w:themeColor="text1"/>
                              </w:rPr>
                              <w:t xml:space="preserve"> sein. Stimmen </w:t>
                            </w:r>
                            <w:r w:rsidRPr="00E06CF0">
                              <w:rPr>
                                <w:b/>
                                <w:bCs/>
                                <w:color w:val="000000" w:themeColor="text1"/>
                              </w:rPr>
                              <w:t>Erziehungsberechtigte</w:t>
                            </w:r>
                            <w:r>
                              <w:rPr>
                                <w:color w:val="000000" w:themeColor="text1"/>
                              </w:rPr>
                              <w:t xml:space="preserve"> nachträglich zu, können sie aber gültig werden.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oundrect w14:anchorId="76007D32" id="_x0000_s1061" style="position:absolute;left:0;text-align:left;margin-left:258.3pt;margin-top:3.25pt;width:221.25pt;height:101.7pt;z-index:25168282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" filled="f" strokecolor="#303059" strokeweight="2pt">
                <v:stroke joinstyle="miter"/>
                <v:textbox>
                  <w:txbxContent>
                    <w:p w14:paraId="5D70CF34" w14:textId="77777777" w:rsidR="008D3258" w:rsidRPr="00E432C0" w:rsidRDefault="008D3258" w:rsidP="008D3258">
                      <w:pPr>
                        <w:spacing w:line="276" w:lineRule="auto"/>
                        <w:rPr>
                          <w:color w:val="000000" w:themeColor="text1"/>
                        </w:rPr>
                      </w:pPr>
                      <w:r>
                        <w:rPr>
                          <w:color w:val="000000" w:themeColor="text1"/>
                        </w:rPr>
                        <w:t xml:space="preserve">Sie dürfen sogenannte </w:t>
                      </w:r>
                      <w:r w:rsidRPr="00E06CF0">
                        <w:rPr>
                          <w:b/>
                          <w:bCs/>
                          <w:color w:val="000000" w:themeColor="text1"/>
                        </w:rPr>
                        <w:t>Taschengeldgeschäfte</w:t>
                      </w:r>
                      <w:r>
                        <w:rPr>
                          <w:color w:val="000000" w:themeColor="text1"/>
                        </w:rPr>
                        <w:t xml:space="preserve"> durchführen (z. B. Bücher oder Videospiele kaufen). Größere Käufe können </w:t>
                      </w:r>
                      <w:r w:rsidRPr="00E06CF0">
                        <w:rPr>
                          <w:b/>
                          <w:bCs/>
                          <w:color w:val="000000" w:themeColor="text1"/>
                        </w:rPr>
                        <w:t>ungültig</w:t>
                      </w:r>
                      <w:r>
                        <w:rPr>
                          <w:color w:val="000000" w:themeColor="text1"/>
                        </w:rPr>
                        <w:t xml:space="preserve"> sein. Stimmen </w:t>
                      </w:r>
                      <w:r w:rsidRPr="00E06CF0">
                        <w:rPr>
                          <w:b/>
                          <w:bCs/>
                          <w:color w:val="000000" w:themeColor="text1"/>
                        </w:rPr>
                        <w:t>Erziehungsberechtigte</w:t>
                      </w:r>
                      <w:r>
                        <w:rPr>
                          <w:color w:val="000000" w:themeColor="text1"/>
                        </w:rPr>
                        <w:t xml:space="preserve"> nachträglich zu, können sie aber gültig werden.</w:t>
                      </w:r>
                    </w:p>
                  </w:txbxContent>
                </v:textbox>
                <w10:wrap anchorx="margin"/>
              </v:roundrect>
            </w:pict>
          </mc:Fallback>
        </mc:AlternateContent>
      </w:r>
    </w:p>
    <w:p w14:paraId="66EF7E83" w14:textId="77777777" w:rsidR="008D3258" w:rsidRPr="008D3258" w:rsidRDefault="008D3258" w:rsidP="008D3258">
      <w:pPr>
        <w:jc w:val="center"/>
      </w:pPr>
      <w:r>
        <w:rPr>
          <w:noProof/>
          <w:lang w:val="en-US"/>
        </w:rPr>
        <mc:AlternateContent>
          <mc:Choice Requires="wps">
            <w:drawing>
              <wp:anchor distT="0" distB="0" distL="114300" distR="114300" simplePos="0" relativeHeight="251686916" behindDoc="0" locked="0" layoutInCell="1" allowOverlap="1" wp14:anchorId="42EE8742" wp14:editId="53C7B5B5">
                <wp:simplePos x="0" y="0"/>
                <wp:positionH relativeFrom="column">
                  <wp:posOffset>1675076</wp:posOffset>
                </wp:positionH>
                <wp:positionV relativeFrom="paragraph">
                  <wp:posOffset>120393</wp:posOffset>
                </wp:positionV>
                <wp:extent cx="1316990" cy="719455"/>
                <wp:effectExtent l="12700" t="12700" r="16510" b="17145"/>
                <wp:wrapNone/>
                <wp:docPr id="68" name="Rechteck: abgerundete Ecken 702"/>
                <wp:cNvGraphicFramePr/>
                <a:graphic xmlns:a="http://schemas.openxmlformats.org/drawingml/2006/main">
                  <a:graphicData uri="http://schemas.microsoft.com/office/word/2010/wordprocessingShape">
                    <wps:wsp>
                      <wps:cNvSpPr/>
                      <wps:spPr>
                        <a:xfrm>
                          <a:off x="0" y="0"/>
                          <a:ext cx="1316990" cy="719455"/>
                        </a:xfrm>
                        <a:prstGeom prst="roundRect">
                          <a:avLst/>
                        </a:prstGeom>
                        <a:solidFill>
                          <a:srgbClr val="F2F0F8"/>
                        </a:solidFill>
                        <a:ln w="19050" cap="flat" cmpd="sng" algn="ctr">
                          <a:solidFill>
                            <a:srgbClr val="8D82B1"/>
                          </a:solidFill>
                          <a:prstDash val="solid"/>
                          <a:miter lim="800000"/>
                        </a:ln>
                        <a:effectLst/>
                      </wps:spPr>
                      <wps:txbx>
                        <w:txbxContent>
                          <w:p w14:paraId="4BC9F1CE" w14:textId="77777777" w:rsidR="008D3258" w:rsidRPr="002E0DD8" w:rsidRDefault="008D3258" w:rsidP="008D3258">
                            <w:pPr>
                              <w:jc w:val="center"/>
                              <w:rPr>
                                <w:lang w:val="de-DE"/>
                              </w:rPr>
                            </w:pPr>
                            <w:r>
                              <w:rPr>
                                <w:rFonts w:ascii="Arial" w:hAnsi="Arial" w:cs="Arial"/>
                                <w:color w:val="000000" w:themeColor="text1"/>
                                <w:lang w:val="de-DE" w:eastAsia="de-AT"/>
                              </w:rPr>
                              <w:t>beschränkt geschäftsfähig</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oundrect w14:anchorId="42EE8742" id="_x0000_s1062" style="position:absolute;left:0;text-align:left;margin-left:131.9pt;margin-top:9.5pt;width:103.7pt;height:56.65pt;z-index:2516869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" fillcolor="#f2f0f8" strokecolor="#8d82b1" strokeweight="1.5pt">
                <v:stroke joinstyle="miter"/>
                <v:textbox>
                  <w:txbxContent>
                    <w:p w14:paraId="4BC9F1CE" w14:textId="77777777" w:rsidR="008D3258" w:rsidRPr="002E0DD8" w:rsidRDefault="008D3258" w:rsidP="008D3258">
                      <w:pPr>
                        <w:jc w:val="center"/>
                        <w:rPr>
                          <w:lang w:val="de-DE"/>
                        </w:rPr>
                      </w:pPr>
                      <w:r>
                        <w:rPr>
                          <w:rFonts w:ascii="Arial" w:hAnsi="Arial" w:cs="Arial"/>
                          <w:color w:val="000000" w:themeColor="text1"/>
                          <w:lang w:val="de-DE" w:eastAsia="de-AT"/>
                        </w:rPr>
                        <w:t>beschränkt geschäftsfähig</w:t>
                      </w:r>
                    </w:p>
                  </w:txbxContent>
                </v:textbox>
              </v:roundrect>
            </w:pict>
          </mc:Fallback>
        </mc:AlternateContent>
      </w:r>
    </w:p>
    <w:p w14:paraId="0CD54FD2" w14:textId="77777777" w:rsidR="008D3258" w:rsidRPr="008D3258" w:rsidRDefault="008D3258" w:rsidP="008D3258">
      <w:pPr>
        <w:jc w:val="center"/>
      </w:pPr>
    </w:p>
    <w:p w14:paraId="6E63D1CD" w14:textId="77777777" w:rsidR="008D3258" w:rsidRPr="008D3258" w:rsidRDefault="008D3258" w:rsidP="008D3258">
      <w:pPr>
        <w:jc w:val="center"/>
      </w:pPr>
      <w:r>
        <w:rPr>
          <w:noProof/>
        </w:rPr>
        <mc:AlternateContent>
          <mc:Choice Requires="wps">
            <w:drawing>
              <wp:anchor distT="0" distB="0" distL="114300" distR="114300" simplePos="0" relativeHeight="251662340" behindDoc="0" locked="0" layoutInCell="1" allowOverlap="1" wp14:anchorId="2F92CC94" wp14:editId="2DBF0BDB">
                <wp:simplePos x="0" y="0"/>
                <wp:positionH relativeFrom="column">
                  <wp:posOffset>1233805</wp:posOffset>
                </wp:positionH>
                <wp:positionV relativeFrom="paragraph">
                  <wp:posOffset>152757</wp:posOffset>
                </wp:positionV>
                <wp:extent cx="2040665" cy="0"/>
                <wp:effectExtent l="0" t="0" r="4445" b="12700"/>
                <wp:wrapNone/>
                <wp:docPr id="74" name="Gerade Verbindung 74"/>
                <wp:cNvGraphicFramePr/>
                <a:graphic xmlns:a="http://schemas.openxmlformats.org/drawingml/2006/main">
                  <a:graphicData uri="http://schemas.microsoft.com/office/word/2010/wordprocessingShape">
                    <wps:wsp>
                      <wps:cNvCnPr/>
                      <wps:spPr>
                        <a:xfrm>
                          <a:off x="0" y="0"/>
                          <a:ext cx="2040665" cy="0"/>
                        </a:xfrm>
                        <a:prstGeom prst="line">
                          <a:avLst/>
                        </a:prstGeom>
                        <a:ln w="9525" cap="flat" cmpd="sng" algn="ctr">
                          <a:solidFill>
                            <a:schemeClr val="accent1"/>
                          </a:solidFill>
                          <a:prstDash val="dash"/>
                          <a:round/>
                          <a:headEnd type="none" w="med" len="med"/>
                          <a:tailEnd type="none" w="med" len="med"/>
                        </a:ln>
                      </wps:spPr>
                      <wps:style>
                        <a:lnRef idx="0">
                          <a:scrgbClr r="0" g="0" b="0"/>
                        </a:lnRef>
                        <a:fillRef idx="0">
                          <a:scrgbClr r="0" g="0" b="0"/>
                        </a:fillRef>
                        <a:effectRef idx="0">
                          <a:scrgbClr r="0" g="0" b="0"/>
                        </a:effectRef>
                        <a:fontRef idx="minor">
                          <a:schemeClr val="tx1"/>
                        </a:fontRef>
                      </wps:style>
                      <wps:bodyPr/>
                    </wps:wsp>
                  </a:graphicData>
                </a:graphic>
              </wp:anchor>
            </w:drawing>
          </mc:Choice>
          <mc:Fallback>
            <w:pict>
              <v:line w14:anchorId="2B3CA2B0" id="Gerade Verbindung 74" o:spid="_x0000_s1026" style="position:absolute;z-index:251662340;visibility:visible;mso-wrap-style:square;mso-wrap-distance-left:9pt;mso-wrap-distance-top:0;mso-wrap-distance-right:9pt;mso-wrap-distance-bottom:0;mso-position-horizontal:absolute;mso-position-horizontal-relative:text;mso-position-vertical:absolute;mso-position-vertical-relative:text" from="97.15pt,12.05pt" to="257.85pt,12.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" strokecolor="#8d82b1 [3204]">
                <v:stroke dashstyle="dash"/>
              </v:line>
            </w:pict>
          </mc:Fallback>
        </mc:AlternateContent>
      </w:r>
    </w:p>
    <w:p w14:paraId="06748D41" w14:textId="77777777" w:rsidR="008D3258" w:rsidRPr="008D3258" w:rsidRDefault="008D3258" w:rsidP="008D3258">
      <w:pPr>
        <w:jc w:val="center"/>
      </w:pPr>
    </w:p>
    <w:p w14:paraId="405B99C1" w14:textId="77777777" w:rsidR="008D3258" w:rsidRPr="008D3258" w:rsidRDefault="008D3258" w:rsidP="008D3258">
      <w:pPr>
        <w:jc w:val="center"/>
      </w:pPr>
    </w:p>
    <w:p w14:paraId="15266239" w14:textId="77777777" w:rsidR="008D3258" w:rsidRPr="008D3258" w:rsidRDefault="008D3258" w:rsidP="008D3258">
      <w:pPr>
        <w:jc w:val="center"/>
      </w:pPr>
    </w:p>
    <w:p w14:paraId="7C92E7C4" w14:textId="77777777" w:rsidR="008D3258" w:rsidRPr="008D3258" w:rsidRDefault="008D3258" w:rsidP="008D3258">
      <w:pPr>
        <w:jc w:val="center"/>
      </w:pPr>
    </w:p>
    <w:p w14:paraId="2AD239D9" w14:textId="77777777" w:rsidR="008D3258" w:rsidRPr="008D3258" w:rsidRDefault="008D3258" w:rsidP="008D3258">
      <w:pPr>
        <w:jc w:val="center"/>
      </w:pPr>
      <w:r>
        <w:rPr>
          <w:noProof/>
          <w:lang w:val="en-US"/>
        </w:rPr>
        <mc:AlternateContent>
          <mc:Choice Requires="wpg">
            <w:drawing>
              <wp:anchor distT="0" distB="0" distL="114300" distR="114300" simplePos="0" relativeHeight="251692036" behindDoc="0" locked="0" layoutInCell="1" allowOverlap="1" wp14:anchorId="15368BFB" wp14:editId="68A4D13B">
                <wp:simplePos x="0" y="0"/>
                <wp:positionH relativeFrom="margin">
                  <wp:align>left</wp:align>
                </wp:positionH>
                <wp:positionV relativeFrom="paragraph">
                  <wp:posOffset>148319</wp:posOffset>
                </wp:positionV>
                <wp:extent cx="1388745" cy="882015"/>
                <wp:effectExtent l="0" t="0" r="8255" b="6985"/>
                <wp:wrapNone/>
                <wp:docPr id="97" name="Gruppieren 97"/>
                <wp:cNvGraphicFramePr/>
                <a:graphic xmlns:a="http://schemas.openxmlformats.org/drawingml/2006/main">
                  <a:graphicData uri="http://schemas.microsoft.com/office/word/2010/wordprocessingGroup">
                    <wpg:wgp>
                      <wpg:cNvGrpSpPr/>
                      <wpg:grpSpPr>
                        <a:xfrm>
                          <a:off x="0" y="0"/>
                          <a:ext cx="1388745" cy="882015"/>
                          <a:chOff x="0" y="0"/>
                          <a:chExt cx="1388745" cy="882015"/>
                        </a:xfrm>
                      </wpg:grpSpPr>
                      <wps:wsp>
                        <wps:cNvPr id="60" name="Rechteck: abgerundete Ecken 702"/>
                        <wps:cNvSpPr/>
                        <wps:spPr>
                          <a:xfrm>
                            <a:off x="165100" y="162560"/>
                            <a:ext cx="1223645" cy="719455"/>
                          </a:xfrm>
                          <a:prstGeom prst="roundRect">
                            <a:avLst/>
                          </a:prstGeom>
                          <a:solidFill>
                            <a:srgbClr val="F2F0F8"/>
                          </a:solidFill>
                          <a:ln w="19050" cap="flat" cmpd="sng" algn="ctr">
                            <a:solidFill>
                              <a:srgbClr val="8D82B1"/>
                            </a:solidFill>
                            <a:prstDash val="solid"/>
                            <a:miter lim="800000"/>
                          </a:ln>
                          <a:effectLst/>
                        </wps:spPr>
                        <wps:txbx>
                          <w:txbxContent>
                            <w:p w14:paraId="1D4E459A" w14:textId="77777777" w:rsidR="008D3258" w:rsidRPr="002E0DD8" w:rsidRDefault="008D3258" w:rsidP="008D3258">
                              <w:pPr>
                                <w:jc w:val="center"/>
                                <w:rPr>
                                  <w:lang w:val="de-DE"/>
                                </w:rPr>
                              </w:pPr>
                              <w:r>
                                <w:rPr>
                                  <w:rFonts w:ascii="Arial" w:hAnsi="Arial" w:cs="Arial"/>
                                  <w:color w:val="000000" w:themeColor="text1"/>
                                  <w:lang w:val="de-DE" w:eastAsia="de-AT"/>
                                </w:rPr>
                                <w:t>14- bis 18-Jährige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9" name="Oval 79"/>
                        <wps:cNvSpPr/>
                        <wps:spPr>
                          <a:xfrm>
                            <a:off x="0" y="0"/>
                            <a:ext cx="326390" cy="326390"/>
                          </a:xfrm>
                          <a:prstGeom prst="ellipse">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86" name="Textfeld 86"/>
                        <wps:cNvSpPr txBox="1"/>
                        <wps:spPr>
                          <a:xfrm>
                            <a:off x="12700" y="22860"/>
                            <a:ext cx="358140" cy="329565"/>
                          </a:xfrm>
                          <a:prstGeom prst="rect">
                            <a:avLst/>
                          </a:prstGeom>
                          <a:noFill/>
                          <a:ln w="6350">
                            <a:noFill/>
                          </a:ln>
                        </wps:spPr>
                        <wps:txbx>
                          <w:txbxContent>
                            <w:p w14:paraId="5ED0EFA6" w14:textId="77777777" w:rsidR="008D3258" w:rsidRPr="00BB127E" w:rsidRDefault="008D3258" w:rsidP="008D3258">
                              <w:pPr>
                                <w:rPr>
                                  <w:color w:val="8D82B1" w:themeColor="accent1"/>
                                  <w:sz w:val="24"/>
                                  <w:szCs w:val="36"/>
                                </w:rPr>
                              </w:pPr>
                              <w:r>
                                <w:rPr>
                                  <w:color w:val="8D82B1" w:themeColor="accent1"/>
                                  <w:sz w:val="24"/>
                                  <w:szCs w:val="36"/>
                                </w:rPr>
                                <w:t>C</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w:pict>
              <v:group w14:anchorId="15368BFB" id="Gruppieren 97" o:spid="_x0000_s1063" style="position:absolute;left:0;text-align:left;margin-left:0;margin-top:11.7pt;width:109.35pt;height:69.45pt;z-index:251692036;mso-position-horizontal:left;mso-position-horizontal-relative:margin;mso-position-vertical-relative:text" coordsize="13887,88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">
                <v:roundrect id="_x0000_s1064" style="position:absolute;left:1651;top:1625;width:12236;height:719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" fillcolor="#f2f0f8" strokecolor="#8d82b1" strokeweight="1.5pt">
                  <v:stroke joinstyle="miter"/>
                  <v:textbox>
                    <w:txbxContent>
                      <w:p w14:paraId="1D4E459A" w14:textId="77777777" w:rsidR="008D3258" w:rsidRPr="002E0DD8" w:rsidRDefault="008D3258" w:rsidP="008D3258">
                        <w:pPr>
                          <w:jc w:val="center"/>
                          <w:rPr>
                            <w:lang w:val="de-DE"/>
                          </w:rPr>
                        </w:pPr>
                        <w:r>
                          <w:rPr>
                            <w:rFonts w:ascii="Arial" w:hAnsi="Arial" w:cs="Arial"/>
                            <w:color w:val="000000" w:themeColor="text1"/>
                            <w:lang w:val="de-DE" w:eastAsia="de-AT"/>
                          </w:rPr>
                          <w:t>14- bis 18-Jährige</w:t>
                        </w:r>
                      </w:p>
                    </w:txbxContent>
                  </v:textbox>
                </v:roundrect>
                <v:oval id="Oval 79" o:spid="_x0000_s1065" style="position:absolute;width:3263;height:326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" fillcolor="white [3212]" strokecolor="#423a5d [1604]" strokeweight="1pt">
                  <v:stroke joinstyle="miter"/>
                </v:oval>
                <v:shape id="Textfeld 86" o:spid="_x0000_s1066" type="#_x0000_t202" style="position:absolute;left:127;top:228;width:3581;height:32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" filled="f" stroked="f" strokeweight=".5pt">
                  <v:textbox>
                    <w:txbxContent>
                      <w:p w14:paraId="5ED0EFA6" w14:textId="77777777" w:rsidR="008D3258" w:rsidRPr="00BB127E" w:rsidRDefault="008D3258" w:rsidP="008D3258">
                        <w:pPr>
                          <w:rPr>
                            <w:color w:val="8D82B1" w:themeColor="accent1"/>
                            <w:sz w:val="24"/>
                            <w:szCs w:val="36"/>
                          </w:rPr>
                        </w:pPr>
                        <w:r>
                          <w:rPr>
                            <w:color w:val="8D82B1" w:themeColor="accent1"/>
                            <w:sz w:val="24"/>
                            <w:szCs w:val="36"/>
                          </w:rPr>
                          <w:t>C</w:t>
                        </w:r>
                      </w:p>
                    </w:txbxContent>
                  </v:textbox>
                </v:shape>
                <w10:wrap anchorx="margin"/>
              </v:group>
            </w:pict>
          </mc:Fallback>
        </mc:AlternateContent>
      </w:r>
      <w:r>
        <w:rPr>
          <w:noProof/>
          <w:lang w:val="en-US"/>
        </w:rPr>
        <mc:AlternateContent>
          <mc:Choice Requires="wps">
            <w:drawing>
              <wp:anchor distT="0" distB="0" distL="114300" distR="114300" simplePos="0" relativeHeight="251683844" behindDoc="0" locked="0" layoutInCell="1" allowOverlap="1" wp14:anchorId="15FBB55A" wp14:editId="74690D44">
                <wp:simplePos x="0" y="0"/>
                <wp:positionH relativeFrom="margin">
                  <wp:posOffset>3279194</wp:posOffset>
                </wp:positionH>
                <wp:positionV relativeFrom="paragraph">
                  <wp:posOffset>32912</wp:posOffset>
                </wp:positionV>
                <wp:extent cx="2809875" cy="1345453"/>
                <wp:effectExtent l="12700" t="12700" r="9525" b="13970"/>
                <wp:wrapNone/>
                <wp:docPr id="65" name="Rechteck: abgerundete Ecken 706"/>
                <wp:cNvGraphicFramePr/>
                <a:graphic xmlns:a="http://schemas.openxmlformats.org/drawingml/2006/main">
                  <a:graphicData uri="http://schemas.microsoft.com/office/word/2010/wordprocessingShape">
                    <wps:wsp>
                      <wps:cNvSpPr/>
                      <wps:spPr>
                        <a:xfrm>
                          <a:off x="0" y="0"/>
                          <a:ext cx="2809875" cy="1345453"/>
                        </a:xfrm>
                        <a:prstGeom prst="roundRect">
                          <a:avLst/>
                        </a:prstGeom>
                        <a:noFill/>
                        <a:ln w="25400" cap="flat" cmpd="sng" algn="ctr">
                          <a:solidFill>
                            <a:srgbClr val="303059"/>
                          </a:solidFill>
                          <a:prstDash val="solid"/>
                          <a:miter lim="800000"/>
                        </a:ln>
                        <a:effectLst/>
                      </wps:spPr>
                      <wps:txbx>
                        <w:txbxContent>
                          <w:p w14:paraId="108690D2" w14:textId="77777777" w:rsidR="008D3258" w:rsidRPr="00E432C0" w:rsidRDefault="008D3258" w:rsidP="008D3258">
                            <w:pPr>
                              <w:spacing w:line="276" w:lineRule="auto"/>
                              <w:rPr>
                                <w:color w:val="000000" w:themeColor="text1"/>
                              </w:rPr>
                            </w:pPr>
                            <w:r>
                              <w:rPr>
                                <w:color w:val="000000" w:themeColor="text1"/>
                              </w:rPr>
                              <w:t xml:space="preserve">Sie dürfen für </w:t>
                            </w:r>
                            <w:r w:rsidRPr="00E06CF0">
                              <w:rPr>
                                <w:b/>
                                <w:bCs/>
                                <w:color w:val="000000" w:themeColor="text1"/>
                              </w:rPr>
                              <w:t>kleinere Arbeiten</w:t>
                            </w:r>
                            <w:r>
                              <w:rPr>
                                <w:color w:val="000000" w:themeColor="text1"/>
                              </w:rPr>
                              <w:t xml:space="preserve"> (z. B. Babysitting) bezahlt werden und mit ihrer </w:t>
                            </w:r>
                            <w:r w:rsidRPr="00E06CF0">
                              <w:rPr>
                                <w:b/>
                                <w:bCs/>
                                <w:color w:val="000000" w:themeColor="text1"/>
                              </w:rPr>
                              <w:t>Lehrlingsentschädigung</w:t>
                            </w:r>
                            <w:r>
                              <w:rPr>
                                <w:color w:val="000000" w:themeColor="text1"/>
                              </w:rPr>
                              <w:t xml:space="preserve"> Dinge kaufen. Bei größeren Geschäften müssen die </w:t>
                            </w:r>
                            <w:r w:rsidRPr="00E06CF0">
                              <w:rPr>
                                <w:b/>
                                <w:bCs/>
                                <w:color w:val="000000" w:themeColor="text1"/>
                              </w:rPr>
                              <w:t>Erziehungsberechtigten</w:t>
                            </w:r>
                            <w:r>
                              <w:rPr>
                                <w:color w:val="000000" w:themeColor="text1"/>
                              </w:rPr>
                              <w:t xml:space="preserve"> einwilligen.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oundrect w14:anchorId="15FBB55A" id="_x0000_s1067" style="position:absolute;left:0;text-align:left;margin-left:258.2pt;margin-top:2.6pt;width:221.25pt;height:105.95pt;z-index:25168384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" filled="f" strokecolor="#303059" strokeweight="2pt">
                <v:stroke joinstyle="miter"/>
                <v:textbox>
                  <w:txbxContent>
                    <w:p w14:paraId="108690D2" w14:textId="77777777" w:rsidR="008D3258" w:rsidRPr="00E432C0" w:rsidRDefault="008D3258" w:rsidP="008D3258">
                      <w:pPr>
                        <w:spacing w:line="276" w:lineRule="auto"/>
                        <w:rPr>
                          <w:color w:val="000000" w:themeColor="text1"/>
                        </w:rPr>
                      </w:pPr>
                      <w:r>
                        <w:rPr>
                          <w:color w:val="000000" w:themeColor="text1"/>
                        </w:rPr>
                        <w:t xml:space="preserve">Sie dürfen für </w:t>
                      </w:r>
                      <w:r w:rsidRPr="00E06CF0">
                        <w:rPr>
                          <w:b/>
                          <w:bCs/>
                          <w:color w:val="000000" w:themeColor="text1"/>
                        </w:rPr>
                        <w:t>kleinere Arbeiten</w:t>
                      </w:r>
                      <w:r>
                        <w:rPr>
                          <w:color w:val="000000" w:themeColor="text1"/>
                        </w:rPr>
                        <w:t xml:space="preserve"> (z. B. Babysitting) bezahlt werden und mit ihrer </w:t>
                      </w:r>
                      <w:r w:rsidRPr="00E06CF0">
                        <w:rPr>
                          <w:b/>
                          <w:bCs/>
                          <w:color w:val="000000" w:themeColor="text1"/>
                        </w:rPr>
                        <w:t>Lehrlingsentschädigung</w:t>
                      </w:r>
                      <w:r>
                        <w:rPr>
                          <w:color w:val="000000" w:themeColor="text1"/>
                        </w:rPr>
                        <w:t xml:space="preserve"> Dinge kaufen. Bei größeren Geschäften müssen die </w:t>
                      </w:r>
                      <w:r w:rsidRPr="00E06CF0">
                        <w:rPr>
                          <w:b/>
                          <w:bCs/>
                          <w:color w:val="000000" w:themeColor="text1"/>
                        </w:rPr>
                        <w:t>Erziehungsberechtigten</w:t>
                      </w:r>
                      <w:r>
                        <w:rPr>
                          <w:color w:val="000000" w:themeColor="text1"/>
                        </w:rPr>
                        <w:t xml:space="preserve"> einwilligen.</w:t>
                      </w:r>
                    </w:p>
                  </w:txbxContent>
                </v:textbox>
                <w10:wrap anchorx="margin"/>
              </v:roundrect>
            </w:pict>
          </mc:Fallback>
        </mc:AlternateContent>
      </w:r>
    </w:p>
    <w:p w14:paraId="5E02062F" w14:textId="77777777" w:rsidR="008D3258" w:rsidRPr="008D3258" w:rsidRDefault="008D3258" w:rsidP="008D3258">
      <w:pPr>
        <w:jc w:val="center"/>
      </w:pPr>
      <w:r>
        <w:rPr>
          <w:noProof/>
          <w:lang w:val="en-US"/>
        </w:rPr>
        <mc:AlternateContent>
          <mc:Choice Requires="wps">
            <w:drawing>
              <wp:anchor distT="0" distB="0" distL="114300" distR="114300" simplePos="0" relativeHeight="251687940" behindDoc="0" locked="0" layoutInCell="1" allowOverlap="1" wp14:anchorId="7D2EE628" wp14:editId="0B40817F">
                <wp:simplePos x="0" y="0"/>
                <wp:positionH relativeFrom="column">
                  <wp:posOffset>1607564</wp:posOffset>
                </wp:positionH>
                <wp:positionV relativeFrom="paragraph">
                  <wp:posOffset>136053</wp:posOffset>
                </wp:positionV>
                <wp:extent cx="1316990" cy="719455"/>
                <wp:effectExtent l="12700" t="12700" r="16510" b="17145"/>
                <wp:wrapNone/>
                <wp:docPr id="70" name="Rechteck: abgerundete Ecken 702"/>
                <wp:cNvGraphicFramePr/>
                <a:graphic xmlns:a="http://schemas.openxmlformats.org/drawingml/2006/main">
                  <a:graphicData uri="http://schemas.microsoft.com/office/word/2010/wordprocessingShape">
                    <wps:wsp>
                      <wps:cNvSpPr/>
                      <wps:spPr>
                        <a:xfrm>
                          <a:off x="0" y="0"/>
                          <a:ext cx="1316990" cy="719455"/>
                        </a:xfrm>
                        <a:prstGeom prst="roundRect">
                          <a:avLst/>
                        </a:prstGeom>
                        <a:solidFill>
                          <a:srgbClr val="F2F0F8"/>
                        </a:solidFill>
                        <a:ln w="19050" cap="flat" cmpd="sng" algn="ctr">
                          <a:solidFill>
                            <a:srgbClr val="8D82B1"/>
                          </a:solidFill>
                          <a:prstDash val="solid"/>
                          <a:miter lim="800000"/>
                        </a:ln>
                        <a:effectLst/>
                      </wps:spPr>
                      <wps:txbx>
                        <w:txbxContent>
                          <w:p w14:paraId="156E6FC7" w14:textId="77777777" w:rsidR="008D3258" w:rsidRPr="002E0DD8" w:rsidRDefault="008D3258" w:rsidP="008D3258">
                            <w:pPr>
                              <w:jc w:val="center"/>
                              <w:rPr>
                                <w:lang w:val="de-DE"/>
                              </w:rPr>
                            </w:pPr>
                            <w:r>
                              <w:rPr>
                                <w:rFonts w:ascii="Arial" w:hAnsi="Arial" w:cs="Arial"/>
                                <w:color w:val="000000" w:themeColor="text1"/>
                                <w:lang w:val="de-DE" w:eastAsia="de-AT"/>
                              </w:rPr>
                              <w:t>beschränkt geschäftsfähig</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oundrect w14:anchorId="7D2EE628" id="_x0000_s1068" style="position:absolute;left:0;text-align:left;margin-left:126.6pt;margin-top:10.7pt;width:103.7pt;height:56.65pt;z-index:2516879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" fillcolor="#f2f0f8" strokecolor="#8d82b1" strokeweight="1.5pt">
                <v:stroke joinstyle="miter"/>
                <v:textbox>
                  <w:txbxContent>
                    <w:p w14:paraId="156E6FC7" w14:textId="77777777" w:rsidR="008D3258" w:rsidRPr="002E0DD8" w:rsidRDefault="008D3258" w:rsidP="008D3258">
                      <w:pPr>
                        <w:jc w:val="center"/>
                        <w:rPr>
                          <w:lang w:val="de-DE"/>
                        </w:rPr>
                      </w:pPr>
                      <w:r>
                        <w:rPr>
                          <w:rFonts w:ascii="Arial" w:hAnsi="Arial" w:cs="Arial"/>
                          <w:color w:val="000000" w:themeColor="text1"/>
                          <w:lang w:val="de-DE" w:eastAsia="de-AT"/>
                        </w:rPr>
                        <w:t>beschränkt geschäftsfähig</w:t>
                      </w:r>
                    </w:p>
                  </w:txbxContent>
                </v:textbox>
              </v:roundrect>
            </w:pict>
          </mc:Fallback>
        </mc:AlternateContent>
      </w:r>
    </w:p>
    <w:p w14:paraId="0EB41670" w14:textId="77777777" w:rsidR="008D3258" w:rsidRPr="008D3258" w:rsidRDefault="008D3258" w:rsidP="008D3258">
      <w:pPr>
        <w:jc w:val="center"/>
      </w:pPr>
    </w:p>
    <w:p w14:paraId="2DCD869A" w14:textId="77777777" w:rsidR="008D3258" w:rsidRPr="008D3258" w:rsidRDefault="008D3258" w:rsidP="008D3258">
      <w:pPr>
        <w:jc w:val="center"/>
      </w:pPr>
      <w:r>
        <w:rPr>
          <w:noProof/>
        </w:rPr>
        <mc:AlternateContent>
          <mc:Choice Requires="wps">
            <w:drawing>
              <wp:anchor distT="0" distB="0" distL="114300" distR="114300" simplePos="0" relativeHeight="251661316" behindDoc="0" locked="0" layoutInCell="1" allowOverlap="1" wp14:anchorId="44B4AD71" wp14:editId="626EACC1">
                <wp:simplePos x="0" y="0"/>
                <wp:positionH relativeFrom="column">
                  <wp:posOffset>1221570</wp:posOffset>
                </wp:positionH>
                <wp:positionV relativeFrom="paragraph">
                  <wp:posOffset>148792</wp:posOffset>
                </wp:positionV>
                <wp:extent cx="2040665" cy="0"/>
                <wp:effectExtent l="0" t="0" r="4445" b="12700"/>
                <wp:wrapNone/>
                <wp:docPr id="75" name="Gerade Verbindung 75"/>
                <wp:cNvGraphicFramePr/>
                <a:graphic xmlns:a="http://schemas.openxmlformats.org/drawingml/2006/main">
                  <a:graphicData uri="http://schemas.microsoft.com/office/word/2010/wordprocessingShape">
                    <wps:wsp>
                      <wps:cNvCnPr/>
                      <wps:spPr>
                        <a:xfrm>
                          <a:off x="0" y="0"/>
                          <a:ext cx="2040665" cy="0"/>
                        </a:xfrm>
                        <a:prstGeom prst="line">
                          <a:avLst/>
                        </a:prstGeom>
                        <a:ln w="9525" cap="flat" cmpd="sng" algn="ctr">
                          <a:solidFill>
                            <a:schemeClr val="accent1"/>
                          </a:solidFill>
                          <a:prstDash val="dash"/>
                          <a:round/>
                          <a:headEnd type="none" w="med" len="med"/>
                          <a:tailEnd type="none" w="med" len="med"/>
                        </a:ln>
                      </wps:spPr>
                      <wps:style>
                        <a:lnRef idx="0">
                          <a:scrgbClr r="0" g="0" b="0"/>
                        </a:lnRef>
                        <a:fillRef idx="0">
                          <a:scrgbClr r="0" g="0" b="0"/>
                        </a:fillRef>
                        <a:effectRef idx="0">
                          <a:scrgbClr r="0" g="0" b="0"/>
                        </a:effectRef>
                        <a:fontRef idx="minor">
                          <a:schemeClr val="tx1"/>
                        </a:fontRef>
                      </wps:style>
                      <wps:bodyPr/>
                    </wps:wsp>
                  </a:graphicData>
                </a:graphic>
              </wp:anchor>
            </w:drawing>
          </mc:Choice>
          <mc:Fallback>
            <w:pict>
              <v:line w14:anchorId="635F084F" id="Gerade Verbindung 75" o:spid="_x0000_s1026" style="position:absolute;z-index:251661316;visibility:visible;mso-wrap-style:square;mso-wrap-distance-left:9pt;mso-wrap-distance-top:0;mso-wrap-distance-right:9pt;mso-wrap-distance-bottom:0;mso-position-horizontal:absolute;mso-position-horizontal-relative:text;mso-position-vertical:absolute;mso-position-vertical-relative:text" from="96.2pt,11.7pt" to="256.9pt,11.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" strokecolor="#8d82b1 [3204]">
                <v:stroke dashstyle="dash"/>
              </v:line>
            </w:pict>
          </mc:Fallback>
        </mc:AlternateContent>
      </w:r>
    </w:p>
    <w:p w14:paraId="40B19976" w14:textId="77777777" w:rsidR="008D3258" w:rsidRPr="008D3258" w:rsidRDefault="008D3258" w:rsidP="008D3258">
      <w:pPr>
        <w:jc w:val="center"/>
      </w:pPr>
    </w:p>
    <w:p w14:paraId="785923B3" w14:textId="77777777" w:rsidR="008D3258" w:rsidRPr="008D3258" w:rsidRDefault="008D3258" w:rsidP="008D3258">
      <w:pPr>
        <w:jc w:val="center"/>
      </w:pPr>
    </w:p>
    <w:p w14:paraId="0EBB7015" w14:textId="77777777" w:rsidR="008D3258" w:rsidRPr="008D3258" w:rsidRDefault="008D3258" w:rsidP="008D3258">
      <w:pPr>
        <w:jc w:val="center"/>
      </w:pPr>
    </w:p>
    <w:p w14:paraId="47C79864" w14:textId="77777777" w:rsidR="008D3258" w:rsidRPr="008D3258" w:rsidRDefault="008D3258" w:rsidP="008D3258">
      <w:pPr>
        <w:jc w:val="center"/>
      </w:pPr>
      <w:r>
        <w:rPr>
          <w:noProof/>
          <w:lang w:val="en-US"/>
        </w:rPr>
        <mc:AlternateContent>
          <mc:Choice Requires="wpg">
            <w:drawing>
              <wp:anchor distT="0" distB="0" distL="114300" distR="114300" simplePos="0" relativeHeight="251693060" behindDoc="0" locked="0" layoutInCell="1" allowOverlap="1" wp14:anchorId="4AE646BF" wp14:editId="7F34F708">
                <wp:simplePos x="0" y="0"/>
                <wp:positionH relativeFrom="margin">
                  <wp:align>left</wp:align>
                </wp:positionH>
                <wp:positionV relativeFrom="paragraph">
                  <wp:posOffset>59690</wp:posOffset>
                </wp:positionV>
                <wp:extent cx="1373505" cy="864235"/>
                <wp:effectExtent l="0" t="0" r="10795" b="12065"/>
                <wp:wrapNone/>
                <wp:docPr id="98" name="Gruppieren 98"/>
                <wp:cNvGraphicFramePr/>
                <a:graphic xmlns:a="http://schemas.openxmlformats.org/drawingml/2006/main">
                  <a:graphicData uri="http://schemas.microsoft.com/office/word/2010/wordprocessingGroup">
                    <wpg:wgp>
                      <wpg:cNvGrpSpPr/>
                      <wpg:grpSpPr>
                        <a:xfrm>
                          <a:off x="0" y="0"/>
                          <a:ext cx="1373505" cy="864235"/>
                          <a:chOff x="0" y="0"/>
                          <a:chExt cx="1373505" cy="864235"/>
                        </a:xfrm>
                      </wpg:grpSpPr>
                      <wps:wsp>
                        <wps:cNvPr id="61" name="Rechteck: abgerundete Ecken 702"/>
                        <wps:cNvSpPr/>
                        <wps:spPr>
                          <a:xfrm>
                            <a:off x="149860" y="144780"/>
                            <a:ext cx="1223645" cy="719455"/>
                          </a:xfrm>
                          <a:prstGeom prst="roundRect">
                            <a:avLst/>
                          </a:prstGeom>
                          <a:solidFill>
                            <a:srgbClr val="F2F0F8"/>
                          </a:solidFill>
                          <a:ln w="19050" cap="flat" cmpd="sng" algn="ctr">
                            <a:solidFill>
                              <a:srgbClr val="8D82B1"/>
                            </a:solidFill>
                            <a:prstDash val="solid"/>
                            <a:miter lim="800000"/>
                          </a:ln>
                          <a:effectLst/>
                        </wps:spPr>
                        <wps:txbx>
                          <w:txbxContent>
                            <w:p w14:paraId="48C2F491" w14:textId="77777777" w:rsidR="008D3258" w:rsidRPr="002E0DD8" w:rsidRDefault="008D3258" w:rsidP="008D3258">
                              <w:pPr>
                                <w:jc w:val="center"/>
                                <w:rPr>
                                  <w:lang w:val="de-DE"/>
                                </w:rPr>
                              </w:pPr>
                              <w:r>
                                <w:rPr>
                                  <w:rFonts w:ascii="Arial" w:hAnsi="Arial" w:cs="Arial"/>
                                  <w:color w:val="000000" w:themeColor="text1"/>
                                  <w:lang w:val="de-DE" w:eastAsia="de-AT"/>
                                </w:rPr>
                                <w:t>Erwachsene ab 18 Jahren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81" name="Oval 81"/>
                        <wps:cNvSpPr/>
                        <wps:spPr>
                          <a:xfrm>
                            <a:off x="0" y="0"/>
                            <a:ext cx="326390" cy="326390"/>
                          </a:xfrm>
                          <a:prstGeom prst="ellipse">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89" name="Textfeld 89"/>
                        <wps:cNvSpPr txBox="1"/>
                        <wps:spPr>
                          <a:xfrm>
                            <a:off x="20320" y="30480"/>
                            <a:ext cx="358219" cy="329938"/>
                          </a:xfrm>
                          <a:prstGeom prst="rect">
                            <a:avLst/>
                          </a:prstGeom>
                          <a:noFill/>
                          <a:ln w="6350">
                            <a:noFill/>
                          </a:ln>
                        </wps:spPr>
                        <wps:txbx>
                          <w:txbxContent>
                            <w:p w14:paraId="7A2D3F41" w14:textId="77777777" w:rsidR="008D3258" w:rsidRPr="00BB127E" w:rsidRDefault="008D3258" w:rsidP="008D3258">
                              <w:pPr>
                                <w:rPr>
                                  <w:color w:val="8D82B1" w:themeColor="accent1"/>
                                  <w:sz w:val="24"/>
                                  <w:szCs w:val="36"/>
                                </w:rPr>
                              </w:pPr>
                              <w:r>
                                <w:rPr>
                                  <w:color w:val="8D82B1" w:themeColor="accent1"/>
                                  <w:sz w:val="24"/>
                                  <w:szCs w:val="36"/>
                                </w:rPr>
                                <w:t>D</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w:pict>
              <v:group w14:anchorId="4AE646BF" id="Gruppieren 98" o:spid="_x0000_s1069" style="position:absolute;left:0;text-align:left;margin-left:0;margin-top:4.7pt;width:108.15pt;height:68.05pt;z-index:251693060;mso-position-horizontal:left;mso-position-horizontal-relative:margin;mso-position-vertical-relative:text" coordsize="13735,864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">
                <v:roundrect id="_x0000_s1070" style="position:absolute;left:1498;top:1447;width:12237;height:719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" fillcolor="#f2f0f8" strokecolor="#8d82b1" strokeweight="1.5pt">
                  <v:stroke joinstyle="miter"/>
                  <v:textbox>
                    <w:txbxContent>
                      <w:p w14:paraId="48C2F491" w14:textId="77777777" w:rsidR="008D3258" w:rsidRPr="002E0DD8" w:rsidRDefault="008D3258" w:rsidP="008D3258">
                        <w:pPr>
                          <w:jc w:val="center"/>
                          <w:rPr>
                            <w:lang w:val="de-DE"/>
                          </w:rPr>
                        </w:pPr>
                        <w:r>
                          <w:rPr>
                            <w:rFonts w:ascii="Arial" w:hAnsi="Arial" w:cs="Arial"/>
                            <w:color w:val="000000" w:themeColor="text1"/>
                            <w:lang w:val="de-DE" w:eastAsia="de-AT"/>
                          </w:rPr>
                          <w:t>Erwachsene ab 18 Jahren</w:t>
                        </w:r>
                      </w:p>
                    </w:txbxContent>
                  </v:textbox>
                </v:roundrect>
                <v:oval id="Oval 81" o:spid="_x0000_s1071" style="position:absolute;width:3263;height:326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" fillcolor="white [3212]" strokecolor="#423a5d [1604]" strokeweight="1pt">
                  <v:stroke joinstyle="miter"/>
                </v:oval>
                <v:shape id="Textfeld 89" o:spid="_x0000_s1072" type="#_x0000_t202" style="position:absolute;left:203;top:304;width:3582;height:33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" filled="f" stroked="f" strokeweight=".5pt">
                  <v:textbox>
                    <w:txbxContent>
                      <w:p w14:paraId="7A2D3F41" w14:textId="77777777" w:rsidR="008D3258" w:rsidRPr="00BB127E" w:rsidRDefault="008D3258" w:rsidP="008D3258">
                        <w:pPr>
                          <w:rPr>
                            <w:color w:val="8D82B1" w:themeColor="accent1"/>
                            <w:sz w:val="24"/>
                            <w:szCs w:val="36"/>
                          </w:rPr>
                        </w:pPr>
                        <w:r>
                          <w:rPr>
                            <w:color w:val="8D82B1" w:themeColor="accent1"/>
                            <w:sz w:val="24"/>
                            <w:szCs w:val="36"/>
                          </w:rPr>
                          <w:t>D</w:t>
                        </w:r>
                      </w:p>
                    </w:txbxContent>
                  </v:textbox>
                </v:shape>
                <w10:wrap anchorx="margin"/>
              </v:group>
            </w:pict>
          </mc:Fallback>
        </mc:AlternateContent>
      </w:r>
    </w:p>
    <w:p w14:paraId="4F2E0819" w14:textId="77777777" w:rsidR="008D3258" w:rsidRPr="008D3258" w:rsidRDefault="008D3258" w:rsidP="008D3258">
      <w:r>
        <w:rPr>
          <w:noProof/>
          <w:lang w:val="en-US"/>
        </w:rPr>
        <mc:AlternateContent>
          <mc:Choice Requires="wps">
            <w:drawing>
              <wp:anchor distT="0" distB="0" distL="114300" distR="114300" simplePos="0" relativeHeight="251684868" behindDoc="0" locked="0" layoutInCell="1" allowOverlap="1" wp14:anchorId="2DF5F275" wp14:editId="4F63326B">
                <wp:simplePos x="0" y="0"/>
                <wp:positionH relativeFrom="margin">
                  <wp:posOffset>3280464</wp:posOffset>
                </wp:positionH>
                <wp:positionV relativeFrom="paragraph">
                  <wp:posOffset>54245</wp:posOffset>
                </wp:positionV>
                <wp:extent cx="2809875" cy="723265"/>
                <wp:effectExtent l="12700" t="12700" r="9525" b="13335"/>
                <wp:wrapNone/>
                <wp:docPr id="66" name="Rechteck: abgerundete Ecken 706"/>
                <wp:cNvGraphicFramePr/>
                <a:graphic xmlns:a="http://schemas.openxmlformats.org/drawingml/2006/main">
                  <a:graphicData uri="http://schemas.microsoft.com/office/word/2010/wordprocessingShape">
                    <wps:wsp>
                      <wps:cNvSpPr/>
                      <wps:spPr>
                        <a:xfrm>
                          <a:off x="0" y="0"/>
                          <a:ext cx="2809875" cy="723265"/>
                        </a:xfrm>
                        <a:prstGeom prst="roundRect">
                          <a:avLst/>
                        </a:prstGeom>
                        <a:noFill/>
                        <a:ln w="25400" cap="flat" cmpd="sng" algn="ctr">
                          <a:solidFill>
                            <a:srgbClr val="303059"/>
                          </a:solidFill>
                          <a:prstDash val="solid"/>
                          <a:miter lim="800000"/>
                        </a:ln>
                        <a:effectLst/>
                      </wps:spPr>
                      <wps:txbx>
                        <w:txbxContent>
                          <w:p w14:paraId="34E0A5FD" w14:textId="77777777" w:rsidR="008D3258" w:rsidRPr="00E432C0" w:rsidRDefault="008D3258" w:rsidP="008D3258">
                            <w:pPr>
                              <w:spacing w:line="276" w:lineRule="auto"/>
                              <w:rPr>
                                <w:color w:val="000000" w:themeColor="text1"/>
                              </w:rPr>
                            </w:pPr>
                            <w:r>
                              <w:rPr>
                                <w:color w:val="000000" w:themeColor="text1"/>
                              </w:rPr>
                              <w:t xml:space="preserve">Sie dürfen </w:t>
                            </w:r>
                            <w:r w:rsidRPr="00E06CF0">
                              <w:rPr>
                                <w:b/>
                                <w:bCs/>
                                <w:color w:val="000000" w:themeColor="text1"/>
                              </w:rPr>
                              <w:t>eigenständig</w:t>
                            </w:r>
                            <w:r>
                              <w:rPr>
                                <w:color w:val="000000" w:themeColor="text1"/>
                              </w:rPr>
                              <w:t xml:space="preserve"> </w:t>
                            </w:r>
                            <w:r w:rsidRPr="00E06CF0">
                              <w:rPr>
                                <w:b/>
                                <w:bCs/>
                                <w:color w:val="000000" w:themeColor="text1"/>
                              </w:rPr>
                              <w:t>Verträge</w:t>
                            </w:r>
                            <w:r>
                              <w:rPr>
                                <w:color w:val="000000" w:themeColor="text1"/>
                              </w:rPr>
                              <w:t xml:space="preserve"> </w:t>
                            </w:r>
                            <w:r w:rsidRPr="00E06CF0">
                              <w:rPr>
                                <w:b/>
                                <w:bCs/>
                                <w:color w:val="000000" w:themeColor="text1"/>
                              </w:rPr>
                              <w:t>ab</w:t>
                            </w:r>
                            <w:r>
                              <w:rPr>
                                <w:b/>
                                <w:bCs/>
                                <w:color w:val="000000" w:themeColor="text1"/>
                              </w:rPr>
                              <w:t>-</w:t>
                            </w:r>
                            <w:r w:rsidRPr="00E06CF0">
                              <w:rPr>
                                <w:b/>
                                <w:bCs/>
                                <w:color w:val="000000" w:themeColor="text1"/>
                              </w:rPr>
                              <w:t>schließen</w:t>
                            </w:r>
                            <w:r>
                              <w:rPr>
                                <w:color w:val="000000" w:themeColor="text1"/>
                              </w:rP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oundrect w14:anchorId="2DF5F275" id="_x0000_s1073" style="position:absolute;margin-left:258.3pt;margin-top:4.25pt;width:221.25pt;height:56.95pt;z-index:25168486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" filled="f" strokecolor="#303059" strokeweight="2pt">
                <v:stroke joinstyle="miter"/>
                <v:textbox>
                  <w:txbxContent>
                    <w:p w14:paraId="34E0A5FD" w14:textId="77777777" w:rsidR="008D3258" w:rsidRPr="00E432C0" w:rsidRDefault="008D3258" w:rsidP="008D3258">
                      <w:pPr>
                        <w:spacing w:line="276" w:lineRule="auto"/>
                        <w:rPr>
                          <w:color w:val="000000" w:themeColor="text1"/>
                        </w:rPr>
                      </w:pPr>
                      <w:r>
                        <w:rPr>
                          <w:color w:val="000000" w:themeColor="text1"/>
                        </w:rPr>
                        <w:t xml:space="preserve">Sie dürfen </w:t>
                      </w:r>
                      <w:r w:rsidRPr="00E06CF0">
                        <w:rPr>
                          <w:b/>
                          <w:bCs/>
                          <w:color w:val="000000" w:themeColor="text1"/>
                        </w:rPr>
                        <w:t>eigenständig</w:t>
                      </w:r>
                      <w:r>
                        <w:rPr>
                          <w:color w:val="000000" w:themeColor="text1"/>
                        </w:rPr>
                        <w:t xml:space="preserve"> </w:t>
                      </w:r>
                      <w:r w:rsidRPr="00E06CF0">
                        <w:rPr>
                          <w:b/>
                          <w:bCs/>
                          <w:color w:val="000000" w:themeColor="text1"/>
                        </w:rPr>
                        <w:t>Verträge</w:t>
                      </w:r>
                      <w:r>
                        <w:rPr>
                          <w:color w:val="000000" w:themeColor="text1"/>
                        </w:rPr>
                        <w:t xml:space="preserve"> </w:t>
                      </w:r>
                      <w:r w:rsidRPr="00E06CF0">
                        <w:rPr>
                          <w:b/>
                          <w:bCs/>
                          <w:color w:val="000000" w:themeColor="text1"/>
                        </w:rPr>
                        <w:t>ab</w:t>
                      </w:r>
                      <w:r>
                        <w:rPr>
                          <w:b/>
                          <w:bCs/>
                          <w:color w:val="000000" w:themeColor="text1"/>
                        </w:rPr>
                        <w:t>-</w:t>
                      </w:r>
                      <w:r w:rsidRPr="00E06CF0">
                        <w:rPr>
                          <w:b/>
                          <w:bCs/>
                          <w:color w:val="000000" w:themeColor="text1"/>
                        </w:rPr>
                        <w:t>schließen</w:t>
                      </w:r>
                      <w:r>
                        <w:rPr>
                          <w:color w:val="000000" w:themeColor="text1"/>
                        </w:rPr>
                        <w:t>.</w:t>
                      </w:r>
                    </w:p>
                  </w:txbxContent>
                </v:textbox>
                <w10:wrap anchorx="margin"/>
              </v:roundrect>
            </w:pict>
          </mc:Fallback>
        </mc:AlternateContent>
      </w:r>
      <w:r>
        <w:rPr>
          <w:noProof/>
          <w:lang w:val="en-US"/>
        </w:rPr>
        <mc:AlternateContent>
          <mc:Choice Requires="wps">
            <w:drawing>
              <wp:anchor distT="0" distB="0" distL="114300" distR="114300" simplePos="0" relativeHeight="251688964" behindDoc="0" locked="0" layoutInCell="1" allowOverlap="1" wp14:anchorId="2B920A64" wp14:editId="1CA557CD">
                <wp:simplePos x="0" y="0"/>
                <wp:positionH relativeFrom="column">
                  <wp:posOffset>1559299</wp:posOffset>
                </wp:positionH>
                <wp:positionV relativeFrom="paragraph">
                  <wp:posOffset>22561</wp:posOffset>
                </wp:positionV>
                <wp:extent cx="1316990" cy="719455"/>
                <wp:effectExtent l="12700" t="12700" r="16510" b="17145"/>
                <wp:wrapNone/>
                <wp:docPr id="71" name="Rechteck: abgerundete Ecken 702"/>
                <wp:cNvGraphicFramePr/>
                <a:graphic xmlns:a="http://schemas.openxmlformats.org/drawingml/2006/main">
                  <a:graphicData uri="http://schemas.microsoft.com/office/word/2010/wordprocessingShape">
                    <wps:wsp>
                      <wps:cNvSpPr/>
                      <wps:spPr>
                        <a:xfrm>
                          <a:off x="0" y="0"/>
                          <a:ext cx="1316990" cy="719455"/>
                        </a:xfrm>
                        <a:prstGeom prst="roundRect">
                          <a:avLst/>
                        </a:prstGeom>
                        <a:solidFill>
                          <a:srgbClr val="F2F0F8"/>
                        </a:solidFill>
                        <a:ln w="19050" cap="flat" cmpd="sng" algn="ctr">
                          <a:solidFill>
                            <a:srgbClr val="8D82B1"/>
                          </a:solidFill>
                          <a:prstDash val="solid"/>
                          <a:miter lim="800000"/>
                        </a:ln>
                        <a:effectLst/>
                      </wps:spPr>
                      <wps:txbx>
                        <w:txbxContent>
                          <w:p w14:paraId="294C9AAD" w14:textId="77777777" w:rsidR="008D3258" w:rsidRPr="002E0DD8" w:rsidRDefault="008D3258" w:rsidP="008D3258">
                            <w:pPr>
                              <w:jc w:val="center"/>
                              <w:rPr>
                                <w:lang w:val="de-DE"/>
                              </w:rPr>
                            </w:pPr>
                            <w:r>
                              <w:rPr>
                                <w:rFonts w:ascii="Arial" w:hAnsi="Arial" w:cs="Arial"/>
                                <w:color w:val="000000" w:themeColor="text1"/>
                                <w:lang w:val="de-DE" w:eastAsia="de-AT"/>
                              </w:rPr>
                              <w:t>voll geschäftsfähig</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oundrect w14:anchorId="2B920A64" id="_x0000_s1074" style="position:absolute;margin-left:122.8pt;margin-top:1.8pt;width:103.7pt;height:56.65pt;z-index:2516889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" fillcolor="#f2f0f8" strokecolor="#8d82b1" strokeweight="1.5pt">
                <v:stroke joinstyle="miter"/>
                <v:textbox>
                  <w:txbxContent>
                    <w:p w14:paraId="294C9AAD" w14:textId="77777777" w:rsidR="008D3258" w:rsidRPr="002E0DD8" w:rsidRDefault="008D3258" w:rsidP="008D3258">
                      <w:pPr>
                        <w:jc w:val="center"/>
                        <w:rPr>
                          <w:lang w:val="de-DE"/>
                        </w:rPr>
                      </w:pPr>
                      <w:r>
                        <w:rPr>
                          <w:rFonts w:ascii="Arial" w:hAnsi="Arial" w:cs="Arial"/>
                          <w:color w:val="000000" w:themeColor="text1"/>
                          <w:lang w:val="de-DE" w:eastAsia="de-AT"/>
                        </w:rPr>
                        <w:t>voll geschäftsfähig</w:t>
                      </w:r>
                    </w:p>
                  </w:txbxContent>
                </v:textbox>
              </v:roundrect>
            </w:pict>
          </mc:Fallback>
        </mc:AlternateContent>
      </w:r>
    </w:p>
    <w:p w14:paraId="33F983C5" w14:textId="77777777" w:rsidR="008D3258" w:rsidRPr="008D3258" w:rsidRDefault="008D3258" w:rsidP="008D3258"/>
    <w:p w14:paraId="0640EA7F" w14:textId="77777777" w:rsidR="008D3258" w:rsidRPr="008D3258" w:rsidRDefault="008D3258" w:rsidP="008D3258">
      <w:r>
        <w:rPr>
          <w:noProof/>
        </w:rPr>
        <mc:AlternateContent>
          <mc:Choice Requires="wps">
            <w:drawing>
              <wp:anchor distT="0" distB="0" distL="114300" distR="114300" simplePos="0" relativeHeight="251660292" behindDoc="0" locked="0" layoutInCell="1" allowOverlap="1" wp14:anchorId="0E26132A" wp14:editId="65B9F4DE">
                <wp:simplePos x="0" y="0"/>
                <wp:positionH relativeFrom="column">
                  <wp:posOffset>1220470</wp:posOffset>
                </wp:positionH>
                <wp:positionV relativeFrom="paragraph">
                  <wp:posOffset>33748</wp:posOffset>
                </wp:positionV>
                <wp:extent cx="2040665" cy="0"/>
                <wp:effectExtent l="0" t="0" r="4445" b="12700"/>
                <wp:wrapNone/>
                <wp:docPr id="76" name="Gerade Verbindung 76"/>
                <wp:cNvGraphicFramePr/>
                <a:graphic xmlns:a="http://schemas.openxmlformats.org/drawingml/2006/main">
                  <a:graphicData uri="http://schemas.microsoft.com/office/word/2010/wordprocessingShape">
                    <wps:wsp>
                      <wps:cNvCnPr/>
                      <wps:spPr>
                        <a:xfrm>
                          <a:off x="0" y="0"/>
                          <a:ext cx="2040665" cy="0"/>
                        </a:xfrm>
                        <a:prstGeom prst="line">
                          <a:avLst/>
                        </a:prstGeom>
                        <a:ln w="9525" cap="flat" cmpd="sng" algn="ctr">
                          <a:solidFill>
                            <a:schemeClr val="accent1"/>
                          </a:solidFill>
                          <a:prstDash val="dash"/>
                          <a:round/>
                          <a:headEnd type="none" w="med" len="med"/>
                          <a:tailEnd type="none" w="med" len="med"/>
                        </a:ln>
                      </wps:spPr>
                      <wps:style>
                        <a:lnRef idx="0">
                          <a:scrgbClr r="0" g="0" b="0"/>
                        </a:lnRef>
                        <a:fillRef idx="0">
                          <a:scrgbClr r="0" g="0" b="0"/>
                        </a:fillRef>
                        <a:effectRef idx="0">
                          <a:scrgbClr r="0" g="0" b="0"/>
                        </a:effectRef>
                        <a:fontRef idx="minor">
                          <a:schemeClr val="tx1"/>
                        </a:fontRef>
                      </wps:style>
                      <wps:bodyPr/>
                    </wps:wsp>
                  </a:graphicData>
                </a:graphic>
              </wp:anchor>
            </w:drawing>
          </mc:Choice>
          <mc:Fallback>
            <w:pict>
              <v:line w14:anchorId="09806EF8" id="Gerade Verbindung 76" o:spid="_x0000_s1026" style="position:absolute;z-index:251660292;visibility:visible;mso-wrap-style:square;mso-wrap-distance-left:9pt;mso-wrap-distance-top:0;mso-wrap-distance-right:9pt;mso-wrap-distance-bottom:0;mso-position-horizontal:absolute;mso-position-horizontal-relative:text;mso-position-vertical:absolute;mso-position-vertical-relative:text" from="96.1pt,2.65pt" to="256.8pt,2.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" strokecolor="#8d82b1 [3204]">
                <v:stroke dashstyle="dash"/>
              </v:line>
            </w:pict>
          </mc:Fallback>
        </mc:AlternateContent>
      </w:r>
    </w:p>
    <w:p w14:paraId="0370BA05" w14:textId="77777777" w:rsidR="008D3258" w:rsidRPr="008D3258" w:rsidRDefault="008D3258" w:rsidP="008D3258"/>
    <w:p w14:paraId="169D07EB" w14:textId="77777777" w:rsidR="008D3258" w:rsidRPr="008D3258" w:rsidRDefault="008D3258" w:rsidP="008D3258"/>
    <w:p w14:paraId="21457B65" w14:textId="77777777" w:rsidR="008D3258" w:rsidRPr="008D3258" w:rsidRDefault="008D3258" w:rsidP="008D3258">
      <w:r w:rsidRPr="007D378E">
        <w:rPr>
          <w:noProof/>
        </w:rPr>
        <mc:AlternateContent>
          <mc:Choice Requires="wpg">
            <w:drawing>
              <wp:anchor distT="0" distB="0" distL="114300" distR="114300" simplePos="0" relativeHeight="251694084" behindDoc="0" locked="0" layoutInCell="1" allowOverlap="1" wp14:anchorId="29F3D4D9" wp14:editId="5961EDFC">
                <wp:simplePos x="0" y="0"/>
                <wp:positionH relativeFrom="column">
                  <wp:posOffset>13970</wp:posOffset>
                </wp:positionH>
                <wp:positionV relativeFrom="paragraph">
                  <wp:posOffset>205105</wp:posOffset>
                </wp:positionV>
                <wp:extent cx="6132830" cy="748665"/>
                <wp:effectExtent l="0" t="0" r="1270" b="0"/>
                <wp:wrapTopAndBottom/>
                <wp:docPr id="99" name="Gruppieren 99"/>
                <wp:cNvGraphicFramePr/>
                <a:graphic xmlns:a="http://schemas.openxmlformats.org/drawingml/2006/main">
                  <a:graphicData uri="http://schemas.microsoft.com/office/word/2010/wordprocessingGroup">
                    <wpg:wgp>
                      <wpg:cNvGrpSpPr/>
                      <wpg:grpSpPr>
                        <a:xfrm>
                          <a:off x="0" y="0"/>
                          <a:ext cx="6132830" cy="748665"/>
                          <a:chOff x="0" y="0"/>
                          <a:chExt cx="6132830" cy="1373665"/>
                        </a:xfrm>
                      </wpg:grpSpPr>
                      <wps:wsp>
                        <wps:cNvPr id="100" name="Rechteck: abgerundete Ecken 3"/>
                        <wps:cNvSpPr/>
                        <wps:spPr>
                          <a:xfrm>
                            <a:off x="0" y="0"/>
                            <a:ext cx="6132830" cy="1373665"/>
                          </a:xfrm>
                          <a:prstGeom prst="roundRect">
                            <a:avLst>
                              <a:gd name="adj" fmla="val 5914"/>
                            </a:avLst>
                          </a:prstGeom>
                          <a:solidFill>
                            <a:srgbClr val="F2F0F8"/>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1" name="Textfeld 5"/>
                        <wps:cNvSpPr txBox="1"/>
                        <wps:spPr>
                          <a:xfrm>
                            <a:off x="406400" y="95154"/>
                            <a:ext cx="5417185" cy="1120928"/>
                          </a:xfrm>
                          <a:prstGeom prst="rect">
                            <a:avLst/>
                          </a:prstGeom>
                          <a:noFill/>
                          <a:ln w="6350">
                            <a:noFill/>
                          </a:ln>
                        </wps:spPr>
                        <wps:txbx>
                          <w:txbxContent>
                            <w:p w14:paraId="7AD6A86D" w14:textId="4BEDCFE3" w:rsidR="008D3258" w:rsidRDefault="008D3258" w:rsidP="00C473AA">
                              <w:pPr>
                                <w:pStyle w:val="Listenabsatz"/>
                                <w:numPr>
                                  <w:ilvl w:val="0"/>
                                  <w:numId w:val="34"/>
                                </w:numPr>
                              </w:pPr>
                              <w:r w:rsidRPr="00C473AA">
                                <w:rPr>
                                  <w:b/>
                                  <w:bCs/>
                                </w:rPr>
                                <w:t>Ordne zu</w:t>
                              </w:r>
                              <w:r>
                                <w:t xml:space="preserve">, welche Geschäfte man in welchem Alter eingehen darf. </w:t>
                              </w:r>
                            </w:p>
                            <w:p w14:paraId="180845AD" w14:textId="77777777" w:rsidR="008D3258" w:rsidRPr="00143C64" w:rsidRDefault="008D3258" w:rsidP="008D3258">
                              <w:pPr>
                                <w:pStyle w:val="Listenabsatz"/>
                              </w:pPr>
                              <w:r w:rsidRPr="0028495C">
                                <w:rPr>
                                  <w:b/>
                                  <w:bCs/>
                                </w:rPr>
                                <w:t>Schreibe</w:t>
                              </w:r>
                              <w:r>
                                <w:t xml:space="preserve"> A, B, C oder D in die Kreise neben den Beispielen.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V relativeFrom="margin">
                  <wp14:pctHeight>0</wp14:pctHeight>
                </wp14:sizeRelV>
              </wp:anchor>
            </w:drawing>
          </mc:Choice>
          <mc:Fallback>
            <w:pict>
              <v:group w14:anchorId="29F3D4D9" id="Gruppieren 99" o:spid="_x0000_s1075" style="position:absolute;margin-left:1.1pt;margin-top:16.15pt;width:482.9pt;height:58.95pt;z-index:251694084;mso-position-horizontal-relative:text;mso-position-vertical-relative:text;mso-height-relative:margin" coordsize="61328,1373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">
                <v:roundrect id="Rechteck: abgerundete Ecken 3" o:spid="_x0000_s1076" style="position:absolute;width:61328;height:13736;visibility:visible;mso-wrap-style:square;v-text-anchor:middle" arcsize="3874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" fillcolor="#f2f0f8" stroked="f" strokeweight="1pt">
                  <v:stroke joinstyle="miter"/>
                </v:roundrect>
                <v:shapetype id="_x0000_t202" coordsize="21600,21600" o:spt="202" path="m,l,21600r21600,l21600,xe">
                  <v:stroke joinstyle="miter"/>
                  <v:path gradientshapeok="t" o:connecttype="rect"/>
                </v:shapetype>
                <v:shape id="Textfeld 5" o:spid="_x0000_s1077" type="#_x0000_t202" style="position:absolute;left:4064;top:951;width:54171;height:112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" filled="f" stroked="f" strokeweight=".5pt">
                  <v:textbox>
                    <w:txbxContent>
                      <w:p w14:paraId="7AD6A86D" w14:textId="4BEDCFE3" w:rsidR="008D3258" w:rsidRDefault="008D3258" w:rsidP="00C473AA">
                        <w:pPr>
                          <w:pStyle w:val="Listenabsatz"/>
                          <w:numPr>
                            <w:ilvl w:val="0"/>
                            <w:numId w:val="34"/>
                          </w:numPr>
                        </w:pPr>
                        <w:r w:rsidRPr="00C473AA">
                          <w:rPr>
                            <w:b/>
                            <w:bCs/>
                          </w:rPr>
                          <w:t>Ordne zu</w:t>
                        </w:r>
                        <w:r>
                          <w:t xml:space="preserve">, welche Geschäfte man in welchem Alter eingehen darf. </w:t>
                        </w:r>
                      </w:p>
                      <w:p w14:paraId="180845AD" w14:textId="77777777" w:rsidR="008D3258" w:rsidRPr="00143C64" w:rsidRDefault="008D3258" w:rsidP="008D3258">
                        <w:pPr>
                          <w:pStyle w:val="Listenabsatz"/>
                        </w:pPr>
                        <w:r w:rsidRPr="0028495C">
                          <w:rPr>
                            <w:b/>
                            <w:bCs/>
                          </w:rPr>
                          <w:t>Schreibe</w:t>
                        </w:r>
                        <w:r>
                          <w:t xml:space="preserve"> A, B, C oder D in die Kreise neben den Beispielen.</w:t>
                        </w:r>
                      </w:p>
                    </w:txbxContent>
                  </v:textbox>
                </v:shape>
                <w10:wrap type="topAndBottom"/>
              </v:group>
            </w:pict>
          </mc:Fallback>
        </mc:AlternateContent>
      </w:r>
      <w:r>
        <w:rPr>
          <w:noProof/>
        </w:rPr>
        <w:drawing>
          <wp:anchor distT="0" distB="0" distL="114300" distR="114300" simplePos="0" relativeHeight="251695108" behindDoc="0" locked="0" layoutInCell="1" allowOverlap="1" wp14:anchorId="5274E13B" wp14:editId="79360337">
            <wp:simplePos x="0" y="0"/>
            <wp:positionH relativeFrom="column">
              <wp:posOffset>57785</wp:posOffset>
            </wp:positionH>
            <wp:positionV relativeFrom="paragraph">
              <wp:posOffset>262255</wp:posOffset>
            </wp:positionV>
            <wp:extent cx="612040" cy="612000"/>
            <wp:effectExtent l="0" t="0" r="0" b="0"/>
            <wp:wrapNone/>
            <wp:docPr id="102" name="Grafik 102" descr="Klemmbrett abgehakt mit einfarbiger Füll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 name="Grafik 105" descr="Klemmbrett abgehakt mit einfarbiger Füllung"/>
                    <pic:cNvPicPr>
                      <a:picLocks noChangeAspect="1"/>
                    </pic:cNvPicPr>
                  </pic:nvPicPr>
                  <pic:blipFill>
                    <a:blip r:embed="rId32">
                      <a:extLst>
                        <a:ext uri="{28A0092B-C50C-407E-A947-70E740481C1C}">
                          <a14:useLocalDpi xmlns:a14="http://schemas.microsoft.com/office/drawing/2010/main" val="0"/>
                        </a:ext>
                        <a:ext uri="{96DAC541-7B7A-43D3-8B79-37D633B846F1}">
                          <asvg:svgBlip xmlns:asvg="http://schemas.microsoft.com/office/drawing/2016/SVG/main" r:embed="rId33"/>
                        </a:ext>
                      </a:extLst>
                    </a:blip>
                    <a:stretch>
                      <a:fillRect/>
                    </a:stretch>
                  </pic:blipFill>
                  <pic:spPr>
                    <a:xfrm>
                      <a:off x="0" y="0"/>
                      <a:ext cx="612040" cy="612000"/>
                    </a:xfrm>
                    <a:prstGeom prst="rect">
                      <a:avLst/>
                    </a:prstGeom>
                  </pic:spPr>
                </pic:pic>
              </a:graphicData>
            </a:graphic>
            <wp14:sizeRelH relativeFrom="margin">
              <wp14:pctWidth>0</wp14:pctWidth>
            </wp14:sizeRelH>
            <wp14:sizeRelV relativeFrom="margin">
              <wp14:pctHeight>0</wp14:pctHeight>
            </wp14:sizeRelV>
          </wp:anchor>
        </w:drawing>
      </w:r>
    </w:p>
    <w:p w14:paraId="019B8DF0" w14:textId="77777777" w:rsidR="008D3258" w:rsidRPr="008D3258" w:rsidRDefault="008D3258" w:rsidP="008D3258">
      <w:r>
        <w:rPr>
          <w:noProof/>
          <w:lang w:val="en-US"/>
        </w:rPr>
        <mc:AlternateContent>
          <mc:Choice Requires="wps">
            <w:drawing>
              <wp:anchor distT="0" distB="0" distL="114300" distR="114300" simplePos="0" relativeHeight="251696132" behindDoc="0" locked="0" layoutInCell="1" allowOverlap="1" wp14:anchorId="11A47F28" wp14:editId="6EAED6CE">
                <wp:simplePos x="0" y="0"/>
                <wp:positionH relativeFrom="column">
                  <wp:posOffset>2063888</wp:posOffset>
                </wp:positionH>
                <wp:positionV relativeFrom="paragraph">
                  <wp:posOffset>889196</wp:posOffset>
                </wp:positionV>
                <wp:extent cx="327660" cy="327660"/>
                <wp:effectExtent l="0" t="0" r="15240" b="15240"/>
                <wp:wrapNone/>
                <wp:docPr id="103" name="Oval 103"/>
                <wp:cNvGraphicFramePr/>
                <a:graphic xmlns:a="http://schemas.openxmlformats.org/drawingml/2006/main">
                  <a:graphicData uri="http://schemas.microsoft.com/office/word/2010/wordprocessingShape">
                    <wps:wsp>
                      <wps:cNvSpPr/>
                      <wps:spPr>
                        <a:xfrm>
                          <a:off x="0" y="0"/>
                          <a:ext cx="327660" cy="327660"/>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38110C93" id="Oval 103" o:spid="_x0000_s1026" style="position:absolute;margin-left:162.5pt;margin-top:70pt;width:25.8pt;height:25.8pt;z-index:25169613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" filled="f" strokecolor="#423a5d [1604]" strokeweight="1pt">
                <v:stroke joinstyle="miter"/>
              </v:oval>
            </w:pict>
          </mc:Fallback>
        </mc:AlternateContent>
      </w:r>
      <w:r>
        <w:rPr>
          <w:noProof/>
          <w:lang w:val="en-US"/>
        </w:rPr>
        <mc:AlternateContent>
          <mc:Choice Requires="wps">
            <w:drawing>
              <wp:anchor distT="0" distB="0" distL="114300" distR="114300" simplePos="0" relativeHeight="251698180" behindDoc="0" locked="0" layoutInCell="1" allowOverlap="1" wp14:anchorId="44737C4B" wp14:editId="1D7432F9">
                <wp:simplePos x="0" y="0"/>
                <wp:positionH relativeFrom="column">
                  <wp:posOffset>4647565</wp:posOffset>
                </wp:positionH>
                <wp:positionV relativeFrom="paragraph">
                  <wp:posOffset>891630</wp:posOffset>
                </wp:positionV>
                <wp:extent cx="327660" cy="327660"/>
                <wp:effectExtent l="0" t="0" r="15240" b="15240"/>
                <wp:wrapNone/>
                <wp:docPr id="109" name="Oval 109"/>
                <wp:cNvGraphicFramePr/>
                <a:graphic xmlns:a="http://schemas.openxmlformats.org/drawingml/2006/main">
                  <a:graphicData uri="http://schemas.microsoft.com/office/word/2010/wordprocessingShape">
                    <wps:wsp>
                      <wps:cNvSpPr/>
                      <wps:spPr>
                        <a:xfrm>
                          <a:off x="0" y="0"/>
                          <a:ext cx="327660" cy="327660"/>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188F7B91" id="Oval 109" o:spid="_x0000_s1026" style="position:absolute;margin-left:365.95pt;margin-top:70.2pt;width:25.8pt;height:25.8pt;z-index:25169818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" filled="f" strokecolor="#423a5d [1604]" strokeweight="1pt">
                <v:stroke joinstyle="miter"/>
              </v:oval>
            </w:pict>
          </mc:Fallback>
        </mc:AlternateContent>
      </w:r>
    </w:p>
    <w:p w14:paraId="47A0E529" w14:textId="77777777" w:rsidR="008D3258" w:rsidRDefault="008D3258" w:rsidP="008D3258">
      <w:r w:rsidRPr="005A05AE">
        <w:t>Käsesemmel in der Schule kaufen</w:t>
      </w:r>
      <w:r>
        <w:tab/>
      </w:r>
      <w:r>
        <w:tab/>
      </w:r>
      <w:r>
        <w:tab/>
      </w:r>
      <w:r>
        <w:tab/>
        <w:t>Wohnung kaufen</w:t>
      </w:r>
    </w:p>
    <w:p w14:paraId="02843FD9" w14:textId="77777777" w:rsidR="008D3258" w:rsidRDefault="008D3258" w:rsidP="008D3258">
      <w:r>
        <w:rPr>
          <w:noProof/>
          <w:lang w:val="en-US"/>
        </w:rPr>
        <mc:AlternateContent>
          <mc:Choice Requires="wps">
            <w:drawing>
              <wp:anchor distT="0" distB="0" distL="114300" distR="114300" simplePos="0" relativeHeight="251699204" behindDoc="0" locked="0" layoutInCell="1" allowOverlap="1" wp14:anchorId="0DD43940" wp14:editId="21A507F8">
                <wp:simplePos x="0" y="0"/>
                <wp:positionH relativeFrom="column">
                  <wp:posOffset>4647565</wp:posOffset>
                </wp:positionH>
                <wp:positionV relativeFrom="paragraph">
                  <wp:posOffset>158750</wp:posOffset>
                </wp:positionV>
                <wp:extent cx="327660" cy="327660"/>
                <wp:effectExtent l="0" t="0" r="15240" b="15240"/>
                <wp:wrapNone/>
                <wp:docPr id="110" name="Oval 110"/>
                <wp:cNvGraphicFramePr/>
                <a:graphic xmlns:a="http://schemas.openxmlformats.org/drawingml/2006/main">
                  <a:graphicData uri="http://schemas.microsoft.com/office/word/2010/wordprocessingShape">
                    <wps:wsp>
                      <wps:cNvSpPr/>
                      <wps:spPr>
                        <a:xfrm>
                          <a:off x="0" y="0"/>
                          <a:ext cx="327660" cy="327660"/>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3F557EA9" id="Oval 110" o:spid="_x0000_s1026" style="position:absolute;margin-left:365.95pt;margin-top:12.5pt;width:25.8pt;height:25.8pt;z-index:25169920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" filled="f" strokecolor="#423a5d [1604]" strokeweight="1pt">
                <v:stroke joinstyle="miter"/>
              </v:oval>
            </w:pict>
          </mc:Fallback>
        </mc:AlternateContent>
      </w:r>
    </w:p>
    <w:p w14:paraId="269220A1" w14:textId="77777777" w:rsidR="008D3258" w:rsidRDefault="008D3258" w:rsidP="008D3258">
      <w:r>
        <w:rPr>
          <w:noProof/>
          <w:lang w:val="en-US"/>
        </w:rPr>
        <mc:AlternateContent>
          <mc:Choice Requires="wps">
            <w:drawing>
              <wp:anchor distT="0" distB="0" distL="114300" distR="114300" simplePos="0" relativeHeight="251697156" behindDoc="0" locked="0" layoutInCell="1" allowOverlap="1" wp14:anchorId="532F8604" wp14:editId="613527E2">
                <wp:simplePos x="0" y="0"/>
                <wp:positionH relativeFrom="column">
                  <wp:posOffset>2061544</wp:posOffset>
                </wp:positionH>
                <wp:positionV relativeFrom="paragraph">
                  <wp:posOffset>35560</wp:posOffset>
                </wp:positionV>
                <wp:extent cx="327660" cy="327660"/>
                <wp:effectExtent l="0" t="0" r="15240" b="15240"/>
                <wp:wrapNone/>
                <wp:docPr id="107" name="Oval 107"/>
                <wp:cNvGraphicFramePr/>
                <a:graphic xmlns:a="http://schemas.openxmlformats.org/drawingml/2006/main">
                  <a:graphicData uri="http://schemas.microsoft.com/office/word/2010/wordprocessingShape">
                    <wps:wsp>
                      <wps:cNvSpPr/>
                      <wps:spPr>
                        <a:xfrm>
                          <a:off x="0" y="0"/>
                          <a:ext cx="327660" cy="327660"/>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5602B171" id="Oval 107" o:spid="_x0000_s1026" style="position:absolute;margin-left:162.35pt;margin-top:2.8pt;width:25.8pt;height:25.8pt;z-index:25169715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" filled="f" strokecolor="#423a5d [1604]" strokeweight="1pt">
                <v:stroke joinstyle="miter"/>
              </v:oval>
            </w:pict>
          </mc:Fallback>
        </mc:AlternateContent>
      </w:r>
      <w:r>
        <w:t>Spielkonsole mit der</w:t>
      </w:r>
      <w:r>
        <w:tab/>
      </w:r>
      <w:r>
        <w:tab/>
      </w:r>
      <w:r>
        <w:tab/>
      </w:r>
      <w:r>
        <w:tab/>
      </w:r>
      <w:r>
        <w:tab/>
      </w:r>
      <w:r>
        <w:tab/>
        <w:t>Bücher kaufen</w:t>
      </w:r>
      <w:r>
        <w:tab/>
      </w:r>
      <w:r>
        <w:tab/>
      </w:r>
      <w:r>
        <w:tab/>
      </w:r>
    </w:p>
    <w:p w14:paraId="4EFA8E31" w14:textId="77777777" w:rsidR="008D3258" w:rsidRDefault="008D3258" w:rsidP="008D3258">
      <w:pPr>
        <w:sectPr w:rsidR="008D3258" w:rsidSect="006D0831">
          <w:pgSz w:w="11900" w:h="16840"/>
          <w:pgMar w:top="1803" w:right="1418" w:bottom="1134" w:left="1418" w:header="851" w:footer="680" w:gutter="0"/>
          <w:cols w:space="708"/>
          <w:titlePg/>
          <w:docGrid w:linePitch="360"/>
        </w:sectPr>
      </w:pPr>
      <w:r>
        <w:t>Lehrlingsentschädigung kaufen</w:t>
      </w:r>
      <w:r>
        <w:tab/>
      </w:r>
      <w:r>
        <w:tab/>
      </w:r>
      <w:r>
        <w:tab/>
      </w:r>
    </w:p>
    <w:p w14:paraId="64ABCD74" w14:textId="3DA38D36" w:rsidR="006761DF" w:rsidRPr="00CB1446" w:rsidRDefault="006761DF" w:rsidP="006761DF">
      <w:pPr>
        <w:pStyle w:val="berschrift2"/>
      </w:pPr>
      <w:r w:rsidRPr="00CB1446">
        <w:lastRenderedPageBreak/>
        <w:t>M</w:t>
      </w:r>
      <w:r w:rsidR="00841D9E">
        <w:t>4</w:t>
      </w:r>
      <w:r w:rsidRPr="00CB1446">
        <w:t xml:space="preserve">: </w:t>
      </w:r>
      <w:r>
        <w:t>Begriffe zu Konsum</w:t>
      </w:r>
    </w:p>
    <w:p w14:paraId="2DF5CDEF" w14:textId="466D376B" w:rsidR="006761DF" w:rsidRPr="00CB1446" w:rsidRDefault="00C473AA" w:rsidP="006761DF">
      <w:pPr>
        <w:spacing w:line="480" w:lineRule="auto"/>
        <w:jc w:val="both"/>
      </w:pPr>
      <w:r>
        <w:rPr>
          <w:noProof/>
        </w:rPr>
        <w:drawing>
          <wp:anchor distT="0" distB="0" distL="114300" distR="114300" simplePos="0" relativeHeight="251852804" behindDoc="1" locked="0" layoutInCell="1" allowOverlap="1" wp14:anchorId="734C6CD8" wp14:editId="201A2661">
            <wp:simplePos x="0" y="0"/>
            <wp:positionH relativeFrom="column">
              <wp:posOffset>4384238</wp:posOffset>
            </wp:positionH>
            <wp:positionV relativeFrom="page">
              <wp:posOffset>1526540</wp:posOffset>
            </wp:positionV>
            <wp:extent cx="1494155" cy="1494155"/>
            <wp:effectExtent l="0" t="0" r="4445" b="4445"/>
            <wp:wrapNone/>
            <wp:docPr id="55" name="Grafik 55" descr="Ein Bild, das Spielzeug, Hase Kaninchen, Tierfigur, Cartoo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Grafik 55" descr="Ein Bild, das Spielzeug, Hase Kaninchen, Tierfigur, Cartoon enthält.&#10;&#10;Automatisch generierte Beschreibung"/>
                    <pic:cNvPicPr/>
                  </pic:nvPicPr>
                  <pic:blipFill>
                    <a:blip r:embed="rId43" cstate="print">
                      <a:extLst>
                        <a:ext uri="{28A0092B-C50C-407E-A947-70E740481C1C}">
                          <a14:useLocalDpi xmlns:a14="http://schemas.microsoft.com/office/drawing/2010/main" val="0"/>
                        </a:ext>
                      </a:extLst>
                    </a:blip>
                    <a:stretch>
                      <a:fillRect/>
                    </a:stretch>
                  </pic:blipFill>
                  <pic:spPr>
                    <a:xfrm>
                      <a:off x="0" y="0"/>
                      <a:ext cx="1494155" cy="1494155"/>
                    </a:xfrm>
                    <a:prstGeom prst="rect">
                      <a:avLst/>
                    </a:prstGeom>
                  </pic:spPr>
                </pic:pic>
              </a:graphicData>
            </a:graphic>
            <wp14:sizeRelH relativeFrom="page">
              <wp14:pctWidth>0</wp14:pctWidth>
            </wp14:sizeRelH>
            <wp14:sizeRelV relativeFrom="page">
              <wp14:pctHeight>0</wp14:pctHeight>
            </wp14:sizeRelV>
          </wp:anchor>
        </w:drawing>
      </w:r>
      <w:r w:rsidR="006761DF">
        <w:rPr>
          <w:noProof/>
        </w:rPr>
        <mc:AlternateContent>
          <mc:Choice Requires="wpg">
            <w:drawing>
              <wp:anchor distT="0" distB="0" distL="114300" distR="114300" simplePos="0" relativeHeight="251706372" behindDoc="0" locked="0" layoutInCell="1" allowOverlap="1" wp14:anchorId="37D76275" wp14:editId="32E1B099">
                <wp:simplePos x="0" y="0"/>
                <wp:positionH relativeFrom="margin">
                  <wp:align>left</wp:align>
                </wp:positionH>
                <wp:positionV relativeFrom="paragraph">
                  <wp:posOffset>196215</wp:posOffset>
                </wp:positionV>
                <wp:extent cx="4550410" cy="1304925"/>
                <wp:effectExtent l="0" t="0" r="0" b="0"/>
                <wp:wrapTopAndBottom/>
                <wp:docPr id="1729710078" name="Gruppieren 1729710078"/>
                <wp:cNvGraphicFramePr/>
                <a:graphic xmlns:a="http://schemas.openxmlformats.org/drawingml/2006/main">
                  <a:graphicData uri="http://schemas.microsoft.com/office/word/2010/wordprocessingGroup">
                    <wpg:wgp>
                      <wpg:cNvGrpSpPr/>
                      <wpg:grpSpPr>
                        <a:xfrm>
                          <a:off x="0" y="0"/>
                          <a:ext cx="4550410" cy="1304926"/>
                          <a:chOff x="57149" y="314370"/>
                          <a:chExt cx="4550734" cy="1305113"/>
                        </a:xfrm>
                      </wpg:grpSpPr>
                      <wps:wsp>
                        <wps:cNvPr id="1663244914" name="Rechteck: abgerundete Ecken 1663244914"/>
                        <wps:cNvSpPr/>
                        <wps:spPr>
                          <a:xfrm>
                            <a:off x="57149" y="314370"/>
                            <a:ext cx="4550734" cy="1203939"/>
                          </a:xfrm>
                          <a:prstGeom prst="roundRect">
                            <a:avLst>
                              <a:gd name="adj" fmla="val 5914"/>
                            </a:avLst>
                          </a:prstGeom>
                          <a:solidFill>
                            <a:srgbClr val="F2F0F8"/>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282158063" name="Grafik 1282158063" descr="Klemmbrett abgehakt mit einfarbiger Füllung"/>
                          <pic:cNvPicPr>
                            <a:picLocks noChangeAspect="1"/>
                          </pic:cNvPicPr>
                        </pic:nvPicPr>
                        <pic:blipFill>
                          <a:blip r:embed="rId32">
                            <a:extLst>
                              <a:ext uri="{28A0092B-C50C-407E-A947-70E740481C1C}">
                                <a14:useLocalDpi xmlns:a14="http://schemas.microsoft.com/office/drawing/2010/main" val="0"/>
                              </a:ext>
                              <a:ext uri="{96DAC541-7B7A-43D3-8B79-37D633B846F1}">
                                <asvg:svgBlip xmlns:asvg="http://schemas.microsoft.com/office/drawing/2016/SVG/main" r:embed="rId33"/>
                              </a:ext>
                            </a:extLst>
                          </a:blip>
                          <a:stretch>
                            <a:fillRect/>
                          </a:stretch>
                        </pic:blipFill>
                        <pic:spPr>
                          <a:xfrm>
                            <a:off x="152847" y="431328"/>
                            <a:ext cx="609600" cy="609600"/>
                          </a:xfrm>
                          <a:prstGeom prst="rect">
                            <a:avLst/>
                          </a:prstGeom>
                        </pic:spPr>
                      </pic:pic>
                      <wps:wsp>
                        <wps:cNvPr id="1107424367" name="Textfeld 1107424367"/>
                        <wps:cNvSpPr txBox="1"/>
                        <wps:spPr>
                          <a:xfrm>
                            <a:off x="811954" y="431239"/>
                            <a:ext cx="3583172" cy="1188244"/>
                          </a:xfrm>
                          <a:prstGeom prst="rect">
                            <a:avLst/>
                          </a:prstGeom>
                          <a:noFill/>
                          <a:ln w="6350">
                            <a:noFill/>
                          </a:ln>
                        </wps:spPr>
                        <wps:txbx>
                          <w:txbxContent>
                            <w:p w14:paraId="7516E05C" w14:textId="77777777" w:rsidR="006761DF" w:rsidRPr="004645FB" w:rsidRDefault="006761DF" w:rsidP="006761DF">
                              <w:pPr>
                                <w:pStyle w:val="berschrift3"/>
                                <w:rPr>
                                  <w:color w:val="8D82B1" w:themeColor="accent1"/>
                                  <w:sz w:val="28"/>
                                  <w:szCs w:val="28"/>
                                </w:rPr>
                              </w:pPr>
                              <w:r w:rsidRPr="004645FB">
                                <w:rPr>
                                  <w:color w:val="8D82B1" w:themeColor="accent1"/>
                                  <w:sz w:val="28"/>
                                  <w:szCs w:val="28"/>
                                </w:rPr>
                                <w:t>Aufgabe 1: Lücken füllen</w:t>
                              </w:r>
                            </w:p>
                            <w:p w14:paraId="09AA171F" w14:textId="77777777" w:rsidR="006761DF" w:rsidRPr="004645FB" w:rsidRDefault="006761DF" w:rsidP="006761DF"/>
                            <w:p w14:paraId="5D45B0BD" w14:textId="77777777" w:rsidR="006761DF" w:rsidRPr="00FD5EE4" w:rsidRDefault="006761DF" w:rsidP="006761DF">
                              <w:pPr>
                                <w:pStyle w:val="KeinLeerraum"/>
                                <w:spacing w:after="120"/>
                                <w:rPr>
                                  <w:bCs/>
                                </w:rPr>
                              </w:pPr>
                              <w:r w:rsidRPr="00FD5EE4">
                                <w:rPr>
                                  <w:b/>
                                </w:rPr>
                                <w:t xml:space="preserve">Schreibe </w:t>
                              </w:r>
                              <w:r w:rsidRPr="00FD5EE4">
                                <w:rPr>
                                  <w:bCs/>
                                </w:rPr>
                                <w:t xml:space="preserve">die Begriffe aus der </w:t>
                              </w:r>
                              <w:r>
                                <w:rPr>
                                  <w:bCs/>
                                </w:rPr>
                                <w:t>Box unten in die Lücken des Lückentextes. Jedes Wort kommt einmal vor.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V relativeFrom="margin">
                  <wp14:pctHeight>0</wp14:pctHeight>
                </wp14:sizeRelV>
              </wp:anchor>
            </w:drawing>
          </mc:Choice>
          <mc:Fallback>
            <w:pict>
              <v:group w14:anchorId="37D76275" id="Gruppieren 1729710078" o:spid="_x0000_s1078" style="position:absolute;left:0;text-align:left;margin-left:0;margin-top:15.45pt;width:358.3pt;height:102.75pt;z-index:251706372;mso-position-horizontal:left;mso-position-horizontal-relative:margin;mso-position-vertical-relative:text;mso-height-relative:margin" coordorigin="571,3143" coordsize="45507,13051"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">
                <v:roundrect id="Rechteck: abgerundete Ecken 1663244914" o:spid="_x0000_s1079" style="position:absolute;left:571;top:3143;width:45507;height:12040;visibility:visible;mso-wrap-style:square;v-text-anchor:middle" arcsize="3874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" fillcolor="#f2f0f8" stroked="f" strokeweight="1pt">
                  <v:stroke joinstyle="miter"/>
                </v:roundrect>
                <v:shape id="Grafik 1282158063" o:spid="_x0000_s1080" type="#_x0000_t75" alt="Klemmbrett abgehakt mit einfarbiger Füllung" style="position:absolute;left:1528;top:4313;width:6096;height:609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">
                  <v:imagedata r:id="rId34" o:title="Klemmbrett abgehakt mit einfarbiger Füllung"/>
                </v:shape>
                <v:shape id="Textfeld 1107424367" o:spid="_x0000_s1081" type="#_x0000_t202" style="position:absolute;left:8119;top:4312;width:35832;height:118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" filled="f" stroked="f" strokeweight=".5pt">
                  <v:textbox>
                    <w:txbxContent>
                      <w:p w14:paraId="7516E05C" w14:textId="77777777" w:rsidR="006761DF" w:rsidRPr="004645FB" w:rsidRDefault="006761DF" w:rsidP="006761DF">
                        <w:pPr>
                          <w:pStyle w:val="berschrift3"/>
                          <w:rPr>
                            <w:color w:val="8D82B1" w:themeColor="accent1"/>
                            <w:sz w:val="28"/>
                            <w:szCs w:val="28"/>
                          </w:rPr>
                        </w:pPr>
                        <w:r w:rsidRPr="004645FB">
                          <w:rPr>
                            <w:color w:val="8D82B1" w:themeColor="accent1"/>
                            <w:sz w:val="28"/>
                            <w:szCs w:val="28"/>
                          </w:rPr>
                          <w:t>Aufgabe 1: Lücken füllen</w:t>
                        </w:r>
                      </w:p>
                      <w:p w14:paraId="09AA171F" w14:textId="77777777" w:rsidR="006761DF" w:rsidRPr="004645FB" w:rsidRDefault="006761DF" w:rsidP="006761DF"/>
                      <w:p w14:paraId="5D45B0BD" w14:textId="77777777" w:rsidR="006761DF" w:rsidRPr="00FD5EE4" w:rsidRDefault="006761DF" w:rsidP="006761DF">
                        <w:pPr>
                          <w:pStyle w:val="KeinLeerraum"/>
                          <w:spacing w:after="120"/>
                          <w:rPr>
                            <w:bCs/>
                          </w:rPr>
                        </w:pPr>
                        <w:r w:rsidRPr="00FD5EE4">
                          <w:rPr>
                            <w:b/>
                          </w:rPr>
                          <w:t xml:space="preserve">Schreibe </w:t>
                        </w:r>
                        <w:r w:rsidRPr="00FD5EE4">
                          <w:rPr>
                            <w:bCs/>
                          </w:rPr>
                          <w:t xml:space="preserve">die Begriffe aus der </w:t>
                        </w:r>
                        <w:r>
                          <w:rPr>
                            <w:bCs/>
                          </w:rPr>
                          <w:t>Box unten in die Lücken des Lückentextes. Jedes Wort kommt einmal vor.</w:t>
                        </w:r>
                      </w:p>
                    </w:txbxContent>
                  </v:textbox>
                </v:shape>
                <w10:wrap type="topAndBottom" anchorx="margin"/>
              </v:group>
            </w:pict>
          </mc:Fallback>
        </mc:AlternateContent>
      </w:r>
    </w:p>
    <w:p w14:paraId="49EA07CA" w14:textId="4CAC0440" w:rsidR="006761DF" w:rsidRDefault="006761DF" w:rsidP="006761DF">
      <w:pPr>
        <w:spacing w:line="480" w:lineRule="auto"/>
        <w:jc w:val="both"/>
      </w:pPr>
    </w:p>
    <w:p w14:paraId="767052E4" w14:textId="77777777" w:rsidR="00896C4B" w:rsidRPr="00CB1446" w:rsidRDefault="00896C4B" w:rsidP="006761DF">
      <w:pPr>
        <w:spacing w:line="480" w:lineRule="auto"/>
        <w:jc w:val="both"/>
      </w:pPr>
    </w:p>
    <w:p w14:paraId="6A833005" w14:textId="77777777" w:rsidR="006761DF" w:rsidRDefault="006761DF" w:rsidP="00C473AA">
      <w:pPr>
        <w:spacing w:after="120" w:line="600" w:lineRule="auto"/>
        <w:jc w:val="both"/>
      </w:pPr>
      <w:commentRangeStart w:id="12"/>
      <w:r w:rsidRPr="00A753DA">
        <w:t>Konsum</w:t>
      </w:r>
      <w:commentRangeEnd w:id="12"/>
      <w:r w:rsidR="00FC1AFA">
        <w:rPr>
          <w:rStyle w:val="Kommentarzeichen"/>
        </w:rPr>
        <w:commentReference w:id="12"/>
      </w:r>
      <w:r w:rsidRPr="00A753DA">
        <w:t xml:space="preserve"> ist ein wichtiger Teil</w:t>
      </w:r>
      <w:r>
        <w:t xml:space="preserve"> unseres täglichen Lebens. Als </w:t>
      </w:r>
      <w:proofErr w:type="gramStart"/>
      <w:r>
        <w:t>Konsument:innen</w:t>
      </w:r>
      <w:proofErr w:type="gramEnd"/>
      <w:r>
        <w:t xml:space="preserve"> kaufen wir </w:t>
      </w:r>
      <w:r>
        <w:rPr>
          <w:b/>
          <w:bCs/>
        </w:rPr>
        <w:t xml:space="preserve">_________________ </w:t>
      </w:r>
      <w:r>
        <w:t xml:space="preserve">wie Lebensmittel, Kleidung oder Elektronik. Diese Güter können wir an verschiedenen </w:t>
      </w:r>
      <w:r>
        <w:rPr>
          <w:b/>
          <w:bCs/>
        </w:rPr>
        <w:t xml:space="preserve">___________________ </w:t>
      </w:r>
      <w:r>
        <w:t>erwerben, zum Beispiel in Supermärkten, Kaufhäusern oder online.</w:t>
      </w:r>
    </w:p>
    <w:p w14:paraId="45D6327E" w14:textId="77777777" w:rsidR="006761DF" w:rsidRDefault="006761DF" w:rsidP="00C473AA">
      <w:pPr>
        <w:spacing w:after="120" w:line="600" w:lineRule="auto"/>
        <w:jc w:val="both"/>
      </w:pPr>
      <w:r>
        <w:t xml:space="preserve">Wir leben in einer </w:t>
      </w:r>
      <w:r>
        <w:rPr>
          <w:b/>
          <w:bCs/>
        </w:rPr>
        <w:t>___________________</w:t>
      </w:r>
      <w:r>
        <w:t xml:space="preserve">. Das heißt, dass wir viel einkaufen und verbrauchen. Oft ist </w:t>
      </w:r>
      <w:r>
        <w:rPr>
          <w:b/>
          <w:bCs/>
        </w:rPr>
        <w:t>___________________</w:t>
      </w:r>
      <w:r>
        <w:t xml:space="preserve"> der Grund dafür, dass wir etwas kaufen. Sie weckt Bedürfnisse in uns: Wir wollen etwas konsumieren. Manchmal sollten wir aber auch über </w:t>
      </w:r>
      <w:r w:rsidRPr="00D817C3">
        <w:t>Konsumverzicht</w:t>
      </w:r>
      <w:r>
        <w:rPr>
          <w:b/>
          <w:bCs/>
        </w:rPr>
        <w:t xml:space="preserve"> </w:t>
      </w:r>
      <w:r>
        <w:t xml:space="preserve">nachdenken. So gehen wir bewusster mit Ressourcen um und schonen die </w:t>
      </w:r>
      <w:r>
        <w:rPr>
          <w:b/>
          <w:bCs/>
        </w:rPr>
        <w:t>___________________</w:t>
      </w:r>
      <w:r>
        <w:t>.</w:t>
      </w:r>
    </w:p>
    <w:p w14:paraId="455BDD38" w14:textId="77777777" w:rsidR="006761DF" w:rsidRPr="00A753DA" w:rsidRDefault="006761DF" w:rsidP="00C473AA">
      <w:pPr>
        <w:spacing w:line="600" w:lineRule="auto"/>
        <w:jc w:val="both"/>
      </w:pPr>
      <w:r>
        <w:t xml:space="preserve">Es gibt auch Situationen, in denen </w:t>
      </w:r>
      <w:r>
        <w:rPr>
          <w:b/>
          <w:bCs/>
        </w:rPr>
        <w:t xml:space="preserve">____________________ </w:t>
      </w:r>
      <w:r>
        <w:t xml:space="preserve">ein Problem für uns ist. Wenn bestimmte Güter nicht ausreichend verfügbar sind, können wir diese nicht so einfach konsumieren, wie wir es gewohnt sind. Das könnte zum Beispiel bei Medizin ein Problem sein. Deshalb ist es immer wichtig, als </w:t>
      </w:r>
      <w:r>
        <w:rPr>
          <w:b/>
          <w:bCs/>
        </w:rPr>
        <w:t xml:space="preserve">___________________ </w:t>
      </w:r>
      <w:r>
        <w:t>nachzudenken, was wir wirklich brauchen.</w:t>
      </w:r>
    </w:p>
    <w:p w14:paraId="45D56A64" w14:textId="7FADBE6F" w:rsidR="006761DF" w:rsidRDefault="006761DF" w:rsidP="006761DF">
      <w:pPr>
        <w:spacing w:line="480" w:lineRule="auto"/>
        <w:jc w:val="both"/>
      </w:pPr>
    </w:p>
    <w:p w14:paraId="476F9E56" w14:textId="77777777" w:rsidR="00C473AA" w:rsidRPr="00A753DA" w:rsidRDefault="00C473AA" w:rsidP="006761DF">
      <w:pPr>
        <w:spacing w:line="480" w:lineRule="auto"/>
        <w:jc w:val="both"/>
      </w:pPr>
    </w:p>
    <w:p w14:paraId="275F4909" w14:textId="77777777" w:rsidR="006761DF" w:rsidRPr="00A753DA" w:rsidRDefault="006761DF" w:rsidP="006761DF">
      <w:pPr>
        <w:pBdr>
          <w:top w:val="single" w:sz="12" w:space="1" w:color="8D82B1"/>
          <w:left w:val="single" w:sz="12" w:space="4" w:color="8D82B1"/>
          <w:bottom w:val="single" w:sz="12" w:space="1" w:color="8D82B1"/>
          <w:right w:val="single" w:sz="12" w:space="4" w:color="8D82B1"/>
        </w:pBdr>
        <w:spacing w:line="240" w:lineRule="auto"/>
        <w:jc w:val="center"/>
      </w:pPr>
    </w:p>
    <w:p w14:paraId="0D81956C" w14:textId="77777777" w:rsidR="006761DF" w:rsidRPr="006063C8" w:rsidRDefault="006761DF" w:rsidP="006761DF">
      <w:pPr>
        <w:pBdr>
          <w:top w:val="single" w:sz="12" w:space="1" w:color="8D82B1"/>
          <w:left w:val="single" w:sz="12" w:space="4" w:color="8D82B1"/>
          <w:bottom w:val="single" w:sz="12" w:space="1" w:color="8D82B1"/>
          <w:right w:val="single" w:sz="12" w:space="4" w:color="8D82B1"/>
        </w:pBdr>
        <w:spacing w:line="240" w:lineRule="auto"/>
        <w:jc w:val="center"/>
      </w:pPr>
      <w:r>
        <w:t xml:space="preserve">Umwelt – Konsumgesellschaft – </w:t>
      </w:r>
      <w:proofErr w:type="spellStart"/>
      <w:r>
        <w:t>Konsument:in</w:t>
      </w:r>
      <w:proofErr w:type="spellEnd"/>
      <w:r>
        <w:t xml:space="preserve"> – Konsumgüter – Knappheit von Gütern – Konsumorten – Werbung</w:t>
      </w:r>
    </w:p>
    <w:p w14:paraId="3F4DF7B9" w14:textId="77777777" w:rsidR="006761DF" w:rsidRDefault="006761DF" w:rsidP="006761DF">
      <w:pPr>
        <w:pBdr>
          <w:top w:val="single" w:sz="12" w:space="1" w:color="8D82B1"/>
          <w:left w:val="single" w:sz="12" w:space="4" w:color="8D82B1"/>
          <w:bottom w:val="single" w:sz="12" w:space="1" w:color="8D82B1"/>
          <w:right w:val="single" w:sz="12" w:space="4" w:color="8D82B1"/>
        </w:pBdr>
        <w:spacing w:line="240" w:lineRule="auto"/>
        <w:jc w:val="center"/>
      </w:pPr>
    </w:p>
    <w:p w14:paraId="2D25437C" w14:textId="77777777" w:rsidR="006761DF" w:rsidRDefault="006761DF" w:rsidP="006761DF"/>
    <w:p w14:paraId="099AA645" w14:textId="77777777" w:rsidR="006761DF" w:rsidRDefault="006761DF" w:rsidP="006761DF">
      <w:pPr>
        <w:sectPr w:rsidR="006761DF" w:rsidSect="006D0831">
          <w:headerReference w:type="default" r:id="rId44"/>
          <w:footerReference w:type="default" r:id="rId45"/>
          <w:headerReference w:type="first" r:id="rId46"/>
          <w:footerReference w:type="first" r:id="rId47"/>
          <w:pgSz w:w="11900" w:h="16840"/>
          <w:pgMar w:top="1803" w:right="1418" w:bottom="1134" w:left="1418" w:header="851" w:footer="680" w:gutter="0"/>
          <w:cols w:space="708"/>
          <w:titlePg/>
          <w:docGrid w:linePitch="360"/>
        </w:sectPr>
      </w:pPr>
    </w:p>
    <w:p w14:paraId="0CE95DB7" w14:textId="41794DEE" w:rsidR="006761DF" w:rsidRPr="005A3A22" w:rsidRDefault="006761DF" w:rsidP="006761DF">
      <w:pPr>
        <w:pStyle w:val="berschrift2"/>
      </w:pPr>
      <w:r w:rsidRPr="005A3A22">
        <w:lastRenderedPageBreak/>
        <w:t>M</w:t>
      </w:r>
      <w:r w:rsidR="00841D9E">
        <w:t>5</w:t>
      </w:r>
      <w:r w:rsidRPr="005A3A22">
        <w:t>: Besuch im Einkaufszentrum</w:t>
      </w:r>
    </w:p>
    <w:p w14:paraId="6FBCF53E" w14:textId="073DE3A5" w:rsidR="006761DF" w:rsidRPr="005A3A22" w:rsidRDefault="00C473AA" w:rsidP="006761DF">
      <w:r>
        <w:rPr>
          <w:noProof/>
        </w:rPr>
        <w:drawing>
          <wp:anchor distT="0" distB="0" distL="114300" distR="114300" simplePos="0" relativeHeight="251727876" behindDoc="0" locked="0" layoutInCell="1" allowOverlap="1" wp14:anchorId="4A479131" wp14:editId="7731E326">
            <wp:simplePos x="0" y="0"/>
            <wp:positionH relativeFrom="column">
              <wp:posOffset>141169</wp:posOffset>
            </wp:positionH>
            <wp:positionV relativeFrom="paragraph">
              <wp:posOffset>339769</wp:posOffset>
            </wp:positionV>
            <wp:extent cx="609557" cy="609513"/>
            <wp:effectExtent l="0" t="0" r="0" b="0"/>
            <wp:wrapNone/>
            <wp:docPr id="50" name="Grafik 50" descr="Klemmbrett abgehakt mit einfarbiger Füll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2158063" name="Grafik 1282158063" descr="Klemmbrett abgehakt mit einfarbiger Füllung"/>
                    <pic:cNvPicPr>
                      <a:picLocks noChangeAspect="1"/>
                    </pic:cNvPicPr>
                  </pic:nvPicPr>
                  <pic:blipFill>
                    <a:blip r:embed="rId32">
                      <a:extLst>
                        <a:ext uri="{28A0092B-C50C-407E-A947-70E740481C1C}">
                          <a14:useLocalDpi xmlns:a14="http://schemas.microsoft.com/office/drawing/2010/main" val="0"/>
                        </a:ext>
                        <a:ext uri="{96DAC541-7B7A-43D3-8B79-37D633B846F1}">
                          <asvg:svgBlip xmlns:asvg="http://schemas.microsoft.com/office/drawing/2016/SVG/main" r:embed="rId33"/>
                        </a:ext>
                      </a:extLst>
                    </a:blip>
                    <a:stretch>
                      <a:fillRect/>
                    </a:stretch>
                  </pic:blipFill>
                  <pic:spPr>
                    <a:xfrm>
                      <a:off x="0" y="0"/>
                      <a:ext cx="609557" cy="609513"/>
                    </a:xfrm>
                    <a:prstGeom prst="rect">
                      <a:avLst/>
                    </a:prstGeom>
                  </pic:spPr>
                </pic:pic>
              </a:graphicData>
            </a:graphic>
          </wp:anchor>
        </w:drawing>
      </w:r>
      <w:r w:rsidR="00896C4B">
        <w:rPr>
          <w:noProof/>
        </w:rPr>
        <w:drawing>
          <wp:anchor distT="0" distB="0" distL="114300" distR="114300" simplePos="0" relativeHeight="251853828" behindDoc="1" locked="0" layoutInCell="1" allowOverlap="1" wp14:anchorId="232F0614" wp14:editId="263F289D">
            <wp:simplePos x="0" y="0"/>
            <wp:positionH relativeFrom="column">
              <wp:posOffset>4972515</wp:posOffset>
            </wp:positionH>
            <wp:positionV relativeFrom="page">
              <wp:posOffset>1693545</wp:posOffset>
            </wp:positionV>
            <wp:extent cx="1296035" cy="1487805"/>
            <wp:effectExtent l="0" t="0" r="0" b="0"/>
            <wp:wrapNone/>
            <wp:docPr id="63" name="Grafik 63" descr="Ein Bild, das Hut, Kleidung, Cartoon, Menschliches Gesich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Grafik 63" descr="Ein Bild, das Hut, Kleidung, Cartoon, Menschliches Gesicht enthält.&#10;&#10;Automatisch generierte Beschreibung"/>
                    <pic:cNvPicPr/>
                  </pic:nvPicPr>
                  <pic:blipFill>
                    <a:blip r:embed="rId48" cstate="print">
                      <a:extLst>
                        <a:ext uri="{28A0092B-C50C-407E-A947-70E740481C1C}">
                          <a14:useLocalDpi xmlns:a14="http://schemas.microsoft.com/office/drawing/2010/main" val="0"/>
                        </a:ext>
                      </a:extLst>
                    </a:blip>
                    <a:stretch>
                      <a:fillRect/>
                    </a:stretch>
                  </pic:blipFill>
                  <pic:spPr>
                    <a:xfrm>
                      <a:off x="0" y="0"/>
                      <a:ext cx="1296035" cy="1487805"/>
                    </a:xfrm>
                    <a:prstGeom prst="rect">
                      <a:avLst/>
                    </a:prstGeom>
                  </pic:spPr>
                </pic:pic>
              </a:graphicData>
            </a:graphic>
            <wp14:sizeRelH relativeFrom="page">
              <wp14:pctWidth>0</wp14:pctWidth>
            </wp14:sizeRelH>
            <wp14:sizeRelV relativeFrom="page">
              <wp14:pctHeight>0</wp14:pctHeight>
            </wp14:sizeRelV>
          </wp:anchor>
        </w:drawing>
      </w:r>
      <w:r w:rsidR="006761DF">
        <w:rPr>
          <w:noProof/>
        </w:rPr>
        <mc:AlternateContent>
          <mc:Choice Requires="wpg">
            <w:drawing>
              <wp:anchor distT="0" distB="0" distL="114300" distR="114300" simplePos="0" relativeHeight="251709444" behindDoc="0" locked="0" layoutInCell="1" allowOverlap="1" wp14:anchorId="7275DE82" wp14:editId="2A5A1E59">
                <wp:simplePos x="0" y="0"/>
                <wp:positionH relativeFrom="margin">
                  <wp:align>left</wp:align>
                </wp:positionH>
                <wp:positionV relativeFrom="paragraph">
                  <wp:posOffset>269240</wp:posOffset>
                </wp:positionV>
                <wp:extent cx="5488305" cy="1517015"/>
                <wp:effectExtent l="0" t="0" r="0" b="0"/>
                <wp:wrapTopAndBottom/>
                <wp:docPr id="1346740582" name="Gruppieren 1346740582"/>
                <wp:cNvGraphicFramePr/>
                <a:graphic xmlns:a="http://schemas.openxmlformats.org/drawingml/2006/main">
                  <a:graphicData uri="http://schemas.microsoft.com/office/word/2010/wordprocessingGroup">
                    <wpg:wgp>
                      <wpg:cNvGrpSpPr/>
                      <wpg:grpSpPr>
                        <a:xfrm>
                          <a:off x="0" y="0"/>
                          <a:ext cx="5488366" cy="1517015"/>
                          <a:chOff x="57150" y="314369"/>
                          <a:chExt cx="4337976" cy="1517732"/>
                        </a:xfrm>
                      </wpg:grpSpPr>
                      <wps:wsp>
                        <wps:cNvPr id="303027427" name="Rechteck: abgerundete Ecken 303027427"/>
                        <wps:cNvSpPr/>
                        <wps:spPr>
                          <a:xfrm>
                            <a:off x="57150" y="314369"/>
                            <a:ext cx="4035282" cy="1517732"/>
                          </a:xfrm>
                          <a:prstGeom prst="roundRect">
                            <a:avLst>
                              <a:gd name="adj" fmla="val 5914"/>
                            </a:avLst>
                          </a:prstGeom>
                          <a:solidFill>
                            <a:srgbClr val="F2F0F8"/>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087229999" name="Textfeld 2087229999"/>
                        <wps:cNvSpPr txBox="1"/>
                        <wps:spPr>
                          <a:xfrm>
                            <a:off x="811954" y="431239"/>
                            <a:ext cx="3583172" cy="1323029"/>
                          </a:xfrm>
                          <a:prstGeom prst="rect">
                            <a:avLst/>
                          </a:prstGeom>
                          <a:noFill/>
                          <a:ln w="6350">
                            <a:noFill/>
                          </a:ln>
                        </wps:spPr>
                        <wps:txbx>
                          <w:txbxContent>
                            <w:p w14:paraId="559A3081" w14:textId="21F7A176" w:rsidR="006761DF" w:rsidRPr="005A3A22" w:rsidRDefault="006761DF" w:rsidP="006761DF">
                              <w:pPr>
                                <w:pStyle w:val="berschrift3"/>
                                <w:rPr>
                                  <w:color w:val="8D82B1" w:themeColor="accent1"/>
                                  <w:sz w:val="28"/>
                                  <w:szCs w:val="28"/>
                                </w:rPr>
                              </w:pPr>
                              <w:r w:rsidRPr="005A3A22">
                                <w:rPr>
                                  <w:color w:val="8D82B1" w:themeColor="accent1"/>
                                  <w:sz w:val="28"/>
                                  <w:szCs w:val="28"/>
                                </w:rPr>
                                <w:t xml:space="preserve">Aufgabe </w:t>
                              </w:r>
                              <w:r w:rsidR="00F97F12">
                                <w:rPr>
                                  <w:color w:val="8D82B1" w:themeColor="accent1"/>
                                  <w:sz w:val="28"/>
                                  <w:szCs w:val="28"/>
                                </w:rPr>
                                <w:t>2</w:t>
                              </w:r>
                              <w:r w:rsidRPr="005A3A22">
                                <w:rPr>
                                  <w:color w:val="8D82B1" w:themeColor="accent1"/>
                                  <w:sz w:val="28"/>
                                  <w:szCs w:val="28"/>
                                </w:rPr>
                                <w:t xml:space="preserve">: </w:t>
                              </w:r>
                              <w:r>
                                <w:rPr>
                                  <w:color w:val="8D82B1" w:themeColor="accent1"/>
                                  <w:sz w:val="28"/>
                                  <w:szCs w:val="28"/>
                                </w:rPr>
                                <w:t>Konsum im Einkaufszentrum</w:t>
                              </w:r>
                            </w:p>
                            <w:p w14:paraId="1743A9A5" w14:textId="77777777" w:rsidR="006761DF" w:rsidRPr="005A3A22" w:rsidRDefault="006761DF" w:rsidP="006761DF"/>
                            <w:p w14:paraId="19CFDE2F" w14:textId="77777777" w:rsidR="006761DF" w:rsidRDefault="006761DF" w:rsidP="006761DF">
                              <w:pPr>
                                <w:pStyle w:val="KeinLeerraum"/>
                                <w:spacing w:after="120"/>
                              </w:pPr>
                              <w:r w:rsidRPr="005A3A22">
                                <w:t>In</w:t>
                              </w:r>
                              <w:r>
                                <w:t xml:space="preserve"> Einkaufszentren gibt es viele Geschäfte, in denen du Güter und Dienstleistungen konsumieren kannst.</w:t>
                              </w:r>
                              <w:r w:rsidRPr="005A3A22">
                                <w:t xml:space="preserve"> </w:t>
                              </w:r>
                            </w:p>
                            <w:p w14:paraId="568B703D" w14:textId="1B9B1B00" w:rsidR="006761DF" w:rsidRPr="005A3A22" w:rsidRDefault="006761DF" w:rsidP="006761DF">
                              <w:pPr>
                                <w:pStyle w:val="KeinLeerraum"/>
                                <w:spacing w:after="120"/>
                              </w:pPr>
                              <w:r w:rsidRPr="005A3A22">
                                <w:rPr>
                                  <w:b/>
                                </w:rPr>
                                <w:t>Wähle</w:t>
                              </w:r>
                              <w:r w:rsidRPr="005A3A22">
                                <w:t xml:space="preserve"> </w:t>
                              </w:r>
                              <w:r>
                                <w:t>die Konsumgüter</w:t>
                              </w:r>
                              <w:r w:rsidRPr="005A3A22">
                                <w:t xml:space="preserve"> </w:t>
                              </w:r>
                              <w:r w:rsidRPr="005A3A22">
                                <w:rPr>
                                  <w:b/>
                                  <w:bCs/>
                                </w:rPr>
                                <w:t>aus</w:t>
                              </w:r>
                              <w:r w:rsidRPr="005A3A22">
                                <w:t xml:space="preserve">, </w:t>
                              </w:r>
                              <w:r>
                                <w:t>die du in einem Einkaufszentrum finden kannst</w:t>
                              </w:r>
                              <w:r w:rsidRPr="005A3A22">
                                <w:t>.</w:t>
                              </w:r>
                              <w:r>
                                <w:t xml:space="preserve"> </w:t>
                              </w:r>
                              <w:r w:rsidRPr="005A3A22">
                                <w:rPr>
                                  <w:b/>
                                  <w:bCs/>
                                </w:rPr>
                                <w:t>Male</w:t>
                              </w:r>
                              <w:r>
                                <w:t xml:space="preserve"> die </w:t>
                              </w:r>
                              <w:r w:rsidR="00333617">
                                <w:t xml:space="preserve">richtigen </w:t>
                              </w:r>
                              <w:r>
                                <w:t>Felder mit einem hellen Farbstift an.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7275DE82" id="Gruppieren 1346740582" o:spid="_x0000_s1082" style="position:absolute;margin-left:0;margin-top:21.2pt;width:432.15pt;height:119.45pt;z-index:251709444;mso-position-horizontal:left;mso-position-horizontal-relative:margin;mso-position-vertical-relative:text;mso-width-relative:margin;mso-height-relative:margin" coordorigin="571,3143" coordsize="43379,1517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">
                <v:roundrect id="Rechteck: abgerundete Ecken 303027427" o:spid="_x0000_s1083" style="position:absolute;left:571;top:3143;width:40353;height:15178;visibility:visible;mso-wrap-style:square;v-text-anchor:middle" arcsize="3874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" fillcolor="#f2f0f8" stroked="f" strokeweight="1pt">
                  <v:stroke joinstyle="miter"/>
                </v:roundrect>
                <v:shape id="Textfeld 2087229999" o:spid="_x0000_s1084" type="#_x0000_t202" style="position:absolute;left:8119;top:4312;width:35832;height:132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" filled="f" stroked="f" strokeweight=".5pt">
                  <v:textbox>
                    <w:txbxContent>
                      <w:p w14:paraId="559A3081" w14:textId="21F7A176" w:rsidR="006761DF" w:rsidRPr="005A3A22" w:rsidRDefault="006761DF" w:rsidP="006761DF">
                        <w:pPr>
                          <w:pStyle w:val="berschrift3"/>
                          <w:rPr>
                            <w:color w:val="8D82B1" w:themeColor="accent1"/>
                            <w:sz w:val="28"/>
                            <w:szCs w:val="28"/>
                          </w:rPr>
                        </w:pPr>
                        <w:r w:rsidRPr="005A3A22">
                          <w:rPr>
                            <w:color w:val="8D82B1" w:themeColor="accent1"/>
                            <w:sz w:val="28"/>
                            <w:szCs w:val="28"/>
                          </w:rPr>
                          <w:t xml:space="preserve">Aufgabe </w:t>
                        </w:r>
                        <w:r w:rsidR="00F97F12">
                          <w:rPr>
                            <w:color w:val="8D82B1" w:themeColor="accent1"/>
                            <w:sz w:val="28"/>
                            <w:szCs w:val="28"/>
                          </w:rPr>
                          <w:t>2</w:t>
                        </w:r>
                        <w:r w:rsidRPr="005A3A22">
                          <w:rPr>
                            <w:color w:val="8D82B1" w:themeColor="accent1"/>
                            <w:sz w:val="28"/>
                            <w:szCs w:val="28"/>
                          </w:rPr>
                          <w:t xml:space="preserve">: </w:t>
                        </w:r>
                        <w:r>
                          <w:rPr>
                            <w:color w:val="8D82B1" w:themeColor="accent1"/>
                            <w:sz w:val="28"/>
                            <w:szCs w:val="28"/>
                          </w:rPr>
                          <w:t>Konsum im Einkaufszentrum</w:t>
                        </w:r>
                      </w:p>
                      <w:p w14:paraId="1743A9A5" w14:textId="77777777" w:rsidR="006761DF" w:rsidRPr="005A3A22" w:rsidRDefault="006761DF" w:rsidP="006761DF"/>
                      <w:p w14:paraId="19CFDE2F" w14:textId="77777777" w:rsidR="006761DF" w:rsidRDefault="006761DF" w:rsidP="006761DF">
                        <w:pPr>
                          <w:pStyle w:val="KeinLeerraum"/>
                          <w:spacing w:after="120"/>
                        </w:pPr>
                        <w:r w:rsidRPr="005A3A22">
                          <w:t>In</w:t>
                        </w:r>
                        <w:r>
                          <w:t xml:space="preserve"> Einkaufszentren gibt es viele Geschäfte, in denen du Güter und Dienstleistungen konsumieren kannst.</w:t>
                        </w:r>
                        <w:r w:rsidRPr="005A3A22">
                          <w:t xml:space="preserve"> </w:t>
                        </w:r>
                      </w:p>
                      <w:p w14:paraId="568B703D" w14:textId="1B9B1B00" w:rsidR="006761DF" w:rsidRPr="005A3A22" w:rsidRDefault="006761DF" w:rsidP="006761DF">
                        <w:pPr>
                          <w:pStyle w:val="KeinLeerraum"/>
                          <w:spacing w:after="120"/>
                        </w:pPr>
                        <w:r w:rsidRPr="005A3A22">
                          <w:rPr>
                            <w:b/>
                          </w:rPr>
                          <w:t>Wähle</w:t>
                        </w:r>
                        <w:r w:rsidRPr="005A3A22">
                          <w:t xml:space="preserve"> </w:t>
                        </w:r>
                        <w:r>
                          <w:t>die Konsumgüter</w:t>
                        </w:r>
                        <w:r w:rsidRPr="005A3A22">
                          <w:t xml:space="preserve"> </w:t>
                        </w:r>
                        <w:r w:rsidRPr="005A3A22">
                          <w:rPr>
                            <w:b/>
                            <w:bCs/>
                          </w:rPr>
                          <w:t>aus</w:t>
                        </w:r>
                        <w:r w:rsidRPr="005A3A22">
                          <w:t xml:space="preserve">, </w:t>
                        </w:r>
                        <w:r>
                          <w:t>die du in einem Einkaufszentrum finden kannst</w:t>
                        </w:r>
                        <w:r w:rsidRPr="005A3A22">
                          <w:t>.</w:t>
                        </w:r>
                        <w:r>
                          <w:t xml:space="preserve"> </w:t>
                        </w:r>
                        <w:r w:rsidRPr="005A3A22">
                          <w:rPr>
                            <w:b/>
                            <w:bCs/>
                          </w:rPr>
                          <w:t>Male</w:t>
                        </w:r>
                        <w:r>
                          <w:t xml:space="preserve"> die </w:t>
                        </w:r>
                        <w:r w:rsidR="00333617">
                          <w:t xml:space="preserve">richtigen </w:t>
                        </w:r>
                        <w:r>
                          <w:t>Felder mit einem hellen Farbstift an.</w:t>
                        </w:r>
                      </w:p>
                    </w:txbxContent>
                  </v:textbox>
                </v:shape>
                <w10:wrap type="topAndBottom" anchorx="margin"/>
              </v:group>
            </w:pict>
          </mc:Fallback>
        </mc:AlternateContent>
      </w:r>
    </w:p>
    <w:p w14:paraId="3F193B77" w14:textId="77777777" w:rsidR="006761DF" w:rsidRPr="005A3A22" w:rsidRDefault="006761DF" w:rsidP="006761DF"/>
    <w:p w14:paraId="460B2C75" w14:textId="77777777" w:rsidR="006761DF" w:rsidRDefault="006761DF" w:rsidP="006761DF">
      <w:pPr>
        <w:suppressAutoHyphens/>
        <w:spacing w:line="276" w:lineRule="auto"/>
      </w:pPr>
      <w:r w:rsidRPr="00CA2BA6">
        <w:rPr>
          <w:rFonts w:cs="Arial"/>
          <w:noProof/>
          <w:szCs w:val="20"/>
          <w:lang w:val="en-US" w:eastAsia="zh-CN" w:bidi="hi-IN"/>
        </w:rPr>
        <mc:AlternateContent>
          <mc:Choice Requires="wpg">
            <w:drawing>
              <wp:anchor distT="0" distB="0" distL="114300" distR="114300" simplePos="0" relativeHeight="251713540" behindDoc="1" locked="0" layoutInCell="1" allowOverlap="1" wp14:anchorId="49779A4F" wp14:editId="0C679F52">
                <wp:simplePos x="0" y="0"/>
                <wp:positionH relativeFrom="column">
                  <wp:posOffset>1131570</wp:posOffset>
                </wp:positionH>
                <wp:positionV relativeFrom="paragraph">
                  <wp:posOffset>2337435</wp:posOffset>
                </wp:positionV>
                <wp:extent cx="1717675" cy="1149985"/>
                <wp:effectExtent l="0" t="50800" r="0" b="56515"/>
                <wp:wrapSquare wrapText="bothSides"/>
                <wp:docPr id="189" name="Gruppieren 189"/>
                <wp:cNvGraphicFramePr/>
                <a:graphic xmlns:a="http://schemas.openxmlformats.org/drawingml/2006/main">
                  <a:graphicData uri="http://schemas.microsoft.com/office/word/2010/wordprocessingGroup">
                    <wpg:wgp>
                      <wpg:cNvGrpSpPr/>
                      <wpg:grpSpPr>
                        <a:xfrm rot="1128154">
                          <a:off x="0" y="0"/>
                          <a:ext cx="1717675" cy="1149985"/>
                          <a:chOff x="438509" y="506359"/>
                          <a:chExt cx="1667107" cy="795704"/>
                        </a:xfrm>
                      </wpg:grpSpPr>
                      <wps:wsp>
                        <wps:cNvPr id="190" name="Abgerundetes Rechteck 54"/>
                        <wps:cNvSpPr/>
                        <wps:spPr>
                          <a:xfrm>
                            <a:off x="646312" y="506359"/>
                            <a:ext cx="1182954" cy="585623"/>
                          </a:xfrm>
                          <a:prstGeom prst="ellipse">
                            <a:avLst/>
                          </a:prstGeom>
                          <a:noFill/>
                          <a:ln w="25400" cap="flat" cmpd="sng" algn="ctr">
                            <a:solidFill>
                              <a:srgbClr val="8D82B1"/>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91" name="Textfeld 191"/>
                        <wps:cNvSpPr txBox="1"/>
                        <wps:spPr>
                          <a:xfrm>
                            <a:off x="438509" y="645840"/>
                            <a:ext cx="1667107" cy="656223"/>
                          </a:xfrm>
                          <a:prstGeom prst="ellipse">
                            <a:avLst/>
                          </a:prstGeom>
                          <a:noFill/>
                          <a:ln w="6350">
                            <a:noFill/>
                          </a:ln>
                        </wps:spPr>
                        <wps:txbx>
                          <w:txbxContent>
                            <w:p w14:paraId="3E5DB2B8" w14:textId="77777777" w:rsidR="006761DF" w:rsidRPr="001D41CE" w:rsidRDefault="006761DF" w:rsidP="006761DF">
                              <w:pPr>
                                <w:jc w:val="center"/>
                                <w:rPr>
                                  <w:rFonts w:asciiTheme="majorHAnsi" w:eastAsiaTheme="majorEastAsia" w:hAnsiTheme="majorHAnsi" w:cstheme="majorBidi"/>
                                  <w:b/>
                                  <w:color w:val="303059" w:themeColor="accent3"/>
                                  <w:sz w:val="24"/>
                                  <w:lang w:val="en-US"/>
                                </w:rPr>
                              </w:pPr>
                              <w:proofErr w:type="spellStart"/>
                              <w:r>
                                <w:rPr>
                                  <w:rFonts w:asciiTheme="majorHAnsi" w:eastAsiaTheme="majorEastAsia" w:hAnsiTheme="majorHAnsi" w:cstheme="majorBidi"/>
                                  <w:b/>
                                  <w:color w:val="303059" w:themeColor="accent3"/>
                                  <w:sz w:val="24"/>
                                  <w:lang w:val="en-US"/>
                                </w:rPr>
                                <w:t>Zoobesuch</w:t>
                              </w:r>
                              <w:proofErr w:type="spellEnd"/>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49779A4F" id="Gruppieren 189" o:spid="_x0000_s1085" style="position:absolute;margin-left:89.1pt;margin-top:184.05pt;width:135.25pt;height:90.55pt;rotation:1232245fd;z-index:-251602940;mso-position-horizontal-relative:text;mso-position-vertical-relative:text;mso-width-relative:margin;mso-height-relative:margin" coordorigin="4385,5063" coordsize="16671,795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">
                <v:oval id="Abgerundetes Rechteck 54" o:spid="_x0000_s1086" style="position:absolute;left:6463;top:5063;width:11829;height:585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" filled="f" strokecolor="#8d82b1" strokeweight="2pt">
                  <v:stroke joinstyle="miter"/>
                </v:oval>
                <v:oval id="Textfeld 191" o:spid="_x0000_s1087" style="position:absolute;left:4385;top:6458;width:16671;height:65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" filled="f" stroked="f" strokeweight=".5pt">
                  <v:textbox inset="0,0,0,0">
                    <w:txbxContent>
                      <w:p w14:paraId="3E5DB2B8" w14:textId="77777777" w:rsidR="006761DF" w:rsidRPr="001D41CE" w:rsidRDefault="006761DF" w:rsidP="006761DF">
                        <w:pPr>
                          <w:jc w:val="center"/>
                          <w:rPr>
                            <w:rFonts w:asciiTheme="majorHAnsi" w:eastAsiaTheme="majorEastAsia" w:hAnsiTheme="majorHAnsi" w:cstheme="majorBidi"/>
                            <w:b/>
                            <w:color w:val="303059" w:themeColor="accent3"/>
                            <w:sz w:val="24"/>
                            <w:lang w:val="en-US"/>
                          </w:rPr>
                        </w:pPr>
                        <w:proofErr w:type="spellStart"/>
                        <w:r>
                          <w:rPr>
                            <w:rFonts w:asciiTheme="majorHAnsi" w:eastAsiaTheme="majorEastAsia" w:hAnsiTheme="majorHAnsi" w:cstheme="majorBidi"/>
                            <w:b/>
                            <w:color w:val="303059" w:themeColor="accent3"/>
                            <w:sz w:val="24"/>
                            <w:lang w:val="en-US"/>
                          </w:rPr>
                          <w:t>Zoobesuch</w:t>
                        </w:r>
                        <w:proofErr w:type="spellEnd"/>
                      </w:p>
                    </w:txbxContent>
                  </v:textbox>
                </v:oval>
                <w10:wrap type="square"/>
              </v:group>
            </w:pict>
          </mc:Fallback>
        </mc:AlternateContent>
      </w:r>
      <w:r w:rsidRPr="00CA2BA6">
        <w:rPr>
          <w:rFonts w:cs="Arial"/>
          <w:noProof/>
          <w:szCs w:val="20"/>
          <w:lang w:val="en-US" w:eastAsia="zh-CN" w:bidi="hi-IN"/>
        </w:rPr>
        <mc:AlternateContent>
          <mc:Choice Requires="wpg">
            <w:drawing>
              <wp:anchor distT="0" distB="0" distL="114300" distR="114300" simplePos="0" relativeHeight="251722756" behindDoc="1" locked="0" layoutInCell="1" allowOverlap="1" wp14:anchorId="7E57BF5D" wp14:editId="075543EE">
                <wp:simplePos x="0" y="0"/>
                <wp:positionH relativeFrom="column">
                  <wp:posOffset>1722714</wp:posOffset>
                </wp:positionH>
                <wp:positionV relativeFrom="paragraph">
                  <wp:posOffset>3561241</wp:posOffset>
                </wp:positionV>
                <wp:extent cx="1717675" cy="950595"/>
                <wp:effectExtent l="0" t="19050" r="0" b="0"/>
                <wp:wrapSquare wrapText="bothSides"/>
                <wp:docPr id="492" name="Gruppieren 492"/>
                <wp:cNvGraphicFramePr/>
                <a:graphic xmlns:a="http://schemas.openxmlformats.org/drawingml/2006/main">
                  <a:graphicData uri="http://schemas.microsoft.com/office/word/2010/wordprocessingGroup">
                    <wpg:wgp>
                      <wpg:cNvGrpSpPr/>
                      <wpg:grpSpPr>
                        <a:xfrm rot="248377">
                          <a:off x="0" y="0"/>
                          <a:ext cx="1717675" cy="950595"/>
                          <a:chOff x="433560" y="506359"/>
                          <a:chExt cx="1667107" cy="657453"/>
                        </a:xfrm>
                      </wpg:grpSpPr>
                      <wps:wsp>
                        <wps:cNvPr id="493" name="Abgerundetes Rechteck 54"/>
                        <wps:cNvSpPr/>
                        <wps:spPr>
                          <a:xfrm>
                            <a:off x="646312" y="506359"/>
                            <a:ext cx="1182954" cy="585623"/>
                          </a:xfrm>
                          <a:prstGeom prst="ellipse">
                            <a:avLst/>
                          </a:prstGeom>
                          <a:noFill/>
                          <a:ln w="25400" cap="flat" cmpd="sng" algn="ctr">
                            <a:solidFill>
                              <a:srgbClr val="8D82B1"/>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94" name="Textfeld 494"/>
                        <wps:cNvSpPr txBox="1"/>
                        <wps:spPr>
                          <a:xfrm>
                            <a:off x="433560" y="507589"/>
                            <a:ext cx="1667107" cy="656223"/>
                          </a:xfrm>
                          <a:prstGeom prst="ellipse">
                            <a:avLst/>
                          </a:prstGeom>
                          <a:noFill/>
                          <a:ln w="6350">
                            <a:noFill/>
                          </a:ln>
                        </wps:spPr>
                        <wps:txbx>
                          <w:txbxContent>
                            <w:p w14:paraId="2B9E1F87" w14:textId="77777777" w:rsidR="006761DF" w:rsidRDefault="006761DF" w:rsidP="006761DF">
                              <w:pPr>
                                <w:pStyle w:val="berschrift3"/>
                                <w:rPr>
                                  <w:lang w:val="en-US"/>
                                </w:rPr>
                              </w:pPr>
                            </w:p>
                            <w:p w14:paraId="6C2C39FC" w14:textId="77777777" w:rsidR="006761DF" w:rsidRPr="00EA15CE" w:rsidRDefault="006761DF" w:rsidP="006761DF">
                              <w:pPr>
                                <w:jc w:val="center"/>
                                <w:rPr>
                                  <w:rFonts w:asciiTheme="majorHAnsi" w:eastAsiaTheme="majorEastAsia" w:hAnsiTheme="majorHAnsi" w:cstheme="majorBidi"/>
                                  <w:b/>
                                  <w:color w:val="303059" w:themeColor="accent3"/>
                                  <w:sz w:val="24"/>
                                  <w:lang w:val="en-US"/>
                                </w:rPr>
                              </w:pPr>
                              <w:proofErr w:type="spellStart"/>
                              <w:r>
                                <w:rPr>
                                  <w:rFonts w:asciiTheme="majorHAnsi" w:eastAsiaTheme="majorEastAsia" w:hAnsiTheme="majorHAnsi" w:cstheme="majorBidi"/>
                                  <w:b/>
                                  <w:color w:val="303059" w:themeColor="accent3"/>
                                  <w:sz w:val="24"/>
                                  <w:lang w:val="en-US"/>
                                </w:rPr>
                                <w:t>Kleidung</w:t>
                              </w:r>
                              <w:proofErr w:type="spellEnd"/>
                              <w:r w:rsidRPr="00476462">
                                <w:rPr>
                                  <w:rFonts w:asciiTheme="majorHAnsi" w:eastAsiaTheme="majorEastAsia" w:hAnsiTheme="majorHAnsi" w:cstheme="majorBidi"/>
                                  <w:b/>
                                  <w:color w:val="303059" w:themeColor="accent3"/>
                                  <w:sz w:val="24"/>
                                  <w:lang w:val="en-US"/>
                                </w:rPr>
                                <w:t xml:space="preserve"> </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7E57BF5D" id="Gruppieren 492" o:spid="_x0000_s1088" style="position:absolute;margin-left:135.65pt;margin-top:280.4pt;width:135.25pt;height:74.85pt;rotation:271294fd;z-index:-251593724;mso-position-horizontal-relative:text;mso-position-vertical-relative:text;mso-width-relative:margin;mso-height-relative:margin" coordorigin="4335,5063" coordsize="16671,657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">
                <v:oval id="Abgerundetes Rechteck 54" o:spid="_x0000_s1089" style="position:absolute;left:6463;top:5063;width:11829;height:585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" filled="f" strokecolor="#8d82b1" strokeweight="2pt">
                  <v:stroke joinstyle="miter"/>
                </v:oval>
                <v:oval id="Textfeld 494" o:spid="_x0000_s1090" style="position:absolute;left:4335;top:5075;width:16671;height:65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" filled="f" stroked="f" strokeweight=".5pt">
                  <v:textbox inset="0,0,0,0">
                    <w:txbxContent>
                      <w:p w14:paraId="2B9E1F87" w14:textId="77777777" w:rsidR="006761DF" w:rsidRDefault="006761DF" w:rsidP="006761DF">
                        <w:pPr>
                          <w:pStyle w:val="berschrift3"/>
                          <w:rPr>
                            <w:lang w:val="en-US"/>
                          </w:rPr>
                        </w:pPr>
                      </w:p>
                      <w:p w14:paraId="6C2C39FC" w14:textId="77777777" w:rsidR="006761DF" w:rsidRPr="00EA15CE" w:rsidRDefault="006761DF" w:rsidP="006761DF">
                        <w:pPr>
                          <w:jc w:val="center"/>
                          <w:rPr>
                            <w:rFonts w:asciiTheme="majorHAnsi" w:eastAsiaTheme="majorEastAsia" w:hAnsiTheme="majorHAnsi" w:cstheme="majorBidi"/>
                            <w:b/>
                            <w:color w:val="303059" w:themeColor="accent3"/>
                            <w:sz w:val="24"/>
                            <w:lang w:val="en-US"/>
                          </w:rPr>
                        </w:pPr>
                        <w:proofErr w:type="spellStart"/>
                        <w:r>
                          <w:rPr>
                            <w:rFonts w:asciiTheme="majorHAnsi" w:eastAsiaTheme="majorEastAsia" w:hAnsiTheme="majorHAnsi" w:cstheme="majorBidi"/>
                            <w:b/>
                            <w:color w:val="303059" w:themeColor="accent3"/>
                            <w:sz w:val="24"/>
                            <w:lang w:val="en-US"/>
                          </w:rPr>
                          <w:t>Kleidung</w:t>
                        </w:r>
                        <w:proofErr w:type="spellEnd"/>
                        <w:r w:rsidRPr="00476462">
                          <w:rPr>
                            <w:rFonts w:asciiTheme="majorHAnsi" w:eastAsiaTheme="majorEastAsia" w:hAnsiTheme="majorHAnsi" w:cstheme="majorBidi"/>
                            <w:b/>
                            <w:color w:val="303059" w:themeColor="accent3"/>
                            <w:sz w:val="24"/>
                            <w:lang w:val="en-US"/>
                          </w:rPr>
                          <w:t xml:space="preserve"> </w:t>
                        </w:r>
                      </w:p>
                    </w:txbxContent>
                  </v:textbox>
                </v:oval>
                <w10:wrap type="square"/>
              </v:group>
            </w:pict>
          </mc:Fallback>
        </mc:AlternateContent>
      </w:r>
      <w:r w:rsidRPr="00CA2BA6">
        <w:rPr>
          <w:rFonts w:cs="Arial"/>
          <w:noProof/>
          <w:szCs w:val="20"/>
          <w:lang w:val="en-US" w:eastAsia="zh-CN" w:bidi="hi-IN"/>
        </w:rPr>
        <mc:AlternateContent>
          <mc:Choice Requires="wpg">
            <w:drawing>
              <wp:anchor distT="0" distB="0" distL="114300" distR="114300" simplePos="0" relativeHeight="251715588" behindDoc="1" locked="0" layoutInCell="1" allowOverlap="1" wp14:anchorId="6D1BBFB9" wp14:editId="5C971A3C">
                <wp:simplePos x="0" y="0"/>
                <wp:positionH relativeFrom="column">
                  <wp:posOffset>-509905</wp:posOffset>
                </wp:positionH>
                <wp:positionV relativeFrom="paragraph">
                  <wp:posOffset>4140200</wp:posOffset>
                </wp:positionV>
                <wp:extent cx="1717675" cy="974090"/>
                <wp:effectExtent l="0" t="19050" r="0" b="0"/>
                <wp:wrapSquare wrapText="bothSides"/>
                <wp:docPr id="495" name="Gruppieren 495"/>
                <wp:cNvGraphicFramePr/>
                <a:graphic xmlns:a="http://schemas.openxmlformats.org/drawingml/2006/main">
                  <a:graphicData uri="http://schemas.microsoft.com/office/word/2010/wordprocessingGroup">
                    <wpg:wgp>
                      <wpg:cNvGrpSpPr/>
                      <wpg:grpSpPr>
                        <a:xfrm rot="21247946">
                          <a:off x="0" y="0"/>
                          <a:ext cx="1717675" cy="974090"/>
                          <a:chOff x="399844" y="506359"/>
                          <a:chExt cx="1667107" cy="673619"/>
                        </a:xfrm>
                      </wpg:grpSpPr>
                      <wps:wsp>
                        <wps:cNvPr id="496" name="Abgerundetes Rechteck 54"/>
                        <wps:cNvSpPr/>
                        <wps:spPr>
                          <a:xfrm>
                            <a:off x="646312" y="506359"/>
                            <a:ext cx="1182954" cy="585623"/>
                          </a:xfrm>
                          <a:prstGeom prst="ellipse">
                            <a:avLst/>
                          </a:prstGeom>
                          <a:noFill/>
                          <a:ln w="25400" cap="flat" cmpd="sng" algn="ctr">
                            <a:solidFill>
                              <a:srgbClr val="8D82B1"/>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97" name="Textfeld 497"/>
                        <wps:cNvSpPr txBox="1"/>
                        <wps:spPr>
                          <a:xfrm>
                            <a:off x="399844" y="523755"/>
                            <a:ext cx="1667107" cy="656223"/>
                          </a:xfrm>
                          <a:prstGeom prst="ellipse">
                            <a:avLst/>
                          </a:prstGeom>
                          <a:noFill/>
                          <a:ln w="6350">
                            <a:noFill/>
                          </a:ln>
                        </wps:spPr>
                        <wps:txbx>
                          <w:txbxContent>
                            <w:p w14:paraId="77B95E5F" w14:textId="77777777" w:rsidR="006761DF" w:rsidRDefault="006761DF" w:rsidP="006761DF">
                              <w:pPr>
                                <w:pStyle w:val="berschrift3"/>
                                <w:rPr>
                                  <w:lang w:val="en-US"/>
                                </w:rPr>
                              </w:pPr>
                            </w:p>
                            <w:p w14:paraId="1D665D06" w14:textId="77777777" w:rsidR="006761DF" w:rsidRPr="002008EA" w:rsidRDefault="006761DF" w:rsidP="006761DF">
                              <w:pPr>
                                <w:pStyle w:val="berschrift3"/>
                                <w:jc w:val="center"/>
                                <w:rPr>
                                  <w:lang w:val="en-US"/>
                                </w:rPr>
                              </w:pPr>
                              <w:proofErr w:type="spellStart"/>
                              <w:r>
                                <w:rPr>
                                  <w:lang w:val="en-US"/>
                                </w:rPr>
                                <w:t>Kaffee</w:t>
                              </w:r>
                              <w:proofErr w:type="spellEnd"/>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6D1BBFB9" id="Gruppieren 495" o:spid="_x0000_s1091" style="position:absolute;margin-left:-40.15pt;margin-top:326pt;width:135.25pt;height:76.7pt;rotation:-384537fd;z-index:-251600892;mso-position-horizontal-relative:text;mso-position-vertical-relative:text;mso-width-relative:margin;mso-height-relative:margin" coordorigin="3998,5063" coordsize="16671,673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">
                <v:oval id="Abgerundetes Rechteck 54" o:spid="_x0000_s1092" style="position:absolute;left:6463;top:5063;width:11829;height:585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" filled="f" strokecolor="#8d82b1" strokeweight="2pt">
                  <v:stroke joinstyle="miter"/>
                </v:oval>
                <v:oval id="Textfeld 497" o:spid="_x0000_s1093" style="position:absolute;left:3998;top:5237;width:16671;height:65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" filled="f" stroked="f" strokeweight=".5pt">
                  <v:textbox inset="0,0,0,0">
                    <w:txbxContent>
                      <w:p w14:paraId="77B95E5F" w14:textId="77777777" w:rsidR="006761DF" w:rsidRDefault="006761DF" w:rsidP="006761DF">
                        <w:pPr>
                          <w:pStyle w:val="berschrift3"/>
                          <w:rPr>
                            <w:lang w:val="en-US"/>
                          </w:rPr>
                        </w:pPr>
                      </w:p>
                      <w:p w14:paraId="1D665D06" w14:textId="77777777" w:rsidR="006761DF" w:rsidRPr="002008EA" w:rsidRDefault="006761DF" w:rsidP="006761DF">
                        <w:pPr>
                          <w:pStyle w:val="berschrift3"/>
                          <w:jc w:val="center"/>
                          <w:rPr>
                            <w:lang w:val="en-US"/>
                          </w:rPr>
                        </w:pPr>
                        <w:proofErr w:type="spellStart"/>
                        <w:r>
                          <w:rPr>
                            <w:lang w:val="en-US"/>
                          </w:rPr>
                          <w:t>Kaffee</w:t>
                        </w:r>
                        <w:proofErr w:type="spellEnd"/>
                      </w:p>
                    </w:txbxContent>
                  </v:textbox>
                </v:oval>
                <w10:wrap type="square"/>
              </v:group>
            </w:pict>
          </mc:Fallback>
        </mc:AlternateContent>
      </w:r>
      <w:r w:rsidRPr="00CA2BA6">
        <w:rPr>
          <w:rFonts w:cs="Arial"/>
          <w:noProof/>
          <w:szCs w:val="20"/>
          <w:lang w:val="en-US" w:eastAsia="zh-CN" w:bidi="hi-IN"/>
        </w:rPr>
        <mc:AlternateContent>
          <mc:Choice Requires="wpg">
            <w:drawing>
              <wp:anchor distT="0" distB="0" distL="114300" distR="114300" simplePos="0" relativeHeight="251716612" behindDoc="1" locked="0" layoutInCell="1" allowOverlap="1" wp14:anchorId="2BD65DB8" wp14:editId="59D6213A">
                <wp:simplePos x="0" y="0"/>
                <wp:positionH relativeFrom="column">
                  <wp:posOffset>3864975</wp:posOffset>
                </wp:positionH>
                <wp:positionV relativeFrom="paragraph">
                  <wp:posOffset>2013147</wp:posOffset>
                </wp:positionV>
                <wp:extent cx="1717675" cy="992505"/>
                <wp:effectExtent l="0" t="12700" r="0" b="0"/>
                <wp:wrapSquare wrapText="bothSides"/>
                <wp:docPr id="510" name="Gruppieren 510"/>
                <wp:cNvGraphicFramePr/>
                <a:graphic xmlns:a="http://schemas.openxmlformats.org/drawingml/2006/main">
                  <a:graphicData uri="http://schemas.microsoft.com/office/word/2010/wordprocessingGroup">
                    <wpg:wgp>
                      <wpg:cNvGrpSpPr/>
                      <wpg:grpSpPr>
                        <a:xfrm>
                          <a:off x="0" y="0"/>
                          <a:ext cx="1717675" cy="992505"/>
                          <a:chOff x="405391" y="506359"/>
                          <a:chExt cx="1667107" cy="686360"/>
                        </a:xfrm>
                      </wpg:grpSpPr>
                      <wps:wsp>
                        <wps:cNvPr id="511" name="Abgerundetes Rechteck 54"/>
                        <wps:cNvSpPr/>
                        <wps:spPr>
                          <a:xfrm>
                            <a:off x="646312" y="506359"/>
                            <a:ext cx="1182954" cy="585623"/>
                          </a:xfrm>
                          <a:prstGeom prst="ellipse">
                            <a:avLst/>
                          </a:prstGeom>
                          <a:noFill/>
                          <a:ln w="25400" cap="flat" cmpd="sng" algn="ctr">
                            <a:solidFill>
                              <a:srgbClr val="8D82B1"/>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12" name="Textfeld 512"/>
                        <wps:cNvSpPr txBox="1"/>
                        <wps:spPr>
                          <a:xfrm>
                            <a:off x="405391" y="517331"/>
                            <a:ext cx="1667107" cy="675388"/>
                          </a:xfrm>
                          <a:prstGeom prst="ellipse">
                            <a:avLst/>
                          </a:prstGeom>
                          <a:noFill/>
                          <a:ln w="6350">
                            <a:noFill/>
                          </a:ln>
                        </wps:spPr>
                        <wps:txbx>
                          <w:txbxContent>
                            <w:p w14:paraId="7B0B620D" w14:textId="77777777" w:rsidR="006761DF" w:rsidRDefault="006761DF" w:rsidP="006761DF">
                              <w:pPr>
                                <w:pStyle w:val="berschrift3"/>
                                <w:rPr>
                                  <w:lang w:val="en-US"/>
                                </w:rPr>
                              </w:pPr>
                            </w:p>
                            <w:p w14:paraId="7EBD99BC" w14:textId="77777777" w:rsidR="006761DF" w:rsidRPr="001D41CE" w:rsidRDefault="006761DF" w:rsidP="006761DF">
                              <w:pPr>
                                <w:jc w:val="center"/>
                                <w:rPr>
                                  <w:rFonts w:asciiTheme="majorHAnsi" w:eastAsiaTheme="majorEastAsia" w:hAnsiTheme="majorHAnsi" w:cstheme="majorBidi"/>
                                  <w:b/>
                                  <w:color w:val="303059" w:themeColor="accent3"/>
                                  <w:sz w:val="24"/>
                                  <w:lang w:val="en-US"/>
                                </w:rPr>
                              </w:pPr>
                              <w:proofErr w:type="spellStart"/>
                              <w:r>
                                <w:rPr>
                                  <w:rFonts w:asciiTheme="majorHAnsi" w:eastAsiaTheme="majorEastAsia" w:hAnsiTheme="majorHAnsi" w:cstheme="majorBidi"/>
                                  <w:b/>
                                  <w:color w:val="303059" w:themeColor="accent3"/>
                                  <w:sz w:val="24"/>
                                  <w:lang w:val="en-US"/>
                                </w:rPr>
                                <w:t>Schwimmbad</w:t>
                              </w:r>
                              <w:proofErr w:type="spellEnd"/>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2BD65DB8" id="Gruppieren 510" o:spid="_x0000_s1094" style="position:absolute;margin-left:304.35pt;margin-top:158.5pt;width:135.25pt;height:78.15pt;z-index:-251599868;mso-position-horizontal-relative:text;mso-position-vertical-relative:text;mso-width-relative:margin;mso-height-relative:margin" coordorigin="4053,5063" coordsize="16671,686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">
                <v:oval id="Abgerundetes Rechteck 54" o:spid="_x0000_s1095" style="position:absolute;left:6463;top:5063;width:11829;height:585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" filled="f" strokecolor="#8d82b1" strokeweight="2pt">
                  <v:stroke joinstyle="miter"/>
                </v:oval>
                <v:oval id="Textfeld 512" o:spid="_x0000_s1096" style="position:absolute;left:4053;top:5173;width:16671;height:67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" filled="f" stroked="f" strokeweight=".5pt">
                  <v:textbox inset="0,0,0,0">
                    <w:txbxContent>
                      <w:p w14:paraId="7B0B620D" w14:textId="77777777" w:rsidR="006761DF" w:rsidRDefault="006761DF" w:rsidP="006761DF">
                        <w:pPr>
                          <w:pStyle w:val="berschrift3"/>
                          <w:rPr>
                            <w:lang w:val="en-US"/>
                          </w:rPr>
                        </w:pPr>
                      </w:p>
                      <w:p w14:paraId="7EBD99BC" w14:textId="77777777" w:rsidR="006761DF" w:rsidRPr="001D41CE" w:rsidRDefault="006761DF" w:rsidP="006761DF">
                        <w:pPr>
                          <w:jc w:val="center"/>
                          <w:rPr>
                            <w:rFonts w:asciiTheme="majorHAnsi" w:eastAsiaTheme="majorEastAsia" w:hAnsiTheme="majorHAnsi" w:cstheme="majorBidi"/>
                            <w:b/>
                            <w:color w:val="303059" w:themeColor="accent3"/>
                            <w:sz w:val="24"/>
                            <w:lang w:val="en-US"/>
                          </w:rPr>
                        </w:pPr>
                        <w:proofErr w:type="spellStart"/>
                        <w:r>
                          <w:rPr>
                            <w:rFonts w:asciiTheme="majorHAnsi" w:eastAsiaTheme="majorEastAsia" w:hAnsiTheme="majorHAnsi" w:cstheme="majorBidi"/>
                            <w:b/>
                            <w:color w:val="303059" w:themeColor="accent3"/>
                            <w:sz w:val="24"/>
                            <w:lang w:val="en-US"/>
                          </w:rPr>
                          <w:t>Schwimmbad</w:t>
                        </w:r>
                        <w:proofErr w:type="spellEnd"/>
                      </w:p>
                    </w:txbxContent>
                  </v:textbox>
                </v:oval>
                <w10:wrap type="square"/>
              </v:group>
            </w:pict>
          </mc:Fallback>
        </mc:AlternateContent>
      </w:r>
      <w:r w:rsidRPr="00CA2BA6">
        <w:rPr>
          <w:rFonts w:cs="Arial"/>
          <w:noProof/>
          <w:szCs w:val="20"/>
          <w:lang w:val="en-US" w:eastAsia="zh-CN" w:bidi="hi-IN"/>
        </w:rPr>
        <mc:AlternateContent>
          <mc:Choice Requires="wpg">
            <w:drawing>
              <wp:anchor distT="0" distB="0" distL="114300" distR="114300" simplePos="0" relativeHeight="251711492" behindDoc="1" locked="0" layoutInCell="1" allowOverlap="1" wp14:anchorId="06C58F8E" wp14:editId="6420FA20">
                <wp:simplePos x="0" y="0"/>
                <wp:positionH relativeFrom="column">
                  <wp:posOffset>842645</wp:posOffset>
                </wp:positionH>
                <wp:positionV relativeFrom="paragraph">
                  <wp:posOffset>4493260</wp:posOffset>
                </wp:positionV>
                <wp:extent cx="1717675" cy="936625"/>
                <wp:effectExtent l="0" t="38100" r="0" b="104775"/>
                <wp:wrapSquare wrapText="bothSides"/>
                <wp:docPr id="519" name="Gruppieren 519"/>
                <wp:cNvGraphicFramePr/>
                <a:graphic xmlns:a="http://schemas.openxmlformats.org/drawingml/2006/main">
                  <a:graphicData uri="http://schemas.microsoft.com/office/word/2010/wordprocessingGroup">
                    <wpg:wgp>
                      <wpg:cNvGrpSpPr/>
                      <wpg:grpSpPr>
                        <a:xfrm rot="20103155">
                          <a:off x="0" y="0"/>
                          <a:ext cx="1717675" cy="936625"/>
                          <a:chOff x="427682" y="506359"/>
                          <a:chExt cx="1667107" cy="647547"/>
                        </a:xfrm>
                      </wpg:grpSpPr>
                      <wps:wsp>
                        <wps:cNvPr id="520" name="Abgerundetes Rechteck 54"/>
                        <wps:cNvSpPr/>
                        <wps:spPr>
                          <a:xfrm>
                            <a:off x="646312" y="506359"/>
                            <a:ext cx="1182954" cy="585623"/>
                          </a:xfrm>
                          <a:prstGeom prst="ellipse">
                            <a:avLst/>
                          </a:prstGeom>
                          <a:noFill/>
                          <a:ln w="25400" cap="flat" cmpd="sng" algn="ctr">
                            <a:solidFill>
                              <a:srgbClr val="8D82B1"/>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21" name="Textfeld 521"/>
                        <wps:cNvSpPr txBox="1"/>
                        <wps:spPr>
                          <a:xfrm>
                            <a:off x="427682" y="556191"/>
                            <a:ext cx="1667107" cy="597715"/>
                          </a:xfrm>
                          <a:prstGeom prst="ellipse">
                            <a:avLst/>
                          </a:prstGeom>
                          <a:noFill/>
                          <a:ln w="6350">
                            <a:noFill/>
                          </a:ln>
                        </wps:spPr>
                        <wps:txbx>
                          <w:txbxContent>
                            <w:p w14:paraId="4ABFBBCE" w14:textId="77777777" w:rsidR="006761DF" w:rsidRDefault="006761DF" w:rsidP="006761DF">
                              <w:pPr>
                                <w:pStyle w:val="berschrift3"/>
                                <w:rPr>
                                  <w:lang w:val="en-US"/>
                                </w:rPr>
                              </w:pPr>
                            </w:p>
                            <w:p w14:paraId="3894A714" w14:textId="77777777" w:rsidR="006761DF" w:rsidRPr="006436D7" w:rsidRDefault="006761DF" w:rsidP="006761DF">
                              <w:pPr>
                                <w:jc w:val="center"/>
                                <w:rPr>
                                  <w:rFonts w:asciiTheme="majorHAnsi" w:eastAsiaTheme="majorEastAsia" w:hAnsiTheme="majorHAnsi" w:cstheme="majorBidi"/>
                                  <w:b/>
                                  <w:color w:val="303059" w:themeColor="accent3"/>
                                  <w:sz w:val="24"/>
                                  <w:lang w:val="en-US"/>
                                </w:rPr>
                              </w:pPr>
                              <w:r>
                                <w:rPr>
                                  <w:rFonts w:asciiTheme="majorHAnsi" w:eastAsiaTheme="majorEastAsia" w:hAnsiTheme="majorHAnsi" w:cstheme="majorBidi"/>
                                  <w:b/>
                                  <w:color w:val="303059" w:themeColor="accent3"/>
                                  <w:sz w:val="24"/>
                                  <w:lang w:val="en-US"/>
                                </w:rPr>
                                <w:t>Museum</w:t>
                              </w:r>
                            </w:p>
                            <w:p w14:paraId="39DA6A8E" w14:textId="77777777" w:rsidR="006761DF" w:rsidRPr="002008EA" w:rsidRDefault="006761DF" w:rsidP="006761DF">
                              <w:pPr>
                                <w:pStyle w:val="berschrift3"/>
                                <w:jc w:val="center"/>
                                <w:rPr>
                                  <w:lang w:val="en-US"/>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06C58F8E" id="Gruppieren 519" o:spid="_x0000_s1097" style="position:absolute;margin-left:66.35pt;margin-top:353.8pt;width:135.25pt;height:73.75pt;rotation:-1634954fd;z-index:-251604988;mso-position-horizontal-relative:text;mso-position-vertical-relative:text;mso-width-relative:margin;mso-height-relative:margin" coordorigin="4276,5063" coordsize="16671,64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">
                <v:oval id="Abgerundetes Rechteck 54" o:spid="_x0000_s1098" style="position:absolute;left:6463;top:5063;width:11829;height:585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" filled="f" strokecolor="#8d82b1" strokeweight="2pt">
                  <v:stroke joinstyle="miter"/>
                </v:oval>
                <v:oval id="Textfeld 521" o:spid="_x0000_s1099" style="position:absolute;left:4276;top:5561;width:16671;height:59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" filled="f" stroked="f" strokeweight=".5pt">
                  <v:textbox inset="0,0,0,0">
                    <w:txbxContent>
                      <w:p w14:paraId="4ABFBBCE" w14:textId="77777777" w:rsidR="006761DF" w:rsidRDefault="006761DF" w:rsidP="006761DF">
                        <w:pPr>
                          <w:pStyle w:val="berschrift3"/>
                          <w:rPr>
                            <w:lang w:val="en-US"/>
                          </w:rPr>
                        </w:pPr>
                      </w:p>
                      <w:p w14:paraId="3894A714" w14:textId="77777777" w:rsidR="006761DF" w:rsidRPr="006436D7" w:rsidRDefault="006761DF" w:rsidP="006761DF">
                        <w:pPr>
                          <w:jc w:val="center"/>
                          <w:rPr>
                            <w:rFonts w:asciiTheme="majorHAnsi" w:eastAsiaTheme="majorEastAsia" w:hAnsiTheme="majorHAnsi" w:cstheme="majorBidi"/>
                            <w:b/>
                            <w:color w:val="303059" w:themeColor="accent3"/>
                            <w:sz w:val="24"/>
                            <w:lang w:val="en-US"/>
                          </w:rPr>
                        </w:pPr>
                        <w:r>
                          <w:rPr>
                            <w:rFonts w:asciiTheme="majorHAnsi" w:eastAsiaTheme="majorEastAsia" w:hAnsiTheme="majorHAnsi" w:cstheme="majorBidi"/>
                            <w:b/>
                            <w:color w:val="303059" w:themeColor="accent3"/>
                            <w:sz w:val="24"/>
                            <w:lang w:val="en-US"/>
                          </w:rPr>
                          <w:t>Museum</w:t>
                        </w:r>
                      </w:p>
                      <w:p w14:paraId="39DA6A8E" w14:textId="77777777" w:rsidR="006761DF" w:rsidRPr="002008EA" w:rsidRDefault="006761DF" w:rsidP="006761DF">
                        <w:pPr>
                          <w:pStyle w:val="berschrift3"/>
                          <w:jc w:val="center"/>
                          <w:rPr>
                            <w:lang w:val="en-US"/>
                          </w:rPr>
                        </w:pPr>
                      </w:p>
                    </w:txbxContent>
                  </v:textbox>
                </v:oval>
                <w10:wrap type="square"/>
              </v:group>
            </w:pict>
          </mc:Fallback>
        </mc:AlternateContent>
      </w:r>
      <w:r w:rsidRPr="00CA2BA6">
        <w:rPr>
          <w:rFonts w:cs="Arial"/>
          <w:noProof/>
          <w:szCs w:val="20"/>
          <w:lang w:val="en-US" w:eastAsia="zh-CN" w:bidi="hi-IN"/>
        </w:rPr>
        <mc:AlternateContent>
          <mc:Choice Requires="wpg">
            <w:drawing>
              <wp:anchor distT="0" distB="0" distL="114300" distR="114300" simplePos="0" relativeHeight="251712516" behindDoc="1" locked="0" layoutInCell="1" allowOverlap="1" wp14:anchorId="602878A9" wp14:editId="0BA9DFD6">
                <wp:simplePos x="0" y="0"/>
                <wp:positionH relativeFrom="column">
                  <wp:posOffset>1883020</wp:posOffset>
                </wp:positionH>
                <wp:positionV relativeFrom="paragraph">
                  <wp:posOffset>5237479</wp:posOffset>
                </wp:positionV>
                <wp:extent cx="1717675" cy="961390"/>
                <wp:effectExtent l="0" t="25400" r="0" b="0"/>
                <wp:wrapSquare wrapText="bothSides"/>
                <wp:docPr id="186" name="Gruppieren 186"/>
                <wp:cNvGraphicFramePr/>
                <a:graphic xmlns:a="http://schemas.openxmlformats.org/drawingml/2006/main">
                  <a:graphicData uri="http://schemas.microsoft.com/office/word/2010/wordprocessingGroup">
                    <wpg:wgp>
                      <wpg:cNvGrpSpPr/>
                      <wpg:grpSpPr>
                        <a:xfrm rot="324046">
                          <a:off x="0" y="0"/>
                          <a:ext cx="1717675" cy="961390"/>
                          <a:chOff x="407680" y="506359"/>
                          <a:chExt cx="1667107" cy="665084"/>
                        </a:xfrm>
                      </wpg:grpSpPr>
                      <wps:wsp>
                        <wps:cNvPr id="187" name="Abgerundetes Rechteck 54"/>
                        <wps:cNvSpPr/>
                        <wps:spPr>
                          <a:xfrm>
                            <a:off x="646312" y="506359"/>
                            <a:ext cx="1182954" cy="585623"/>
                          </a:xfrm>
                          <a:prstGeom prst="ellipse">
                            <a:avLst/>
                          </a:prstGeom>
                          <a:noFill/>
                          <a:ln w="25400" cap="flat" cmpd="sng" algn="ctr">
                            <a:solidFill>
                              <a:srgbClr val="8D82B1"/>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88" name="Textfeld 188"/>
                        <wps:cNvSpPr txBox="1"/>
                        <wps:spPr>
                          <a:xfrm>
                            <a:off x="407680" y="515220"/>
                            <a:ext cx="1667107" cy="656223"/>
                          </a:xfrm>
                          <a:prstGeom prst="ellipse">
                            <a:avLst/>
                          </a:prstGeom>
                          <a:noFill/>
                          <a:ln w="6350">
                            <a:noFill/>
                          </a:ln>
                        </wps:spPr>
                        <wps:txbx>
                          <w:txbxContent>
                            <w:p w14:paraId="0B369D96" w14:textId="77777777" w:rsidR="006761DF" w:rsidRDefault="006761DF" w:rsidP="006761DF">
                              <w:pPr>
                                <w:pStyle w:val="berschrift3"/>
                                <w:rPr>
                                  <w:lang w:val="en-US"/>
                                </w:rPr>
                              </w:pPr>
                            </w:p>
                            <w:p w14:paraId="4948285B" w14:textId="77777777" w:rsidR="006761DF" w:rsidRPr="001D41CE" w:rsidRDefault="006761DF" w:rsidP="006761DF">
                              <w:pPr>
                                <w:jc w:val="center"/>
                                <w:rPr>
                                  <w:rFonts w:asciiTheme="majorHAnsi" w:eastAsiaTheme="majorEastAsia" w:hAnsiTheme="majorHAnsi" w:cstheme="majorBidi"/>
                                  <w:b/>
                                  <w:color w:val="303059" w:themeColor="accent3"/>
                                  <w:sz w:val="24"/>
                                  <w:lang w:val="en-US"/>
                                </w:rPr>
                              </w:pPr>
                              <w:proofErr w:type="spellStart"/>
                              <w:r>
                                <w:rPr>
                                  <w:rFonts w:asciiTheme="majorHAnsi" w:eastAsiaTheme="majorEastAsia" w:hAnsiTheme="majorHAnsi" w:cstheme="majorBidi"/>
                                  <w:b/>
                                  <w:color w:val="303059" w:themeColor="accent3"/>
                                  <w:sz w:val="24"/>
                                  <w:lang w:val="en-US"/>
                                </w:rPr>
                                <w:t>Bücher</w:t>
                              </w:r>
                              <w:proofErr w:type="spellEnd"/>
                            </w:p>
                            <w:p w14:paraId="704112FB" w14:textId="77777777" w:rsidR="006761DF" w:rsidRPr="002008EA" w:rsidRDefault="006761DF" w:rsidP="006761DF">
                              <w:pPr>
                                <w:pStyle w:val="berschrift3"/>
                                <w:jc w:val="center"/>
                                <w:rPr>
                                  <w:lang w:val="en-US"/>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602878A9" id="Gruppieren 186" o:spid="_x0000_s1100" style="position:absolute;margin-left:148.25pt;margin-top:412.4pt;width:135.25pt;height:75.7pt;rotation:353945fd;z-index:-251603964;mso-position-horizontal-relative:text;mso-position-vertical-relative:text;mso-width-relative:margin;mso-height-relative:margin" coordorigin="4076,5063" coordsize="16671,66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">
                <v:oval id="Abgerundetes Rechteck 54" o:spid="_x0000_s1101" style="position:absolute;left:6463;top:5063;width:11829;height:585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" filled="f" strokecolor="#8d82b1" strokeweight="2pt">
                  <v:stroke joinstyle="miter"/>
                </v:oval>
                <v:oval id="Textfeld 188" o:spid="_x0000_s1102" style="position:absolute;left:4076;top:5152;width:16671;height:65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" filled="f" stroked="f" strokeweight=".5pt">
                  <v:textbox inset="0,0,0,0">
                    <w:txbxContent>
                      <w:p w14:paraId="0B369D96" w14:textId="77777777" w:rsidR="006761DF" w:rsidRDefault="006761DF" w:rsidP="006761DF">
                        <w:pPr>
                          <w:pStyle w:val="berschrift3"/>
                          <w:rPr>
                            <w:lang w:val="en-US"/>
                          </w:rPr>
                        </w:pPr>
                      </w:p>
                      <w:p w14:paraId="4948285B" w14:textId="77777777" w:rsidR="006761DF" w:rsidRPr="001D41CE" w:rsidRDefault="006761DF" w:rsidP="006761DF">
                        <w:pPr>
                          <w:jc w:val="center"/>
                          <w:rPr>
                            <w:rFonts w:asciiTheme="majorHAnsi" w:eastAsiaTheme="majorEastAsia" w:hAnsiTheme="majorHAnsi" w:cstheme="majorBidi"/>
                            <w:b/>
                            <w:color w:val="303059" w:themeColor="accent3"/>
                            <w:sz w:val="24"/>
                            <w:lang w:val="en-US"/>
                          </w:rPr>
                        </w:pPr>
                        <w:proofErr w:type="spellStart"/>
                        <w:r>
                          <w:rPr>
                            <w:rFonts w:asciiTheme="majorHAnsi" w:eastAsiaTheme="majorEastAsia" w:hAnsiTheme="majorHAnsi" w:cstheme="majorBidi"/>
                            <w:b/>
                            <w:color w:val="303059" w:themeColor="accent3"/>
                            <w:sz w:val="24"/>
                            <w:lang w:val="en-US"/>
                          </w:rPr>
                          <w:t>Bücher</w:t>
                        </w:r>
                        <w:proofErr w:type="spellEnd"/>
                      </w:p>
                      <w:p w14:paraId="704112FB" w14:textId="77777777" w:rsidR="006761DF" w:rsidRPr="002008EA" w:rsidRDefault="006761DF" w:rsidP="006761DF">
                        <w:pPr>
                          <w:pStyle w:val="berschrift3"/>
                          <w:jc w:val="center"/>
                          <w:rPr>
                            <w:lang w:val="en-US"/>
                          </w:rPr>
                        </w:pPr>
                      </w:p>
                    </w:txbxContent>
                  </v:textbox>
                </v:oval>
                <w10:wrap type="square"/>
              </v:group>
            </w:pict>
          </mc:Fallback>
        </mc:AlternateContent>
      </w:r>
      <w:r w:rsidRPr="00CA2BA6">
        <w:rPr>
          <w:rFonts w:cs="Arial"/>
          <w:noProof/>
          <w:szCs w:val="20"/>
          <w:lang w:val="en-US" w:eastAsia="zh-CN" w:bidi="hi-IN"/>
        </w:rPr>
        <mc:AlternateContent>
          <mc:Choice Requires="wpg">
            <w:drawing>
              <wp:anchor distT="0" distB="0" distL="114300" distR="114300" simplePos="0" relativeHeight="251714564" behindDoc="1" locked="0" layoutInCell="1" allowOverlap="1" wp14:anchorId="0EFCD290" wp14:editId="14268C2C">
                <wp:simplePos x="0" y="0"/>
                <wp:positionH relativeFrom="column">
                  <wp:posOffset>3234690</wp:posOffset>
                </wp:positionH>
                <wp:positionV relativeFrom="paragraph">
                  <wp:posOffset>4349750</wp:posOffset>
                </wp:positionV>
                <wp:extent cx="1717675" cy="1149350"/>
                <wp:effectExtent l="0" t="38100" r="0" b="57150"/>
                <wp:wrapSquare wrapText="bothSides"/>
                <wp:docPr id="486" name="Gruppieren 486"/>
                <wp:cNvGraphicFramePr/>
                <a:graphic xmlns:a="http://schemas.openxmlformats.org/drawingml/2006/main">
                  <a:graphicData uri="http://schemas.microsoft.com/office/word/2010/wordprocessingGroup">
                    <wpg:wgp>
                      <wpg:cNvGrpSpPr/>
                      <wpg:grpSpPr>
                        <a:xfrm rot="20430999">
                          <a:off x="0" y="0"/>
                          <a:ext cx="1717675" cy="1149350"/>
                          <a:chOff x="398098" y="506359"/>
                          <a:chExt cx="1667107" cy="795186"/>
                        </a:xfrm>
                      </wpg:grpSpPr>
                      <wps:wsp>
                        <wps:cNvPr id="487" name="Abgerundetes Rechteck 54"/>
                        <wps:cNvSpPr/>
                        <wps:spPr>
                          <a:xfrm>
                            <a:off x="646312" y="506359"/>
                            <a:ext cx="1182954" cy="585623"/>
                          </a:xfrm>
                          <a:prstGeom prst="ellipse">
                            <a:avLst/>
                          </a:prstGeom>
                          <a:noFill/>
                          <a:ln w="25400" cap="flat" cmpd="sng" algn="ctr">
                            <a:solidFill>
                              <a:srgbClr val="8D82B1"/>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88" name="Textfeld 488"/>
                        <wps:cNvSpPr txBox="1"/>
                        <wps:spPr>
                          <a:xfrm>
                            <a:off x="398098" y="645322"/>
                            <a:ext cx="1667107" cy="656223"/>
                          </a:xfrm>
                          <a:prstGeom prst="ellipse">
                            <a:avLst/>
                          </a:prstGeom>
                          <a:noFill/>
                          <a:ln w="6350">
                            <a:noFill/>
                          </a:ln>
                        </wps:spPr>
                        <wps:txbx>
                          <w:txbxContent>
                            <w:p w14:paraId="0B8224EB" w14:textId="77777777" w:rsidR="006761DF" w:rsidRPr="001D41CE" w:rsidRDefault="006761DF" w:rsidP="006761DF">
                              <w:pPr>
                                <w:jc w:val="center"/>
                                <w:rPr>
                                  <w:rFonts w:asciiTheme="majorHAnsi" w:eastAsiaTheme="majorEastAsia" w:hAnsiTheme="majorHAnsi" w:cstheme="majorBidi"/>
                                  <w:b/>
                                  <w:color w:val="303059" w:themeColor="accent3"/>
                                  <w:sz w:val="24"/>
                                  <w:lang w:val="en-US"/>
                                </w:rPr>
                              </w:pPr>
                              <w:r>
                                <w:rPr>
                                  <w:rFonts w:asciiTheme="majorHAnsi" w:eastAsiaTheme="majorEastAsia" w:hAnsiTheme="majorHAnsi" w:cstheme="majorBidi"/>
                                  <w:b/>
                                  <w:color w:val="303059" w:themeColor="accent3"/>
                                  <w:sz w:val="24"/>
                                  <w:lang w:val="en-US"/>
                                </w:rPr>
                                <w:t>Friseur</w:t>
                              </w:r>
                            </w:p>
                            <w:p w14:paraId="1ACEF70F" w14:textId="77777777" w:rsidR="006761DF" w:rsidRPr="002008EA" w:rsidRDefault="006761DF" w:rsidP="006761DF">
                              <w:pPr>
                                <w:jc w:val="center"/>
                                <w:rPr>
                                  <w:lang w:val="en-US"/>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0EFCD290" id="Gruppieren 486" o:spid="_x0000_s1103" style="position:absolute;margin-left:254.7pt;margin-top:342.5pt;width:135.25pt;height:90.5pt;rotation:-1276861fd;z-index:-251601916;mso-position-horizontal-relative:text;mso-position-vertical-relative:text;mso-width-relative:margin;mso-height-relative:margin" coordorigin="3980,5063" coordsize="16671,795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">
                <v:oval id="Abgerundetes Rechteck 54" o:spid="_x0000_s1104" style="position:absolute;left:6463;top:5063;width:11829;height:585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" filled="f" strokecolor="#8d82b1" strokeweight="2pt">
                  <v:stroke joinstyle="miter"/>
                </v:oval>
                <v:oval id="Textfeld 488" o:spid="_x0000_s1105" style="position:absolute;left:3980;top:6453;width:16672;height:65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" filled="f" stroked="f" strokeweight=".5pt">
                  <v:textbox inset="0,0,0,0">
                    <w:txbxContent>
                      <w:p w14:paraId="0B8224EB" w14:textId="77777777" w:rsidR="006761DF" w:rsidRPr="001D41CE" w:rsidRDefault="006761DF" w:rsidP="006761DF">
                        <w:pPr>
                          <w:jc w:val="center"/>
                          <w:rPr>
                            <w:rFonts w:asciiTheme="majorHAnsi" w:eastAsiaTheme="majorEastAsia" w:hAnsiTheme="majorHAnsi" w:cstheme="majorBidi"/>
                            <w:b/>
                            <w:color w:val="303059" w:themeColor="accent3"/>
                            <w:sz w:val="24"/>
                            <w:lang w:val="en-US"/>
                          </w:rPr>
                        </w:pPr>
                        <w:r>
                          <w:rPr>
                            <w:rFonts w:asciiTheme="majorHAnsi" w:eastAsiaTheme="majorEastAsia" w:hAnsiTheme="majorHAnsi" w:cstheme="majorBidi"/>
                            <w:b/>
                            <w:color w:val="303059" w:themeColor="accent3"/>
                            <w:sz w:val="24"/>
                            <w:lang w:val="en-US"/>
                          </w:rPr>
                          <w:t>Friseur</w:t>
                        </w:r>
                      </w:p>
                      <w:p w14:paraId="1ACEF70F" w14:textId="77777777" w:rsidR="006761DF" w:rsidRPr="002008EA" w:rsidRDefault="006761DF" w:rsidP="006761DF">
                        <w:pPr>
                          <w:jc w:val="center"/>
                          <w:rPr>
                            <w:lang w:val="en-US"/>
                          </w:rPr>
                        </w:pPr>
                      </w:p>
                    </w:txbxContent>
                  </v:textbox>
                </v:oval>
                <w10:wrap type="square"/>
              </v:group>
            </w:pict>
          </mc:Fallback>
        </mc:AlternateContent>
      </w:r>
      <w:r w:rsidRPr="00CA2BA6">
        <w:rPr>
          <w:rFonts w:cs="Arial"/>
          <w:noProof/>
          <w:szCs w:val="20"/>
          <w:lang w:val="en-US" w:eastAsia="zh-CN" w:bidi="hi-IN"/>
        </w:rPr>
        <mc:AlternateContent>
          <mc:Choice Requires="wpg">
            <w:drawing>
              <wp:anchor distT="0" distB="0" distL="114300" distR="114300" simplePos="0" relativeHeight="251723780" behindDoc="1" locked="0" layoutInCell="1" allowOverlap="1" wp14:anchorId="25DC2DC2" wp14:editId="0AD420AE">
                <wp:simplePos x="0" y="0"/>
                <wp:positionH relativeFrom="column">
                  <wp:posOffset>2252980</wp:posOffset>
                </wp:positionH>
                <wp:positionV relativeFrom="paragraph">
                  <wp:posOffset>1819275</wp:posOffset>
                </wp:positionV>
                <wp:extent cx="1717675" cy="1151890"/>
                <wp:effectExtent l="0" t="50800" r="0" b="54610"/>
                <wp:wrapSquare wrapText="bothSides"/>
                <wp:docPr id="525" name="Gruppieren 525"/>
                <wp:cNvGraphicFramePr/>
                <a:graphic xmlns:a="http://schemas.openxmlformats.org/drawingml/2006/main">
                  <a:graphicData uri="http://schemas.microsoft.com/office/word/2010/wordprocessingGroup">
                    <wpg:wgp>
                      <wpg:cNvGrpSpPr/>
                      <wpg:grpSpPr>
                        <a:xfrm rot="1128154">
                          <a:off x="0" y="0"/>
                          <a:ext cx="1717675" cy="1151890"/>
                          <a:chOff x="443500" y="506359"/>
                          <a:chExt cx="1667107" cy="797379"/>
                        </a:xfrm>
                      </wpg:grpSpPr>
                      <wps:wsp>
                        <wps:cNvPr id="526" name="Abgerundetes Rechteck 54"/>
                        <wps:cNvSpPr/>
                        <wps:spPr>
                          <a:xfrm>
                            <a:off x="646312" y="506359"/>
                            <a:ext cx="1182954" cy="585623"/>
                          </a:xfrm>
                          <a:prstGeom prst="ellipse">
                            <a:avLst/>
                          </a:prstGeom>
                          <a:noFill/>
                          <a:ln w="25400" cap="flat" cmpd="sng" algn="ctr">
                            <a:solidFill>
                              <a:srgbClr val="8D82B1"/>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27" name="Textfeld 527"/>
                        <wps:cNvSpPr txBox="1"/>
                        <wps:spPr>
                          <a:xfrm>
                            <a:off x="443500" y="647515"/>
                            <a:ext cx="1667107" cy="656223"/>
                          </a:xfrm>
                          <a:prstGeom prst="ellipse">
                            <a:avLst/>
                          </a:prstGeom>
                          <a:noFill/>
                          <a:ln w="6350">
                            <a:noFill/>
                          </a:ln>
                        </wps:spPr>
                        <wps:txbx>
                          <w:txbxContent>
                            <w:p w14:paraId="10E8A9F5" w14:textId="77777777" w:rsidR="006761DF" w:rsidRPr="001D41CE" w:rsidRDefault="006761DF" w:rsidP="006761DF">
                              <w:pPr>
                                <w:jc w:val="center"/>
                                <w:rPr>
                                  <w:rFonts w:asciiTheme="majorHAnsi" w:eastAsiaTheme="majorEastAsia" w:hAnsiTheme="majorHAnsi" w:cstheme="majorBidi"/>
                                  <w:b/>
                                  <w:color w:val="303059" w:themeColor="accent3"/>
                                  <w:sz w:val="24"/>
                                  <w:lang w:val="en-US"/>
                                </w:rPr>
                              </w:pPr>
                              <w:proofErr w:type="spellStart"/>
                              <w:r>
                                <w:rPr>
                                  <w:rFonts w:asciiTheme="majorHAnsi" w:eastAsiaTheme="majorEastAsia" w:hAnsiTheme="majorHAnsi" w:cstheme="majorBidi"/>
                                  <w:b/>
                                  <w:color w:val="303059" w:themeColor="accent3"/>
                                  <w:sz w:val="24"/>
                                  <w:lang w:val="en-US"/>
                                </w:rPr>
                                <w:t>Unterricht</w:t>
                              </w:r>
                              <w:proofErr w:type="spellEnd"/>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25DC2DC2" id="Gruppieren 525" o:spid="_x0000_s1106" style="position:absolute;margin-left:177.4pt;margin-top:143.25pt;width:135.25pt;height:90.7pt;rotation:1232245fd;z-index:-251592700;mso-position-horizontal-relative:text;mso-position-vertical-relative:text;mso-width-relative:margin;mso-height-relative:margin" coordorigin="4435,5063" coordsize="16671,797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">
                <v:oval id="Abgerundetes Rechteck 54" o:spid="_x0000_s1107" style="position:absolute;left:6463;top:5063;width:11829;height:585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" filled="f" strokecolor="#8d82b1" strokeweight="2pt">
                  <v:stroke joinstyle="miter"/>
                </v:oval>
                <v:oval id="Textfeld 527" o:spid="_x0000_s1108" style="position:absolute;left:4435;top:6475;width:16671;height:65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" filled="f" stroked="f" strokeweight=".5pt">
                  <v:textbox inset="0,0,0,0">
                    <w:txbxContent>
                      <w:p w14:paraId="10E8A9F5" w14:textId="77777777" w:rsidR="006761DF" w:rsidRPr="001D41CE" w:rsidRDefault="006761DF" w:rsidP="006761DF">
                        <w:pPr>
                          <w:jc w:val="center"/>
                          <w:rPr>
                            <w:rFonts w:asciiTheme="majorHAnsi" w:eastAsiaTheme="majorEastAsia" w:hAnsiTheme="majorHAnsi" w:cstheme="majorBidi"/>
                            <w:b/>
                            <w:color w:val="303059" w:themeColor="accent3"/>
                            <w:sz w:val="24"/>
                            <w:lang w:val="en-US"/>
                          </w:rPr>
                        </w:pPr>
                        <w:proofErr w:type="spellStart"/>
                        <w:r>
                          <w:rPr>
                            <w:rFonts w:asciiTheme="majorHAnsi" w:eastAsiaTheme="majorEastAsia" w:hAnsiTheme="majorHAnsi" w:cstheme="majorBidi"/>
                            <w:b/>
                            <w:color w:val="303059" w:themeColor="accent3"/>
                            <w:sz w:val="24"/>
                            <w:lang w:val="en-US"/>
                          </w:rPr>
                          <w:t>Unterricht</w:t>
                        </w:r>
                        <w:proofErr w:type="spellEnd"/>
                      </w:p>
                    </w:txbxContent>
                  </v:textbox>
                </v:oval>
                <w10:wrap type="square"/>
              </v:group>
            </w:pict>
          </mc:Fallback>
        </mc:AlternateContent>
      </w:r>
      <w:r w:rsidRPr="00CA2BA6">
        <w:rPr>
          <w:rFonts w:cs="Arial"/>
          <w:noProof/>
          <w:szCs w:val="20"/>
          <w:lang w:val="en-US" w:eastAsia="zh-CN" w:bidi="hi-IN"/>
        </w:rPr>
        <mc:AlternateContent>
          <mc:Choice Requires="wpg">
            <w:drawing>
              <wp:anchor distT="0" distB="0" distL="114300" distR="114300" simplePos="0" relativeHeight="251721732" behindDoc="1" locked="0" layoutInCell="1" allowOverlap="1" wp14:anchorId="06F66557" wp14:editId="359A81F0">
                <wp:simplePos x="0" y="0"/>
                <wp:positionH relativeFrom="column">
                  <wp:posOffset>4533569</wp:posOffset>
                </wp:positionH>
                <wp:positionV relativeFrom="paragraph">
                  <wp:posOffset>1038155</wp:posOffset>
                </wp:positionV>
                <wp:extent cx="1447508" cy="1080459"/>
                <wp:effectExtent l="0" t="38100" r="0" b="12065"/>
                <wp:wrapSquare wrapText="bothSides"/>
                <wp:docPr id="477" name="Gruppieren 477"/>
                <wp:cNvGraphicFramePr/>
                <a:graphic xmlns:a="http://schemas.openxmlformats.org/drawingml/2006/main">
                  <a:graphicData uri="http://schemas.microsoft.com/office/word/2010/wordprocessingGroup">
                    <wpg:wgp>
                      <wpg:cNvGrpSpPr/>
                      <wpg:grpSpPr>
                        <a:xfrm rot="1128154">
                          <a:off x="0" y="0"/>
                          <a:ext cx="1447508" cy="1080459"/>
                          <a:chOff x="533122" y="506359"/>
                          <a:chExt cx="1405382" cy="747614"/>
                        </a:xfrm>
                      </wpg:grpSpPr>
                      <wps:wsp>
                        <wps:cNvPr id="478" name="Abgerundetes Rechteck 54"/>
                        <wps:cNvSpPr/>
                        <wps:spPr>
                          <a:xfrm>
                            <a:off x="646312" y="506359"/>
                            <a:ext cx="1182954" cy="585623"/>
                          </a:xfrm>
                          <a:prstGeom prst="ellipse">
                            <a:avLst/>
                          </a:prstGeom>
                          <a:noFill/>
                          <a:ln w="25400" cap="flat" cmpd="sng" algn="ctr">
                            <a:solidFill>
                              <a:srgbClr val="8D82B1"/>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79" name="Textfeld 479"/>
                        <wps:cNvSpPr txBox="1"/>
                        <wps:spPr>
                          <a:xfrm>
                            <a:off x="533122" y="533825"/>
                            <a:ext cx="1405382" cy="720148"/>
                          </a:xfrm>
                          <a:prstGeom prst="ellipse">
                            <a:avLst/>
                          </a:prstGeom>
                          <a:noFill/>
                          <a:ln w="6350">
                            <a:noFill/>
                          </a:ln>
                        </wps:spPr>
                        <wps:txbx>
                          <w:txbxContent>
                            <w:p w14:paraId="48CCD5A0" w14:textId="77777777" w:rsidR="006761DF" w:rsidRPr="001D41CE" w:rsidRDefault="006761DF" w:rsidP="006761DF">
                              <w:pPr>
                                <w:jc w:val="center"/>
                                <w:rPr>
                                  <w:rFonts w:asciiTheme="majorHAnsi" w:eastAsiaTheme="majorEastAsia" w:hAnsiTheme="majorHAnsi" w:cstheme="majorBidi"/>
                                  <w:b/>
                                  <w:color w:val="303059" w:themeColor="accent3"/>
                                  <w:sz w:val="24"/>
                                  <w:lang w:val="en-US"/>
                                </w:rPr>
                              </w:pPr>
                              <w:r>
                                <w:rPr>
                                  <w:rFonts w:asciiTheme="majorHAnsi" w:eastAsiaTheme="majorEastAsia" w:hAnsiTheme="majorHAnsi" w:cstheme="majorBidi"/>
                                  <w:b/>
                                  <w:color w:val="303059" w:themeColor="accent3"/>
                                  <w:sz w:val="24"/>
                                  <w:lang w:val="en-US"/>
                                </w:rPr>
                                <w:t>Auto-</w:t>
                              </w:r>
                              <w:proofErr w:type="spellStart"/>
                              <w:r>
                                <w:rPr>
                                  <w:rFonts w:asciiTheme="majorHAnsi" w:eastAsiaTheme="majorEastAsia" w:hAnsiTheme="majorHAnsi" w:cstheme="majorBidi"/>
                                  <w:b/>
                                  <w:color w:val="303059" w:themeColor="accent3"/>
                                  <w:sz w:val="24"/>
                                  <w:lang w:val="en-US"/>
                                </w:rPr>
                                <w:t>reparatur</w:t>
                              </w:r>
                              <w:proofErr w:type="spellEnd"/>
                            </w:p>
                            <w:p w14:paraId="752C28BF" w14:textId="77777777" w:rsidR="006761DF" w:rsidRPr="002008EA" w:rsidRDefault="006761DF" w:rsidP="006761DF">
                              <w:pPr>
                                <w:jc w:val="center"/>
                                <w:rPr>
                                  <w:lang w:val="en-US"/>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06F66557" id="Gruppieren 477" o:spid="_x0000_s1109" style="position:absolute;margin-left:356.95pt;margin-top:81.75pt;width:114pt;height:85.1pt;rotation:1232245fd;z-index:-251594748;mso-position-horizontal-relative:text;mso-position-vertical-relative:text;mso-width-relative:margin;mso-height-relative:margin" coordorigin="5331,5063" coordsize="14053,747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">
                <v:oval id="Abgerundetes Rechteck 54" o:spid="_x0000_s1110" style="position:absolute;left:6463;top:5063;width:11829;height:585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" filled="f" strokecolor="#8d82b1" strokeweight="2pt">
                  <v:stroke joinstyle="miter"/>
                </v:oval>
                <v:oval id="Textfeld 479" o:spid="_x0000_s1111" style="position:absolute;left:5331;top:5338;width:14054;height:72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" filled="f" stroked="f" strokeweight=".5pt">
                  <v:textbox inset="0,0,0,0">
                    <w:txbxContent>
                      <w:p w14:paraId="48CCD5A0" w14:textId="77777777" w:rsidR="006761DF" w:rsidRPr="001D41CE" w:rsidRDefault="006761DF" w:rsidP="006761DF">
                        <w:pPr>
                          <w:jc w:val="center"/>
                          <w:rPr>
                            <w:rFonts w:asciiTheme="majorHAnsi" w:eastAsiaTheme="majorEastAsia" w:hAnsiTheme="majorHAnsi" w:cstheme="majorBidi"/>
                            <w:b/>
                            <w:color w:val="303059" w:themeColor="accent3"/>
                            <w:sz w:val="24"/>
                            <w:lang w:val="en-US"/>
                          </w:rPr>
                        </w:pPr>
                        <w:r>
                          <w:rPr>
                            <w:rFonts w:asciiTheme="majorHAnsi" w:eastAsiaTheme="majorEastAsia" w:hAnsiTheme="majorHAnsi" w:cstheme="majorBidi"/>
                            <w:b/>
                            <w:color w:val="303059" w:themeColor="accent3"/>
                            <w:sz w:val="24"/>
                            <w:lang w:val="en-US"/>
                          </w:rPr>
                          <w:t>Auto-</w:t>
                        </w:r>
                        <w:proofErr w:type="spellStart"/>
                        <w:r>
                          <w:rPr>
                            <w:rFonts w:asciiTheme="majorHAnsi" w:eastAsiaTheme="majorEastAsia" w:hAnsiTheme="majorHAnsi" w:cstheme="majorBidi"/>
                            <w:b/>
                            <w:color w:val="303059" w:themeColor="accent3"/>
                            <w:sz w:val="24"/>
                            <w:lang w:val="en-US"/>
                          </w:rPr>
                          <w:t>reparatur</w:t>
                        </w:r>
                        <w:proofErr w:type="spellEnd"/>
                      </w:p>
                      <w:p w14:paraId="752C28BF" w14:textId="77777777" w:rsidR="006761DF" w:rsidRPr="002008EA" w:rsidRDefault="006761DF" w:rsidP="006761DF">
                        <w:pPr>
                          <w:jc w:val="center"/>
                          <w:rPr>
                            <w:lang w:val="en-US"/>
                          </w:rPr>
                        </w:pPr>
                      </w:p>
                    </w:txbxContent>
                  </v:textbox>
                </v:oval>
                <w10:wrap type="square"/>
              </v:group>
            </w:pict>
          </mc:Fallback>
        </mc:AlternateContent>
      </w:r>
      <w:r w:rsidRPr="00CA2BA6">
        <w:rPr>
          <w:rFonts w:cs="Arial"/>
          <w:noProof/>
          <w:szCs w:val="20"/>
          <w:lang w:val="en-US" w:eastAsia="zh-CN" w:bidi="hi-IN"/>
        </w:rPr>
        <mc:AlternateContent>
          <mc:Choice Requires="wpg">
            <w:drawing>
              <wp:anchor distT="0" distB="0" distL="114300" distR="114300" simplePos="0" relativeHeight="251724804" behindDoc="1" locked="0" layoutInCell="1" allowOverlap="1" wp14:anchorId="0377AB09" wp14:editId="20E91964">
                <wp:simplePos x="0" y="0"/>
                <wp:positionH relativeFrom="column">
                  <wp:posOffset>-483235</wp:posOffset>
                </wp:positionH>
                <wp:positionV relativeFrom="paragraph">
                  <wp:posOffset>1488440</wp:posOffset>
                </wp:positionV>
                <wp:extent cx="1717675" cy="948055"/>
                <wp:effectExtent l="0" t="0" r="0" b="29845"/>
                <wp:wrapSquare wrapText="bothSides"/>
                <wp:docPr id="513" name="Gruppieren 513"/>
                <wp:cNvGraphicFramePr/>
                <a:graphic xmlns:a="http://schemas.openxmlformats.org/drawingml/2006/main">
                  <a:graphicData uri="http://schemas.microsoft.com/office/word/2010/wordprocessingGroup">
                    <wpg:wgp>
                      <wpg:cNvGrpSpPr/>
                      <wpg:grpSpPr>
                        <a:xfrm rot="671053">
                          <a:off x="0" y="0"/>
                          <a:ext cx="1717675" cy="948055"/>
                          <a:chOff x="389744" y="437538"/>
                          <a:chExt cx="1667107" cy="656223"/>
                        </a:xfrm>
                      </wpg:grpSpPr>
                      <wps:wsp>
                        <wps:cNvPr id="514" name="Abgerundetes Rechteck 54"/>
                        <wps:cNvSpPr/>
                        <wps:spPr>
                          <a:xfrm>
                            <a:off x="646312" y="506359"/>
                            <a:ext cx="1182954" cy="585623"/>
                          </a:xfrm>
                          <a:prstGeom prst="ellipse">
                            <a:avLst/>
                          </a:prstGeom>
                          <a:noFill/>
                          <a:ln w="25400" cap="flat" cmpd="sng" algn="ctr">
                            <a:solidFill>
                              <a:srgbClr val="8D82B1"/>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15" name="Textfeld 515"/>
                        <wps:cNvSpPr txBox="1"/>
                        <wps:spPr>
                          <a:xfrm>
                            <a:off x="389744" y="437538"/>
                            <a:ext cx="1667107" cy="656223"/>
                          </a:xfrm>
                          <a:prstGeom prst="ellipse">
                            <a:avLst/>
                          </a:prstGeom>
                          <a:noFill/>
                          <a:ln w="6350">
                            <a:noFill/>
                          </a:ln>
                        </wps:spPr>
                        <wps:txbx>
                          <w:txbxContent>
                            <w:p w14:paraId="3A242E7C" w14:textId="77777777" w:rsidR="006761DF" w:rsidRDefault="006761DF" w:rsidP="006761DF">
                              <w:pPr>
                                <w:pStyle w:val="berschrift3"/>
                                <w:rPr>
                                  <w:lang w:val="en-US"/>
                                </w:rPr>
                              </w:pPr>
                            </w:p>
                            <w:p w14:paraId="191811B5" w14:textId="77777777" w:rsidR="006761DF" w:rsidRPr="001D41CE" w:rsidRDefault="006761DF" w:rsidP="006761DF">
                              <w:pPr>
                                <w:pStyle w:val="berschrift3"/>
                                <w:jc w:val="center"/>
                                <w:rPr>
                                  <w:lang w:val="en-US"/>
                                </w:rPr>
                              </w:pPr>
                              <w:r>
                                <w:rPr>
                                  <w:lang w:val="en-US"/>
                                </w:rPr>
                                <w:t>Kinder-</w:t>
                              </w:r>
                              <w:proofErr w:type="spellStart"/>
                              <w:r>
                                <w:rPr>
                                  <w:lang w:val="en-US"/>
                                </w:rPr>
                                <w:t>betreuung</w:t>
                              </w:r>
                              <w:proofErr w:type="spellEnd"/>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0377AB09" id="Gruppieren 513" o:spid="_x0000_s1112" style="position:absolute;margin-left:-38.05pt;margin-top:117.2pt;width:135.25pt;height:74.65pt;rotation:732969fd;z-index:-251591676;mso-position-horizontal-relative:text;mso-position-vertical-relative:text;mso-width-relative:margin;mso-height-relative:margin" coordorigin="3897,4375" coordsize="16671,656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">
                <v:oval id="Abgerundetes Rechteck 54" o:spid="_x0000_s1113" style="position:absolute;left:6463;top:5063;width:11829;height:585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" filled="f" strokecolor="#8d82b1" strokeweight="2pt">
                  <v:stroke joinstyle="miter"/>
                </v:oval>
                <v:oval id="Textfeld 515" o:spid="_x0000_s1114" style="position:absolute;left:3897;top:4375;width:16671;height:65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" filled="f" stroked="f" strokeweight=".5pt">
                  <v:textbox inset="0,0,0,0">
                    <w:txbxContent>
                      <w:p w14:paraId="3A242E7C" w14:textId="77777777" w:rsidR="006761DF" w:rsidRDefault="006761DF" w:rsidP="006761DF">
                        <w:pPr>
                          <w:pStyle w:val="berschrift3"/>
                          <w:rPr>
                            <w:lang w:val="en-US"/>
                          </w:rPr>
                        </w:pPr>
                      </w:p>
                      <w:p w14:paraId="191811B5" w14:textId="77777777" w:rsidR="006761DF" w:rsidRPr="001D41CE" w:rsidRDefault="006761DF" w:rsidP="006761DF">
                        <w:pPr>
                          <w:pStyle w:val="berschrift3"/>
                          <w:jc w:val="center"/>
                          <w:rPr>
                            <w:lang w:val="en-US"/>
                          </w:rPr>
                        </w:pPr>
                        <w:r>
                          <w:rPr>
                            <w:lang w:val="en-US"/>
                          </w:rPr>
                          <w:t>Kinder-</w:t>
                        </w:r>
                        <w:proofErr w:type="spellStart"/>
                        <w:r>
                          <w:rPr>
                            <w:lang w:val="en-US"/>
                          </w:rPr>
                          <w:t>betreuung</w:t>
                        </w:r>
                        <w:proofErr w:type="spellEnd"/>
                      </w:p>
                    </w:txbxContent>
                  </v:textbox>
                </v:oval>
                <w10:wrap type="square"/>
              </v:group>
            </w:pict>
          </mc:Fallback>
        </mc:AlternateContent>
      </w:r>
      <w:r w:rsidRPr="00CA2BA6">
        <w:rPr>
          <w:rFonts w:cs="Arial"/>
          <w:noProof/>
          <w:szCs w:val="20"/>
          <w:lang w:val="en-US" w:eastAsia="zh-CN" w:bidi="hi-IN"/>
        </w:rPr>
        <mc:AlternateContent>
          <mc:Choice Requires="wpg">
            <w:drawing>
              <wp:anchor distT="0" distB="0" distL="114300" distR="114300" simplePos="0" relativeHeight="251725828" behindDoc="1" locked="0" layoutInCell="1" allowOverlap="1" wp14:anchorId="297FCFBF" wp14:editId="275191A1">
                <wp:simplePos x="0" y="0"/>
                <wp:positionH relativeFrom="column">
                  <wp:posOffset>2772410</wp:posOffset>
                </wp:positionH>
                <wp:positionV relativeFrom="paragraph">
                  <wp:posOffset>468630</wp:posOffset>
                </wp:positionV>
                <wp:extent cx="1717675" cy="1141730"/>
                <wp:effectExtent l="0" t="25400" r="0" b="1270"/>
                <wp:wrapSquare wrapText="bothSides"/>
                <wp:docPr id="507" name="Gruppieren 507"/>
                <wp:cNvGraphicFramePr/>
                <a:graphic xmlns:a="http://schemas.openxmlformats.org/drawingml/2006/main">
                  <a:graphicData uri="http://schemas.microsoft.com/office/word/2010/wordprocessingGroup">
                    <wpg:wgp>
                      <wpg:cNvGrpSpPr/>
                      <wpg:grpSpPr>
                        <a:xfrm rot="671053">
                          <a:off x="0" y="0"/>
                          <a:ext cx="1717675" cy="1141730"/>
                          <a:chOff x="423050" y="506359"/>
                          <a:chExt cx="1667107" cy="789971"/>
                        </a:xfrm>
                      </wpg:grpSpPr>
                      <wps:wsp>
                        <wps:cNvPr id="508" name="Abgerundetes Rechteck 54"/>
                        <wps:cNvSpPr/>
                        <wps:spPr>
                          <a:xfrm>
                            <a:off x="646312" y="506359"/>
                            <a:ext cx="1182954" cy="585623"/>
                          </a:xfrm>
                          <a:prstGeom prst="ellipse">
                            <a:avLst/>
                          </a:prstGeom>
                          <a:noFill/>
                          <a:ln w="25400" cap="flat" cmpd="sng" algn="ctr">
                            <a:solidFill>
                              <a:srgbClr val="8D82B1"/>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09" name="Textfeld 509"/>
                        <wps:cNvSpPr txBox="1"/>
                        <wps:spPr>
                          <a:xfrm>
                            <a:off x="423050" y="640107"/>
                            <a:ext cx="1667107" cy="656223"/>
                          </a:xfrm>
                          <a:prstGeom prst="ellipse">
                            <a:avLst/>
                          </a:prstGeom>
                          <a:noFill/>
                          <a:ln w="6350">
                            <a:noFill/>
                          </a:ln>
                        </wps:spPr>
                        <wps:txbx>
                          <w:txbxContent>
                            <w:p w14:paraId="4B6C0B3E" w14:textId="77777777" w:rsidR="006761DF" w:rsidRPr="001D41CE" w:rsidRDefault="006761DF" w:rsidP="006761DF">
                              <w:pPr>
                                <w:jc w:val="center"/>
                                <w:rPr>
                                  <w:rFonts w:asciiTheme="majorHAnsi" w:eastAsiaTheme="majorEastAsia" w:hAnsiTheme="majorHAnsi" w:cstheme="majorBidi"/>
                                  <w:b/>
                                  <w:color w:val="303059" w:themeColor="accent3"/>
                                  <w:sz w:val="24"/>
                                  <w:lang w:val="en-US"/>
                                </w:rPr>
                              </w:pPr>
                              <w:r>
                                <w:rPr>
                                  <w:rFonts w:asciiTheme="majorHAnsi" w:eastAsiaTheme="majorEastAsia" w:hAnsiTheme="majorHAnsi" w:cstheme="majorBidi"/>
                                  <w:b/>
                                  <w:color w:val="303059" w:themeColor="accent3"/>
                                  <w:sz w:val="24"/>
                                  <w:lang w:val="en-US"/>
                                </w:rPr>
                                <w:t>Computer</w:t>
                              </w:r>
                            </w:p>
                            <w:p w14:paraId="0AF83619" w14:textId="77777777" w:rsidR="006761DF" w:rsidRPr="002008EA" w:rsidRDefault="006761DF" w:rsidP="006761DF">
                              <w:pPr>
                                <w:jc w:val="center"/>
                                <w:rPr>
                                  <w:lang w:val="en-US"/>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297FCFBF" id="Gruppieren 507" o:spid="_x0000_s1115" style="position:absolute;margin-left:218.3pt;margin-top:36.9pt;width:135.25pt;height:89.9pt;rotation:732969fd;z-index:-251590652;mso-position-horizontal-relative:text;mso-position-vertical-relative:text;mso-width-relative:margin;mso-height-relative:margin" coordorigin="4230,5063" coordsize="16671,789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">
                <v:oval id="Abgerundetes Rechteck 54" o:spid="_x0000_s1116" style="position:absolute;left:6463;top:5063;width:11829;height:585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" filled="f" strokecolor="#8d82b1" strokeweight="2pt">
                  <v:stroke joinstyle="miter"/>
                </v:oval>
                <v:oval id="Textfeld 509" o:spid="_x0000_s1117" style="position:absolute;left:4230;top:6401;width:16671;height:65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" filled="f" stroked="f" strokeweight=".5pt">
                  <v:textbox inset="0,0,0,0">
                    <w:txbxContent>
                      <w:p w14:paraId="4B6C0B3E" w14:textId="77777777" w:rsidR="006761DF" w:rsidRPr="001D41CE" w:rsidRDefault="006761DF" w:rsidP="006761DF">
                        <w:pPr>
                          <w:jc w:val="center"/>
                          <w:rPr>
                            <w:rFonts w:asciiTheme="majorHAnsi" w:eastAsiaTheme="majorEastAsia" w:hAnsiTheme="majorHAnsi" w:cstheme="majorBidi"/>
                            <w:b/>
                            <w:color w:val="303059" w:themeColor="accent3"/>
                            <w:sz w:val="24"/>
                            <w:lang w:val="en-US"/>
                          </w:rPr>
                        </w:pPr>
                        <w:r>
                          <w:rPr>
                            <w:rFonts w:asciiTheme="majorHAnsi" w:eastAsiaTheme="majorEastAsia" w:hAnsiTheme="majorHAnsi" w:cstheme="majorBidi"/>
                            <w:b/>
                            <w:color w:val="303059" w:themeColor="accent3"/>
                            <w:sz w:val="24"/>
                            <w:lang w:val="en-US"/>
                          </w:rPr>
                          <w:t>Computer</w:t>
                        </w:r>
                      </w:p>
                      <w:p w14:paraId="0AF83619" w14:textId="77777777" w:rsidR="006761DF" w:rsidRPr="002008EA" w:rsidRDefault="006761DF" w:rsidP="006761DF">
                        <w:pPr>
                          <w:jc w:val="center"/>
                          <w:rPr>
                            <w:lang w:val="en-US"/>
                          </w:rPr>
                        </w:pPr>
                      </w:p>
                    </w:txbxContent>
                  </v:textbox>
                </v:oval>
                <w10:wrap type="square"/>
              </v:group>
            </w:pict>
          </mc:Fallback>
        </mc:AlternateContent>
      </w:r>
      <w:r w:rsidRPr="00CA2BA6">
        <w:rPr>
          <w:rFonts w:cs="Arial"/>
          <w:noProof/>
          <w:szCs w:val="20"/>
          <w:lang w:val="en-US" w:eastAsia="zh-CN" w:bidi="hi-IN"/>
        </w:rPr>
        <mc:AlternateContent>
          <mc:Choice Requires="wpg">
            <w:drawing>
              <wp:anchor distT="0" distB="0" distL="114300" distR="114300" simplePos="0" relativeHeight="251726852" behindDoc="1" locked="0" layoutInCell="1" allowOverlap="1" wp14:anchorId="7F4C8CA6" wp14:editId="36BCC13A">
                <wp:simplePos x="0" y="0"/>
                <wp:positionH relativeFrom="column">
                  <wp:posOffset>-187325</wp:posOffset>
                </wp:positionH>
                <wp:positionV relativeFrom="paragraph">
                  <wp:posOffset>2985135</wp:posOffset>
                </wp:positionV>
                <wp:extent cx="1717675" cy="980440"/>
                <wp:effectExtent l="0" t="12700" r="0" b="0"/>
                <wp:wrapSquare wrapText="bothSides"/>
                <wp:docPr id="504" name="Gruppieren 504"/>
                <wp:cNvGraphicFramePr/>
                <a:graphic xmlns:a="http://schemas.openxmlformats.org/drawingml/2006/main">
                  <a:graphicData uri="http://schemas.microsoft.com/office/word/2010/wordprocessingGroup">
                    <wpg:wgp>
                      <wpg:cNvGrpSpPr/>
                      <wpg:grpSpPr>
                        <a:xfrm rot="175067">
                          <a:off x="0" y="0"/>
                          <a:ext cx="1717675" cy="980440"/>
                          <a:chOff x="377369" y="506359"/>
                          <a:chExt cx="1667107" cy="678234"/>
                        </a:xfrm>
                      </wpg:grpSpPr>
                      <wps:wsp>
                        <wps:cNvPr id="505" name="Abgerundetes Rechteck 54"/>
                        <wps:cNvSpPr/>
                        <wps:spPr>
                          <a:xfrm>
                            <a:off x="646312" y="506359"/>
                            <a:ext cx="1182954" cy="585623"/>
                          </a:xfrm>
                          <a:prstGeom prst="ellipse">
                            <a:avLst/>
                          </a:prstGeom>
                          <a:noFill/>
                          <a:ln w="25400" cap="flat" cmpd="sng" algn="ctr">
                            <a:solidFill>
                              <a:srgbClr val="8D82B1"/>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06" name="Textfeld 506"/>
                        <wps:cNvSpPr txBox="1"/>
                        <wps:spPr>
                          <a:xfrm>
                            <a:off x="377369" y="528370"/>
                            <a:ext cx="1667107" cy="656223"/>
                          </a:xfrm>
                          <a:prstGeom prst="ellipse">
                            <a:avLst/>
                          </a:prstGeom>
                          <a:noFill/>
                          <a:ln w="6350">
                            <a:noFill/>
                          </a:ln>
                        </wps:spPr>
                        <wps:txbx>
                          <w:txbxContent>
                            <w:p w14:paraId="6F40181F" w14:textId="77777777" w:rsidR="006761DF" w:rsidRDefault="006761DF" w:rsidP="006761DF">
                              <w:pPr>
                                <w:pStyle w:val="berschrift3"/>
                                <w:rPr>
                                  <w:lang w:val="en-US"/>
                                </w:rPr>
                              </w:pPr>
                            </w:p>
                            <w:p w14:paraId="08EA6290" w14:textId="77777777" w:rsidR="006761DF" w:rsidRPr="001D41CE" w:rsidRDefault="006761DF" w:rsidP="006761DF">
                              <w:pPr>
                                <w:jc w:val="center"/>
                                <w:rPr>
                                  <w:rFonts w:asciiTheme="majorHAnsi" w:eastAsiaTheme="majorEastAsia" w:hAnsiTheme="majorHAnsi" w:cstheme="majorBidi"/>
                                  <w:b/>
                                  <w:color w:val="303059" w:themeColor="accent3"/>
                                  <w:sz w:val="24"/>
                                  <w:lang w:val="en-US"/>
                                </w:rPr>
                              </w:pPr>
                              <w:r>
                                <w:rPr>
                                  <w:rFonts w:asciiTheme="majorHAnsi" w:eastAsiaTheme="majorEastAsia" w:hAnsiTheme="majorHAnsi" w:cstheme="majorBidi"/>
                                  <w:b/>
                                  <w:color w:val="303059" w:themeColor="accent3"/>
                                  <w:sz w:val="24"/>
                                  <w:lang w:val="en-US"/>
                                </w:rPr>
                                <w:t>Tasche</w:t>
                              </w:r>
                            </w:p>
                            <w:p w14:paraId="22D3E72F" w14:textId="77777777" w:rsidR="006761DF" w:rsidRPr="002008EA" w:rsidRDefault="006761DF" w:rsidP="006761DF">
                              <w:pPr>
                                <w:pStyle w:val="berschrift3"/>
                                <w:jc w:val="center"/>
                                <w:rPr>
                                  <w:lang w:val="en-US"/>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7F4C8CA6" id="Gruppieren 504" o:spid="_x0000_s1118" style="position:absolute;margin-left:-14.75pt;margin-top:235.05pt;width:135.25pt;height:77.2pt;rotation:191220fd;z-index:-251589628;mso-position-horizontal-relative:text;mso-position-vertical-relative:text;mso-width-relative:margin;mso-height-relative:margin" coordorigin="3773,5063" coordsize="16671,678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">
                <v:oval id="Abgerundetes Rechteck 54" o:spid="_x0000_s1119" style="position:absolute;left:6463;top:5063;width:11829;height:585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" filled="f" strokecolor="#8d82b1" strokeweight="2pt">
                  <v:stroke joinstyle="miter"/>
                </v:oval>
                <v:oval id="Textfeld 506" o:spid="_x0000_s1120" style="position:absolute;left:3773;top:5283;width:16671;height:65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" filled="f" stroked="f" strokeweight=".5pt">
                  <v:textbox inset="0,0,0,0">
                    <w:txbxContent>
                      <w:p w14:paraId="6F40181F" w14:textId="77777777" w:rsidR="006761DF" w:rsidRDefault="006761DF" w:rsidP="006761DF">
                        <w:pPr>
                          <w:pStyle w:val="berschrift3"/>
                          <w:rPr>
                            <w:lang w:val="en-US"/>
                          </w:rPr>
                        </w:pPr>
                      </w:p>
                      <w:p w14:paraId="08EA6290" w14:textId="77777777" w:rsidR="006761DF" w:rsidRPr="001D41CE" w:rsidRDefault="006761DF" w:rsidP="006761DF">
                        <w:pPr>
                          <w:jc w:val="center"/>
                          <w:rPr>
                            <w:rFonts w:asciiTheme="majorHAnsi" w:eastAsiaTheme="majorEastAsia" w:hAnsiTheme="majorHAnsi" w:cstheme="majorBidi"/>
                            <w:b/>
                            <w:color w:val="303059" w:themeColor="accent3"/>
                            <w:sz w:val="24"/>
                            <w:lang w:val="en-US"/>
                          </w:rPr>
                        </w:pPr>
                        <w:r>
                          <w:rPr>
                            <w:rFonts w:asciiTheme="majorHAnsi" w:eastAsiaTheme="majorEastAsia" w:hAnsiTheme="majorHAnsi" w:cstheme="majorBidi"/>
                            <w:b/>
                            <w:color w:val="303059" w:themeColor="accent3"/>
                            <w:sz w:val="24"/>
                            <w:lang w:val="en-US"/>
                          </w:rPr>
                          <w:t>Tasche</w:t>
                        </w:r>
                      </w:p>
                      <w:p w14:paraId="22D3E72F" w14:textId="77777777" w:rsidR="006761DF" w:rsidRPr="002008EA" w:rsidRDefault="006761DF" w:rsidP="006761DF">
                        <w:pPr>
                          <w:pStyle w:val="berschrift3"/>
                          <w:jc w:val="center"/>
                          <w:rPr>
                            <w:lang w:val="en-US"/>
                          </w:rPr>
                        </w:pPr>
                      </w:p>
                    </w:txbxContent>
                  </v:textbox>
                </v:oval>
                <w10:wrap type="square"/>
              </v:group>
            </w:pict>
          </mc:Fallback>
        </mc:AlternateContent>
      </w:r>
      <w:r w:rsidRPr="00CA2BA6">
        <w:rPr>
          <w:rFonts w:cs="Arial"/>
          <w:noProof/>
          <w:szCs w:val="20"/>
          <w:lang w:val="en-US" w:eastAsia="zh-CN" w:bidi="hi-IN"/>
        </w:rPr>
        <mc:AlternateContent>
          <mc:Choice Requires="wpg">
            <w:drawing>
              <wp:anchor distT="0" distB="0" distL="114300" distR="114300" simplePos="0" relativeHeight="251718660" behindDoc="1" locked="0" layoutInCell="1" allowOverlap="1" wp14:anchorId="024DB0E8" wp14:editId="798857CB">
                <wp:simplePos x="0" y="0"/>
                <wp:positionH relativeFrom="margin">
                  <wp:posOffset>-53340</wp:posOffset>
                </wp:positionH>
                <wp:positionV relativeFrom="paragraph">
                  <wp:posOffset>528955</wp:posOffset>
                </wp:positionV>
                <wp:extent cx="1717675" cy="969010"/>
                <wp:effectExtent l="0" t="12700" r="0" b="0"/>
                <wp:wrapSquare wrapText="bothSides"/>
                <wp:docPr id="516" name="Gruppieren 516"/>
                <wp:cNvGraphicFramePr/>
                <a:graphic xmlns:a="http://schemas.openxmlformats.org/drawingml/2006/main">
                  <a:graphicData uri="http://schemas.microsoft.com/office/word/2010/wordprocessingGroup">
                    <wpg:wgp>
                      <wpg:cNvGrpSpPr/>
                      <wpg:grpSpPr>
                        <a:xfrm rot="248377">
                          <a:off x="0" y="0"/>
                          <a:ext cx="1717675" cy="969010"/>
                          <a:chOff x="378712" y="506359"/>
                          <a:chExt cx="1667107" cy="670005"/>
                        </a:xfrm>
                      </wpg:grpSpPr>
                      <wps:wsp>
                        <wps:cNvPr id="517" name="Abgerundetes Rechteck 54"/>
                        <wps:cNvSpPr/>
                        <wps:spPr>
                          <a:xfrm>
                            <a:off x="646312" y="506359"/>
                            <a:ext cx="1182954" cy="585623"/>
                          </a:xfrm>
                          <a:prstGeom prst="ellipse">
                            <a:avLst/>
                          </a:prstGeom>
                          <a:noFill/>
                          <a:ln w="25400" cap="flat" cmpd="sng" algn="ctr">
                            <a:solidFill>
                              <a:srgbClr val="8D82B1"/>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18" name="Textfeld 518"/>
                        <wps:cNvSpPr txBox="1"/>
                        <wps:spPr>
                          <a:xfrm>
                            <a:off x="378712" y="520141"/>
                            <a:ext cx="1667107" cy="656223"/>
                          </a:xfrm>
                          <a:prstGeom prst="ellipse">
                            <a:avLst/>
                          </a:prstGeom>
                          <a:noFill/>
                          <a:ln w="6350">
                            <a:noFill/>
                          </a:ln>
                        </wps:spPr>
                        <wps:txbx>
                          <w:txbxContent>
                            <w:p w14:paraId="3658CABE" w14:textId="77777777" w:rsidR="006761DF" w:rsidRDefault="006761DF" w:rsidP="006761DF">
                              <w:pPr>
                                <w:pStyle w:val="berschrift3"/>
                                <w:rPr>
                                  <w:lang w:val="en-US"/>
                                </w:rPr>
                              </w:pPr>
                            </w:p>
                            <w:p w14:paraId="0766BE9B" w14:textId="77777777" w:rsidR="006761DF" w:rsidRPr="005A3A22" w:rsidRDefault="006761DF" w:rsidP="006761DF">
                              <w:pPr>
                                <w:jc w:val="center"/>
                                <w:rPr>
                                  <w:rFonts w:asciiTheme="majorHAnsi" w:eastAsiaTheme="majorEastAsia" w:hAnsiTheme="majorHAnsi" w:cstheme="majorBidi"/>
                                  <w:b/>
                                  <w:color w:val="303059" w:themeColor="accent3"/>
                                  <w:sz w:val="24"/>
                                  <w:lang w:val="en-US"/>
                                </w:rPr>
                              </w:pPr>
                              <w:proofErr w:type="spellStart"/>
                              <w:r>
                                <w:rPr>
                                  <w:rFonts w:asciiTheme="majorHAnsi" w:eastAsiaTheme="majorEastAsia" w:hAnsiTheme="majorHAnsi" w:cstheme="majorBidi"/>
                                  <w:b/>
                                  <w:color w:val="303059" w:themeColor="accent3"/>
                                  <w:sz w:val="24"/>
                                  <w:lang w:val="en-US"/>
                                </w:rPr>
                                <w:t>Schuhe</w:t>
                              </w:r>
                              <w:proofErr w:type="spellEnd"/>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024DB0E8" id="Gruppieren 516" o:spid="_x0000_s1121" style="position:absolute;margin-left:-4.2pt;margin-top:41.65pt;width:135.25pt;height:76.3pt;rotation:271294fd;z-index:-251597820;mso-position-horizontal-relative:margin;mso-position-vertical-relative:text;mso-width-relative:margin;mso-height-relative:margin" coordorigin="3787,5063" coordsize="16671,67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">
                <v:oval id="Abgerundetes Rechteck 54" o:spid="_x0000_s1122" style="position:absolute;left:6463;top:5063;width:11829;height:585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" filled="f" strokecolor="#8d82b1" strokeweight="2pt">
                  <v:stroke joinstyle="miter"/>
                </v:oval>
                <v:oval id="Textfeld 518" o:spid="_x0000_s1123" style="position:absolute;left:3787;top:5201;width:16671;height:65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" filled="f" stroked="f" strokeweight=".5pt">
                  <v:textbox inset="0,0,0,0">
                    <w:txbxContent>
                      <w:p w14:paraId="3658CABE" w14:textId="77777777" w:rsidR="006761DF" w:rsidRDefault="006761DF" w:rsidP="006761DF">
                        <w:pPr>
                          <w:pStyle w:val="berschrift3"/>
                          <w:rPr>
                            <w:lang w:val="en-US"/>
                          </w:rPr>
                        </w:pPr>
                      </w:p>
                      <w:p w14:paraId="0766BE9B" w14:textId="77777777" w:rsidR="006761DF" w:rsidRPr="005A3A22" w:rsidRDefault="006761DF" w:rsidP="006761DF">
                        <w:pPr>
                          <w:jc w:val="center"/>
                          <w:rPr>
                            <w:rFonts w:asciiTheme="majorHAnsi" w:eastAsiaTheme="majorEastAsia" w:hAnsiTheme="majorHAnsi" w:cstheme="majorBidi"/>
                            <w:b/>
                            <w:color w:val="303059" w:themeColor="accent3"/>
                            <w:sz w:val="24"/>
                            <w:lang w:val="en-US"/>
                          </w:rPr>
                        </w:pPr>
                        <w:proofErr w:type="spellStart"/>
                        <w:r>
                          <w:rPr>
                            <w:rFonts w:asciiTheme="majorHAnsi" w:eastAsiaTheme="majorEastAsia" w:hAnsiTheme="majorHAnsi" w:cstheme="majorBidi"/>
                            <w:b/>
                            <w:color w:val="303059" w:themeColor="accent3"/>
                            <w:sz w:val="24"/>
                            <w:lang w:val="en-US"/>
                          </w:rPr>
                          <w:t>Schuhe</w:t>
                        </w:r>
                        <w:proofErr w:type="spellEnd"/>
                      </w:p>
                    </w:txbxContent>
                  </v:textbox>
                </v:oval>
                <w10:wrap type="square" anchorx="margin"/>
              </v:group>
            </w:pict>
          </mc:Fallback>
        </mc:AlternateContent>
      </w:r>
      <w:r w:rsidRPr="00CA2BA6">
        <w:rPr>
          <w:rFonts w:cs="Arial"/>
          <w:noProof/>
          <w:szCs w:val="20"/>
          <w:lang w:val="en-US" w:eastAsia="zh-CN" w:bidi="hi-IN"/>
        </w:rPr>
        <mc:AlternateContent>
          <mc:Choice Requires="wpg">
            <w:drawing>
              <wp:anchor distT="0" distB="0" distL="114300" distR="114300" simplePos="0" relativeHeight="251717636" behindDoc="1" locked="0" layoutInCell="1" allowOverlap="1" wp14:anchorId="7E9D0AB2" wp14:editId="69B03A7C">
                <wp:simplePos x="0" y="0"/>
                <wp:positionH relativeFrom="column">
                  <wp:posOffset>3082925</wp:posOffset>
                </wp:positionH>
                <wp:positionV relativeFrom="paragraph">
                  <wp:posOffset>3072765</wp:posOffset>
                </wp:positionV>
                <wp:extent cx="1717675" cy="948690"/>
                <wp:effectExtent l="0" t="38100" r="0" b="41910"/>
                <wp:wrapSquare wrapText="bothSides"/>
                <wp:docPr id="489" name="Gruppieren 489"/>
                <wp:cNvGraphicFramePr/>
                <a:graphic xmlns:a="http://schemas.openxmlformats.org/drawingml/2006/main">
                  <a:graphicData uri="http://schemas.microsoft.com/office/word/2010/wordprocessingGroup">
                    <wpg:wgp>
                      <wpg:cNvGrpSpPr/>
                      <wpg:grpSpPr>
                        <a:xfrm rot="20665214">
                          <a:off x="0" y="0"/>
                          <a:ext cx="1717675" cy="948690"/>
                          <a:chOff x="355083" y="502931"/>
                          <a:chExt cx="1667107" cy="656223"/>
                        </a:xfrm>
                      </wpg:grpSpPr>
                      <wps:wsp>
                        <wps:cNvPr id="490" name="Abgerundetes Rechteck 54"/>
                        <wps:cNvSpPr/>
                        <wps:spPr>
                          <a:xfrm>
                            <a:off x="646312" y="506359"/>
                            <a:ext cx="1182954" cy="585623"/>
                          </a:xfrm>
                          <a:prstGeom prst="ellipse">
                            <a:avLst/>
                          </a:prstGeom>
                          <a:noFill/>
                          <a:ln w="25400" cap="flat" cmpd="sng" algn="ctr">
                            <a:solidFill>
                              <a:srgbClr val="8D82B1"/>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91" name="Textfeld 491"/>
                        <wps:cNvSpPr txBox="1"/>
                        <wps:spPr>
                          <a:xfrm>
                            <a:off x="355083" y="502931"/>
                            <a:ext cx="1667107" cy="656223"/>
                          </a:xfrm>
                          <a:prstGeom prst="ellipse">
                            <a:avLst/>
                          </a:prstGeom>
                          <a:noFill/>
                          <a:ln w="6350">
                            <a:noFill/>
                          </a:ln>
                        </wps:spPr>
                        <wps:txbx>
                          <w:txbxContent>
                            <w:p w14:paraId="0BAB0326" w14:textId="77777777" w:rsidR="006761DF" w:rsidRDefault="006761DF" w:rsidP="006761DF">
                              <w:pPr>
                                <w:pStyle w:val="berschrift3"/>
                                <w:rPr>
                                  <w:lang w:val="en-US"/>
                                </w:rPr>
                              </w:pPr>
                            </w:p>
                            <w:p w14:paraId="3AA47D2E" w14:textId="77777777" w:rsidR="006761DF" w:rsidRPr="005A3A22" w:rsidRDefault="006761DF" w:rsidP="006761DF">
                              <w:pPr>
                                <w:jc w:val="center"/>
                                <w:rPr>
                                  <w:rFonts w:asciiTheme="majorHAnsi" w:eastAsiaTheme="majorEastAsia" w:hAnsiTheme="majorHAnsi" w:cstheme="majorBidi"/>
                                  <w:b/>
                                  <w:color w:val="303059" w:themeColor="accent3"/>
                                  <w:sz w:val="24"/>
                                  <w:lang w:val="en-US"/>
                                </w:rPr>
                              </w:pPr>
                              <w:r>
                                <w:rPr>
                                  <w:rFonts w:asciiTheme="majorHAnsi" w:eastAsiaTheme="majorEastAsia" w:hAnsiTheme="majorHAnsi" w:cstheme="majorBidi"/>
                                  <w:b/>
                                  <w:color w:val="303059" w:themeColor="accent3"/>
                                  <w:sz w:val="24"/>
                                  <w:lang w:val="en-US"/>
                                </w:rPr>
                                <w:t>Salat</w:t>
                              </w:r>
                            </w:p>
                            <w:p w14:paraId="53632646" w14:textId="77777777" w:rsidR="006761DF" w:rsidRPr="002008EA" w:rsidRDefault="006761DF" w:rsidP="006761DF">
                              <w:pPr>
                                <w:pStyle w:val="berschrift3"/>
                                <w:jc w:val="center"/>
                                <w:rPr>
                                  <w:lang w:val="en-US"/>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7E9D0AB2" id="Gruppieren 489" o:spid="_x0000_s1124" style="position:absolute;margin-left:242.75pt;margin-top:241.95pt;width:135.25pt;height:74.7pt;rotation:-1021036fd;z-index:-251598844;mso-position-horizontal-relative:text;mso-position-vertical-relative:text;mso-width-relative:margin;mso-height-relative:margin" coordorigin="3550,5029" coordsize="16671,656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">
                <v:oval id="Abgerundetes Rechteck 54" o:spid="_x0000_s1125" style="position:absolute;left:6463;top:5063;width:11829;height:585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" filled="f" strokecolor="#8d82b1" strokeweight="2pt">
                  <v:stroke joinstyle="miter"/>
                </v:oval>
                <v:oval id="Textfeld 491" o:spid="_x0000_s1126" style="position:absolute;left:3550;top:5029;width:16671;height:65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" filled="f" stroked="f" strokeweight=".5pt">
                  <v:textbox inset="0,0,0,0">
                    <w:txbxContent>
                      <w:p w14:paraId="0BAB0326" w14:textId="77777777" w:rsidR="006761DF" w:rsidRDefault="006761DF" w:rsidP="006761DF">
                        <w:pPr>
                          <w:pStyle w:val="berschrift3"/>
                          <w:rPr>
                            <w:lang w:val="en-US"/>
                          </w:rPr>
                        </w:pPr>
                      </w:p>
                      <w:p w14:paraId="3AA47D2E" w14:textId="77777777" w:rsidR="006761DF" w:rsidRPr="005A3A22" w:rsidRDefault="006761DF" w:rsidP="006761DF">
                        <w:pPr>
                          <w:jc w:val="center"/>
                          <w:rPr>
                            <w:rFonts w:asciiTheme="majorHAnsi" w:eastAsiaTheme="majorEastAsia" w:hAnsiTheme="majorHAnsi" w:cstheme="majorBidi"/>
                            <w:b/>
                            <w:color w:val="303059" w:themeColor="accent3"/>
                            <w:sz w:val="24"/>
                            <w:lang w:val="en-US"/>
                          </w:rPr>
                        </w:pPr>
                        <w:r>
                          <w:rPr>
                            <w:rFonts w:asciiTheme="majorHAnsi" w:eastAsiaTheme="majorEastAsia" w:hAnsiTheme="majorHAnsi" w:cstheme="majorBidi"/>
                            <w:b/>
                            <w:color w:val="303059" w:themeColor="accent3"/>
                            <w:sz w:val="24"/>
                            <w:lang w:val="en-US"/>
                          </w:rPr>
                          <w:t>Salat</w:t>
                        </w:r>
                      </w:p>
                      <w:p w14:paraId="53632646" w14:textId="77777777" w:rsidR="006761DF" w:rsidRPr="002008EA" w:rsidRDefault="006761DF" w:rsidP="006761DF">
                        <w:pPr>
                          <w:pStyle w:val="berschrift3"/>
                          <w:jc w:val="center"/>
                          <w:rPr>
                            <w:lang w:val="en-US"/>
                          </w:rPr>
                        </w:pPr>
                      </w:p>
                    </w:txbxContent>
                  </v:textbox>
                </v:oval>
                <w10:wrap type="square"/>
              </v:group>
            </w:pict>
          </mc:Fallback>
        </mc:AlternateContent>
      </w:r>
      <w:r w:rsidRPr="00CA2BA6">
        <w:rPr>
          <w:rFonts w:cs="Arial"/>
          <w:noProof/>
          <w:szCs w:val="20"/>
          <w:lang w:val="en-US" w:eastAsia="zh-CN" w:bidi="hi-IN"/>
        </w:rPr>
        <mc:AlternateContent>
          <mc:Choice Requires="wpg">
            <w:drawing>
              <wp:anchor distT="0" distB="0" distL="114300" distR="114300" simplePos="0" relativeHeight="251719684" behindDoc="1" locked="0" layoutInCell="1" allowOverlap="1" wp14:anchorId="28C08F93" wp14:editId="7E50BCC9">
                <wp:simplePos x="0" y="0"/>
                <wp:positionH relativeFrom="column">
                  <wp:posOffset>4651467</wp:posOffset>
                </wp:positionH>
                <wp:positionV relativeFrom="paragraph">
                  <wp:posOffset>4758326</wp:posOffset>
                </wp:positionV>
                <wp:extent cx="1717675" cy="949270"/>
                <wp:effectExtent l="0" t="0" r="0" b="22860"/>
                <wp:wrapSquare wrapText="bothSides"/>
                <wp:docPr id="522" name="Gruppieren 522"/>
                <wp:cNvGraphicFramePr/>
                <a:graphic xmlns:a="http://schemas.openxmlformats.org/drawingml/2006/main">
                  <a:graphicData uri="http://schemas.microsoft.com/office/word/2010/wordprocessingGroup">
                    <wpg:wgp>
                      <wpg:cNvGrpSpPr/>
                      <wpg:grpSpPr>
                        <a:xfrm rot="21247946">
                          <a:off x="0" y="0"/>
                          <a:ext cx="1717675" cy="949270"/>
                          <a:chOff x="397388" y="439605"/>
                          <a:chExt cx="1667107" cy="656223"/>
                        </a:xfrm>
                      </wpg:grpSpPr>
                      <wps:wsp>
                        <wps:cNvPr id="523" name="Abgerundetes Rechteck 54"/>
                        <wps:cNvSpPr/>
                        <wps:spPr>
                          <a:xfrm>
                            <a:off x="646312" y="506359"/>
                            <a:ext cx="1182954" cy="585623"/>
                          </a:xfrm>
                          <a:prstGeom prst="ellipse">
                            <a:avLst/>
                          </a:prstGeom>
                          <a:noFill/>
                          <a:ln w="25400" cap="flat" cmpd="sng" algn="ctr">
                            <a:solidFill>
                              <a:srgbClr val="8D82B1"/>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24" name="Textfeld 524"/>
                        <wps:cNvSpPr txBox="1"/>
                        <wps:spPr>
                          <a:xfrm>
                            <a:off x="397388" y="439605"/>
                            <a:ext cx="1667107" cy="656223"/>
                          </a:xfrm>
                          <a:prstGeom prst="ellipse">
                            <a:avLst/>
                          </a:prstGeom>
                          <a:noFill/>
                          <a:ln w="6350">
                            <a:noFill/>
                          </a:ln>
                        </wps:spPr>
                        <wps:txbx>
                          <w:txbxContent>
                            <w:p w14:paraId="1DC04018" w14:textId="77777777" w:rsidR="006761DF" w:rsidRDefault="006761DF" w:rsidP="006761DF">
                              <w:pPr>
                                <w:pStyle w:val="berschrift3"/>
                                <w:rPr>
                                  <w:lang w:val="en-US"/>
                                </w:rPr>
                              </w:pPr>
                            </w:p>
                            <w:p w14:paraId="7367AB70" w14:textId="77777777" w:rsidR="006761DF" w:rsidRDefault="006761DF" w:rsidP="006761DF">
                              <w:pPr>
                                <w:jc w:val="center"/>
                                <w:rPr>
                                  <w:rFonts w:asciiTheme="majorHAnsi" w:eastAsiaTheme="majorEastAsia" w:hAnsiTheme="majorHAnsi" w:cstheme="majorBidi"/>
                                  <w:b/>
                                  <w:color w:val="303059" w:themeColor="accent3"/>
                                  <w:sz w:val="24"/>
                                  <w:lang w:val="en-US"/>
                                </w:rPr>
                              </w:pPr>
                              <w:r>
                                <w:rPr>
                                  <w:rFonts w:asciiTheme="majorHAnsi" w:eastAsiaTheme="majorEastAsia" w:hAnsiTheme="majorHAnsi" w:cstheme="majorBidi"/>
                                  <w:b/>
                                  <w:color w:val="303059" w:themeColor="accent3"/>
                                  <w:sz w:val="24"/>
                                  <w:lang w:val="en-US"/>
                                </w:rPr>
                                <w:t xml:space="preserve">Urlaub </w:t>
                              </w:r>
                            </w:p>
                            <w:p w14:paraId="6B28D5E8" w14:textId="77777777" w:rsidR="006761DF" w:rsidRPr="001D41CE" w:rsidRDefault="006761DF" w:rsidP="006761DF">
                              <w:pPr>
                                <w:jc w:val="center"/>
                                <w:rPr>
                                  <w:rFonts w:asciiTheme="majorHAnsi" w:eastAsiaTheme="majorEastAsia" w:hAnsiTheme="majorHAnsi" w:cstheme="majorBidi"/>
                                  <w:b/>
                                  <w:color w:val="303059" w:themeColor="accent3"/>
                                  <w:sz w:val="24"/>
                                  <w:lang w:val="en-US"/>
                                </w:rPr>
                              </w:pPr>
                              <w:proofErr w:type="spellStart"/>
                              <w:r>
                                <w:rPr>
                                  <w:rFonts w:asciiTheme="majorHAnsi" w:eastAsiaTheme="majorEastAsia" w:hAnsiTheme="majorHAnsi" w:cstheme="majorBidi"/>
                                  <w:b/>
                                  <w:color w:val="303059" w:themeColor="accent3"/>
                                  <w:sz w:val="24"/>
                                  <w:lang w:val="en-US"/>
                                </w:rPr>
                                <w:t>buchen</w:t>
                              </w:r>
                              <w:proofErr w:type="spellEnd"/>
                            </w:p>
                            <w:p w14:paraId="18A3069E" w14:textId="77777777" w:rsidR="006761DF" w:rsidRPr="002008EA" w:rsidRDefault="006761DF" w:rsidP="006761DF">
                              <w:pPr>
                                <w:pStyle w:val="berschrift3"/>
                                <w:jc w:val="center"/>
                                <w:rPr>
                                  <w:lang w:val="en-US"/>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28C08F93" id="Gruppieren 522" o:spid="_x0000_s1127" style="position:absolute;margin-left:366.25pt;margin-top:374.65pt;width:135.25pt;height:74.75pt;rotation:-384537fd;z-index:-251596796;mso-position-horizontal-relative:text;mso-position-vertical-relative:text;mso-width-relative:margin;mso-height-relative:margin" coordorigin="3973,4396" coordsize="16671,656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">
                <v:oval id="Abgerundetes Rechteck 54" o:spid="_x0000_s1128" style="position:absolute;left:6463;top:5063;width:11829;height:585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" filled="f" strokecolor="#8d82b1" strokeweight="2pt">
                  <v:stroke joinstyle="miter"/>
                </v:oval>
                <v:oval id="Textfeld 524" o:spid="_x0000_s1129" style="position:absolute;left:3973;top:4396;width:16671;height:65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" filled="f" stroked="f" strokeweight=".5pt">
                  <v:textbox inset="0,0,0,0">
                    <w:txbxContent>
                      <w:p w14:paraId="1DC04018" w14:textId="77777777" w:rsidR="006761DF" w:rsidRDefault="006761DF" w:rsidP="006761DF">
                        <w:pPr>
                          <w:pStyle w:val="berschrift3"/>
                          <w:rPr>
                            <w:lang w:val="en-US"/>
                          </w:rPr>
                        </w:pPr>
                      </w:p>
                      <w:p w14:paraId="7367AB70" w14:textId="77777777" w:rsidR="006761DF" w:rsidRDefault="006761DF" w:rsidP="006761DF">
                        <w:pPr>
                          <w:jc w:val="center"/>
                          <w:rPr>
                            <w:rFonts w:asciiTheme="majorHAnsi" w:eastAsiaTheme="majorEastAsia" w:hAnsiTheme="majorHAnsi" w:cstheme="majorBidi"/>
                            <w:b/>
                            <w:color w:val="303059" w:themeColor="accent3"/>
                            <w:sz w:val="24"/>
                            <w:lang w:val="en-US"/>
                          </w:rPr>
                        </w:pPr>
                        <w:r>
                          <w:rPr>
                            <w:rFonts w:asciiTheme="majorHAnsi" w:eastAsiaTheme="majorEastAsia" w:hAnsiTheme="majorHAnsi" w:cstheme="majorBidi"/>
                            <w:b/>
                            <w:color w:val="303059" w:themeColor="accent3"/>
                            <w:sz w:val="24"/>
                            <w:lang w:val="en-US"/>
                          </w:rPr>
                          <w:t xml:space="preserve">Urlaub </w:t>
                        </w:r>
                      </w:p>
                      <w:p w14:paraId="6B28D5E8" w14:textId="77777777" w:rsidR="006761DF" w:rsidRPr="001D41CE" w:rsidRDefault="006761DF" w:rsidP="006761DF">
                        <w:pPr>
                          <w:jc w:val="center"/>
                          <w:rPr>
                            <w:rFonts w:asciiTheme="majorHAnsi" w:eastAsiaTheme="majorEastAsia" w:hAnsiTheme="majorHAnsi" w:cstheme="majorBidi"/>
                            <w:b/>
                            <w:color w:val="303059" w:themeColor="accent3"/>
                            <w:sz w:val="24"/>
                            <w:lang w:val="en-US"/>
                          </w:rPr>
                        </w:pPr>
                        <w:proofErr w:type="spellStart"/>
                        <w:r>
                          <w:rPr>
                            <w:rFonts w:asciiTheme="majorHAnsi" w:eastAsiaTheme="majorEastAsia" w:hAnsiTheme="majorHAnsi" w:cstheme="majorBidi"/>
                            <w:b/>
                            <w:color w:val="303059" w:themeColor="accent3"/>
                            <w:sz w:val="24"/>
                            <w:lang w:val="en-US"/>
                          </w:rPr>
                          <w:t>buchen</w:t>
                        </w:r>
                        <w:proofErr w:type="spellEnd"/>
                      </w:p>
                      <w:p w14:paraId="18A3069E" w14:textId="77777777" w:rsidR="006761DF" w:rsidRPr="002008EA" w:rsidRDefault="006761DF" w:rsidP="006761DF">
                        <w:pPr>
                          <w:pStyle w:val="berschrift3"/>
                          <w:jc w:val="center"/>
                          <w:rPr>
                            <w:lang w:val="en-US"/>
                          </w:rPr>
                        </w:pPr>
                      </w:p>
                    </w:txbxContent>
                  </v:textbox>
                </v:oval>
                <w10:wrap type="square"/>
              </v:group>
            </w:pict>
          </mc:Fallback>
        </mc:AlternateContent>
      </w:r>
      <w:r w:rsidRPr="00CA2BA6">
        <w:rPr>
          <w:rFonts w:cs="Arial"/>
          <w:noProof/>
          <w:szCs w:val="20"/>
          <w:lang w:val="en-US" w:eastAsia="zh-CN" w:bidi="hi-IN"/>
        </w:rPr>
        <mc:AlternateContent>
          <mc:Choice Requires="wpg">
            <w:drawing>
              <wp:anchor distT="0" distB="0" distL="114300" distR="114300" simplePos="0" relativeHeight="251710468" behindDoc="1" locked="0" layoutInCell="1" allowOverlap="1" wp14:anchorId="7A6768AC" wp14:editId="6C277FD9">
                <wp:simplePos x="0" y="0"/>
                <wp:positionH relativeFrom="column">
                  <wp:posOffset>1417320</wp:posOffset>
                </wp:positionH>
                <wp:positionV relativeFrom="paragraph">
                  <wp:posOffset>929005</wp:posOffset>
                </wp:positionV>
                <wp:extent cx="1717675" cy="892810"/>
                <wp:effectExtent l="0" t="38100" r="0" b="78740"/>
                <wp:wrapSquare wrapText="bothSides"/>
                <wp:docPr id="156" name="Gruppieren 156"/>
                <wp:cNvGraphicFramePr/>
                <a:graphic xmlns:a="http://schemas.openxmlformats.org/drawingml/2006/main">
                  <a:graphicData uri="http://schemas.microsoft.com/office/word/2010/wordprocessingGroup">
                    <wpg:wgp>
                      <wpg:cNvGrpSpPr/>
                      <wpg:grpSpPr>
                        <a:xfrm rot="20465696">
                          <a:off x="0" y="0"/>
                          <a:ext cx="1717675" cy="892810"/>
                          <a:chOff x="414868" y="506359"/>
                          <a:chExt cx="1667107" cy="617470"/>
                        </a:xfrm>
                      </wpg:grpSpPr>
                      <wps:wsp>
                        <wps:cNvPr id="158" name="Abgerundetes Rechteck 54"/>
                        <wps:cNvSpPr/>
                        <wps:spPr>
                          <a:xfrm>
                            <a:off x="646312" y="506359"/>
                            <a:ext cx="1182954" cy="585623"/>
                          </a:xfrm>
                          <a:prstGeom prst="ellipse">
                            <a:avLst/>
                          </a:prstGeom>
                          <a:noFill/>
                          <a:ln w="25400" cap="flat" cmpd="sng" algn="ctr">
                            <a:solidFill>
                              <a:srgbClr val="8D82B1"/>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59" name="Textfeld 159"/>
                        <wps:cNvSpPr txBox="1"/>
                        <wps:spPr>
                          <a:xfrm>
                            <a:off x="414868" y="526114"/>
                            <a:ext cx="1667107" cy="597715"/>
                          </a:xfrm>
                          <a:prstGeom prst="ellipse">
                            <a:avLst/>
                          </a:prstGeom>
                          <a:noFill/>
                          <a:ln w="6350">
                            <a:noFill/>
                          </a:ln>
                        </wps:spPr>
                        <wps:txbx>
                          <w:txbxContent>
                            <w:p w14:paraId="41418D13" w14:textId="77777777" w:rsidR="006761DF" w:rsidRDefault="006761DF" w:rsidP="006761DF">
                              <w:pPr>
                                <w:pStyle w:val="berschrift3"/>
                                <w:rPr>
                                  <w:lang w:val="en-US"/>
                                </w:rPr>
                              </w:pPr>
                            </w:p>
                            <w:p w14:paraId="0ACDFC27" w14:textId="77777777" w:rsidR="006761DF" w:rsidRPr="002008EA" w:rsidRDefault="006761DF" w:rsidP="006761DF">
                              <w:pPr>
                                <w:pStyle w:val="berschrift3"/>
                                <w:jc w:val="center"/>
                                <w:rPr>
                                  <w:lang w:val="en-US"/>
                                </w:rPr>
                              </w:pPr>
                              <w:proofErr w:type="spellStart"/>
                              <w:r>
                                <w:rPr>
                                  <w:lang w:val="en-US"/>
                                </w:rPr>
                                <w:t>Augenarzt</w:t>
                              </w:r>
                              <w:proofErr w:type="spellEnd"/>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7A6768AC" id="Gruppieren 156" o:spid="_x0000_s1130" style="position:absolute;margin-left:111.6pt;margin-top:73.15pt;width:135.25pt;height:70.3pt;rotation:-1238962fd;z-index:-251606012;mso-position-horizontal-relative:text;mso-position-vertical-relative:text;mso-width-relative:margin;mso-height-relative:margin" coordorigin="4148,5063" coordsize="16671,617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">
                <v:oval id="Abgerundetes Rechteck 54" o:spid="_x0000_s1131" style="position:absolute;left:6463;top:5063;width:11829;height:585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" filled="f" strokecolor="#8d82b1" strokeweight="2pt">
                  <v:stroke joinstyle="miter"/>
                </v:oval>
                <v:oval id="Textfeld 159" o:spid="_x0000_s1132" style="position:absolute;left:4148;top:5261;width:16671;height:59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" filled="f" stroked="f" strokeweight=".5pt">
                  <v:textbox inset="0,0,0,0">
                    <w:txbxContent>
                      <w:p w14:paraId="41418D13" w14:textId="77777777" w:rsidR="006761DF" w:rsidRDefault="006761DF" w:rsidP="006761DF">
                        <w:pPr>
                          <w:pStyle w:val="berschrift3"/>
                          <w:rPr>
                            <w:lang w:val="en-US"/>
                          </w:rPr>
                        </w:pPr>
                      </w:p>
                      <w:p w14:paraId="0ACDFC27" w14:textId="77777777" w:rsidR="006761DF" w:rsidRPr="002008EA" w:rsidRDefault="006761DF" w:rsidP="006761DF">
                        <w:pPr>
                          <w:pStyle w:val="berschrift3"/>
                          <w:jc w:val="center"/>
                          <w:rPr>
                            <w:lang w:val="en-US"/>
                          </w:rPr>
                        </w:pPr>
                        <w:proofErr w:type="spellStart"/>
                        <w:r>
                          <w:rPr>
                            <w:lang w:val="en-US"/>
                          </w:rPr>
                          <w:t>Augenarzt</w:t>
                        </w:r>
                        <w:proofErr w:type="spellEnd"/>
                      </w:p>
                    </w:txbxContent>
                  </v:textbox>
                </v:oval>
                <w10:wrap type="square"/>
              </v:group>
            </w:pict>
          </mc:Fallback>
        </mc:AlternateContent>
      </w:r>
      <w:r w:rsidRPr="00CA2BA6">
        <w:rPr>
          <w:rFonts w:cs="Arial"/>
          <w:noProof/>
          <w:szCs w:val="20"/>
          <w:lang w:val="en-US" w:eastAsia="zh-CN" w:bidi="hi-IN"/>
        </w:rPr>
        <mc:AlternateContent>
          <mc:Choice Requires="wpg">
            <w:drawing>
              <wp:anchor distT="0" distB="0" distL="114300" distR="114300" simplePos="0" relativeHeight="251720708" behindDoc="1" locked="0" layoutInCell="1" allowOverlap="1" wp14:anchorId="4260A14A" wp14:editId="10187EA9">
                <wp:simplePos x="0" y="0"/>
                <wp:positionH relativeFrom="column">
                  <wp:posOffset>4615180</wp:posOffset>
                </wp:positionH>
                <wp:positionV relativeFrom="paragraph">
                  <wp:posOffset>3089910</wp:posOffset>
                </wp:positionV>
                <wp:extent cx="1717675" cy="949325"/>
                <wp:effectExtent l="0" t="19050" r="0" b="0"/>
                <wp:wrapSquare wrapText="bothSides"/>
                <wp:docPr id="305" name="Gruppieren 305"/>
                <wp:cNvGraphicFramePr/>
                <a:graphic xmlns:a="http://schemas.openxmlformats.org/drawingml/2006/main">
                  <a:graphicData uri="http://schemas.microsoft.com/office/word/2010/wordprocessingGroup">
                    <wpg:wgp>
                      <wpg:cNvGrpSpPr/>
                      <wpg:grpSpPr>
                        <a:xfrm rot="21247946">
                          <a:off x="0" y="0"/>
                          <a:ext cx="1717675" cy="949325"/>
                          <a:chOff x="422016" y="498913"/>
                          <a:chExt cx="1667107" cy="656223"/>
                        </a:xfrm>
                      </wpg:grpSpPr>
                      <wps:wsp>
                        <wps:cNvPr id="306" name="Abgerundetes Rechteck 54"/>
                        <wps:cNvSpPr/>
                        <wps:spPr>
                          <a:xfrm>
                            <a:off x="646312" y="506359"/>
                            <a:ext cx="1182954" cy="585623"/>
                          </a:xfrm>
                          <a:prstGeom prst="ellipse">
                            <a:avLst/>
                          </a:prstGeom>
                          <a:noFill/>
                          <a:ln w="25400" cap="flat" cmpd="sng" algn="ctr">
                            <a:solidFill>
                              <a:srgbClr val="8D82B1"/>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07" name="Textfeld 307"/>
                        <wps:cNvSpPr txBox="1"/>
                        <wps:spPr>
                          <a:xfrm>
                            <a:off x="422016" y="498913"/>
                            <a:ext cx="1667107" cy="656223"/>
                          </a:xfrm>
                          <a:prstGeom prst="ellipse">
                            <a:avLst/>
                          </a:prstGeom>
                          <a:noFill/>
                          <a:ln w="6350">
                            <a:noFill/>
                          </a:ln>
                        </wps:spPr>
                        <wps:txbx>
                          <w:txbxContent>
                            <w:p w14:paraId="1B4F2D60" w14:textId="77777777" w:rsidR="006761DF" w:rsidRDefault="006761DF" w:rsidP="006761DF">
                              <w:pPr>
                                <w:pStyle w:val="berschrift3"/>
                                <w:rPr>
                                  <w:lang w:val="en-US"/>
                                </w:rPr>
                              </w:pPr>
                            </w:p>
                            <w:p w14:paraId="478C811C" w14:textId="77777777" w:rsidR="006761DF" w:rsidRPr="00EA15CE" w:rsidRDefault="006761DF" w:rsidP="006761DF">
                              <w:pPr>
                                <w:jc w:val="center"/>
                                <w:rPr>
                                  <w:rFonts w:asciiTheme="majorHAnsi" w:eastAsiaTheme="majorEastAsia" w:hAnsiTheme="majorHAnsi" w:cstheme="majorBidi"/>
                                  <w:b/>
                                  <w:color w:val="303059" w:themeColor="accent3"/>
                                  <w:sz w:val="24"/>
                                  <w:lang w:val="en-US"/>
                                </w:rPr>
                              </w:pPr>
                              <w:proofErr w:type="spellStart"/>
                              <w:r>
                                <w:rPr>
                                  <w:rFonts w:asciiTheme="majorHAnsi" w:eastAsiaTheme="majorEastAsia" w:hAnsiTheme="majorHAnsi" w:cstheme="majorBidi"/>
                                  <w:b/>
                                  <w:color w:val="303059" w:themeColor="accent3"/>
                                  <w:sz w:val="24"/>
                                  <w:lang w:val="en-US"/>
                                </w:rPr>
                                <w:t>Eisbecher</w:t>
                              </w:r>
                              <w:proofErr w:type="spellEnd"/>
                              <w:r w:rsidRPr="00476462">
                                <w:rPr>
                                  <w:rFonts w:asciiTheme="majorHAnsi" w:eastAsiaTheme="majorEastAsia" w:hAnsiTheme="majorHAnsi" w:cstheme="majorBidi"/>
                                  <w:b/>
                                  <w:color w:val="303059" w:themeColor="accent3"/>
                                  <w:sz w:val="24"/>
                                  <w:lang w:val="en-US"/>
                                </w:rPr>
                                <w:t xml:space="preserve"> </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4260A14A" id="Gruppieren 305" o:spid="_x0000_s1133" style="position:absolute;margin-left:363.4pt;margin-top:243.3pt;width:135.25pt;height:74.75pt;rotation:-384537fd;z-index:-251595772;mso-position-horizontal-relative:text;mso-position-vertical-relative:text;mso-width-relative:margin;mso-height-relative:margin" coordorigin="4220,4989" coordsize="16671,656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">
                <v:oval id="Abgerundetes Rechteck 54" o:spid="_x0000_s1134" style="position:absolute;left:6463;top:5063;width:11829;height:585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" filled="f" strokecolor="#8d82b1" strokeweight="2pt">
                  <v:stroke joinstyle="miter"/>
                </v:oval>
                <v:oval id="Textfeld 307" o:spid="_x0000_s1135" style="position:absolute;left:4220;top:4989;width:16671;height:65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" filled="f" stroked="f" strokeweight=".5pt">
                  <v:textbox inset="0,0,0,0">
                    <w:txbxContent>
                      <w:p w14:paraId="1B4F2D60" w14:textId="77777777" w:rsidR="006761DF" w:rsidRDefault="006761DF" w:rsidP="006761DF">
                        <w:pPr>
                          <w:pStyle w:val="berschrift3"/>
                          <w:rPr>
                            <w:lang w:val="en-US"/>
                          </w:rPr>
                        </w:pPr>
                      </w:p>
                      <w:p w14:paraId="478C811C" w14:textId="77777777" w:rsidR="006761DF" w:rsidRPr="00EA15CE" w:rsidRDefault="006761DF" w:rsidP="006761DF">
                        <w:pPr>
                          <w:jc w:val="center"/>
                          <w:rPr>
                            <w:rFonts w:asciiTheme="majorHAnsi" w:eastAsiaTheme="majorEastAsia" w:hAnsiTheme="majorHAnsi" w:cstheme="majorBidi"/>
                            <w:b/>
                            <w:color w:val="303059" w:themeColor="accent3"/>
                            <w:sz w:val="24"/>
                            <w:lang w:val="en-US"/>
                          </w:rPr>
                        </w:pPr>
                        <w:proofErr w:type="spellStart"/>
                        <w:r>
                          <w:rPr>
                            <w:rFonts w:asciiTheme="majorHAnsi" w:eastAsiaTheme="majorEastAsia" w:hAnsiTheme="majorHAnsi" w:cstheme="majorBidi"/>
                            <w:b/>
                            <w:color w:val="303059" w:themeColor="accent3"/>
                            <w:sz w:val="24"/>
                            <w:lang w:val="en-US"/>
                          </w:rPr>
                          <w:t>Eisbecher</w:t>
                        </w:r>
                        <w:proofErr w:type="spellEnd"/>
                        <w:r w:rsidRPr="00476462">
                          <w:rPr>
                            <w:rFonts w:asciiTheme="majorHAnsi" w:eastAsiaTheme="majorEastAsia" w:hAnsiTheme="majorHAnsi" w:cstheme="majorBidi"/>
                            <w:b/>
                            <w:color w:val="303059" w:themeColor="accent3"/>
                            <w:sz w:val="24"/>
                            <w:lang w:val="en-US"/>
                          </w:rPr>
                          <w:t xml:space="preserve"> </w:t>
                        </w:r>
                      </w:p>
                    </w:txbxContent>
                  </v:textbox>
                </v:oval>
                <w10:wrap type="square"/>
              </v:group>
            </w:pict>
          </mc:Fallback>
        </mc:AlternateContent>
      </w:r>
    </w:p>
    <w:p w14:paraId="35B55162" w14:textId="77777777" w:rsidR="006761DF" w:rsidRPr="004A06B8" w:rsidRDefault="006761DF" w:rsidP="006761DF"/>
    <w:p w14:paraId="07FFDE05" w14:textId="77777777" w:rsidR="006761DF" w:rsidRPr="004A06B8" w:rsidRDefault="006761DF" w:rsidP="006761DF"/>
    <w:p w14:paraId="7DF508E1" w14:textId="77777777" w:rsidR="006761DF" w:rsidRPr="004A06B8" w:rsidRDefault="006761DF" w:rsidP="006761DF"/>
    <w:p w14:paraId="3C62A03E" w14:textId="77777777" w:rsidR="006761DF" w:rsidRPr="004A06B8" w:rsidRDefault="006761DF" w:rsidP="006761DF"/>
    <w:p w14:paraId="2EAA31C8" w14:textId="77777777" w:rsidR="006761DF" w:rsidRPr="004A06B8" w:rsidRDefault="006761DF" w:rsidP="006761DF"/>
    <w:p w14:paraId="52449587" w14:textId="77777777" w:rsidR="006761DF" w:rsidRPr="004A06B8" w:rsidRDefault="006761DF" w:rsidP="006761DF"/>
    <w:p w14:paraId="2C294E03" w14:textId="77777777" w:rsidR="006761DF" w:rsidRPr="004A06B8" w:rsidRDefault="006761DF" w:rsidP="006761DF">
      <w:pPr>
        <w:jc w:val="center"/>
      </w:pPr>
    </w:p>
    <w:p w14:paraId="47A28721" w14:textId="77777777" w:rsidR="006761DF" w:rsidRPr="004A06B8" w:rsidRDefault="006761DF" w:rsidP="006761DF"/>
    <w:p w14:paraId="4126E61D" w14:textId="77777777" w:rsidR="006761DF" w:rsidRPr="004A06B8" w:rsidRDefault="006761DF" w:rsidP="006761DF">
      <w:pPr>
        <w:sectPr w:rsidR="006761DF" w:rsidRPr="004A06B8" w:rsidSect="006D0831">
          <w:pgSz w:w="11900" w:h="16840"/>
          <w:pgMar w:top="1803" w:right="1418" w:bottom="1134" w:left="1418" w:header="851" w:footer="680" w:gutter="0"/>
          <w:cols w:space="708"/>
          <w:titlePg/>
          <w:docGrid w:linePitch="360"/>
        </w:sectPr>
      </w:pPr>
    </w:p>
    <w:p w14:paraId="0C56BA4F" w14:textId="6E105068" w:rsidR="006761DF" w:rsidRPr="006063C8" w:rsidRDefault="006761DF" w:rsidP="006761DF">
      <w:pPr>
        <w:pStyle w:val="berschrift2"/>
      </w:pPr>
      <w:r w:rsidRPr="006063C8">
        <w:lastRenderedPageBreak/>
        <w:t>M</w:t>
      </w:r>
      <w:r w:rsidR="00841D9E">
        <w:t>6</w:t>
      </w:r>
      <w:r w:rsidRPr="006063C8">
        <w:t xml:space="preserve">: </w:t>
      </w:r>
      <w:r>
        <w:t>Einkaufsparadies</w:t>
      </w:r>
      <w:r w:rsidRPr="00703EDA">
        <w:t>?</w:t>
      </w:r>
    </w:p>
    <w:p w14:paraId="76361F05" w14:textId="77777777" w:rsidR="006761DF" w:rsidRDefault="006761DF" w:rsidP="006761DF">
      <w:r>
        <w:rPr>
          <w:noProof/>
        </w:rPr>
        <mc:AlternateContent>
          <mc:Choice Requires="wpg">
            <w:drawing>
              <wp:anchor distT="0" distB="0" distL="114300" distR="114300" simplePos="0" relativeHeight="251707396" behindDoc="0" locked="0" layoutInCell="1" allowOverlap="1" wp14:anchorId="16BFC6A7" wp14:editId="5634C36B">
                <wp:simplePos x="0" y="0"/>
                <wp:positionH relativeFrom="margin">
                  <wp:posOffset>1905</wp:posOffset>
                </wp:positionH>
                <wp:positionV relativeFrom="paragraph">
                  <wp:posOffset>194310</wp:posOffset>
                </wp:positionV>
                <wp:extent cx="5751830" cy="3252470"/>
                <wp:effectExtent l="0" t="0" r="1270" b="0"/>
                <wp:wrapTopAndBottom/>
                <wp:docPr id="1177261672" name="Gruppieren 1177261672"/>
                <wp:cNvGraphicFramePr/>
                <a:graphic xmlns:a="http://schemas.openxmlformats.org/drawingml/2006/main">
                  <a:graphicData uri="http://schemas.microsoft.com/office/word/2010/wordprocessingGroup">
                    <wpg:wgp>
                      <wpg:cNvGrpSpPr/>
                      <wpg:grpSpPr>
                        <a:xfrm>
                          <a:off x="0" y="0"/>
                          <a:ext cx="5751830" cy="3252470"/>
                          <a:chOff x="57149" y="314370"/>
                          <a:chExt cx="4550734" cy="1373782"/>
                        </a:xfrm>
                      </wpg:grpSpPr>
                      <wps:wsp>
                        <wps:cNvPr id="634403839" name="Rechteck: abgerundete Ecken 634403839"/>
                        <wps:cNvSpPr/>
                        <wps:spPr>
                          <a:xfrm>
                            <a:off x="57149" y="314370"/>
                            <a:ext cx="4550734" cy="1373782"/>
                          </a:xfrm>
                          <a:prstGeom prst="roundRect">
                            <a:avLst>
                              <a:gd name="adj" fmla="val 5914"/>
                            </a:avLst>
                          </a:prstGeom>
                          <a:solidFill>
                            <a:srgbClr val="F2F0F8"/>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440701" name="Textfeld 7440701"/>
                        <wps:cNvSpPr txBox="1"/>
                        <wps:spPr>
                          <a:xfrm>
                            <a:off x="621369" y="431239"/>
                            <a:ext cx="3773757" cy="1188244"/>
                          </a:xfrm>
                          <a:prstGeom prst="rect">
                            <a:avLst/>
                          </a:prstGeom>
                          <a:noFill/>
                          <a:ln w="6350">
                            <a:noFill/>
                          </a:ln>
                        </wps:spPr>
                        <wps:txbx>
                          <w:txbxContent>
                            <w:p w14:paraId="7441E2B7" w14:textId="16868749" w:rsidR="006761DF" w:rsidRPr="00AE789C" w:rsidRDefault="006761DF" w:rsidP="006761DF">
                              <w:pPr>
                                <w:pStyle w:val="berschrift3"/>
                                <w:rPr>
                                  <w:color w:val="8D82B1" w:themeColor="accent1"/>
                                  <w:sz w:val="28"/>
                                  <w:szCs w:val="28"/>
                                </w:rPr>
                              </w:pPr>
                              <w:r w:rsidRPr="00AE789C">
                                <w:rPr>
                                  <w:color w:val="8D82B1" w:themeColor="accent1"/>
                                  <w:sz w:val="28"/>
                                  <w:szCs w:val="28"/>
                                </w:rPr>
                                <w:t xml:space="preserve">Aufgabe </w:t>
                              </w:r>
                              <w:r w:rsidR="00F97F12">
                                <w:rPr>
                                  <w:color w:val="8D82B1" w:themeColor="accent1"/>
                                  <w:sz w:val="28"/>
                                  <w:szCs w:val="28"/>
                                </w:rPr>
                                <w:t>3</w:t>
                              </w:r>
                              <w:r w:rsidRPr="00AE789C">
                                <w:rPr>
                                  <w:color w:val="8D82B1" w:themeColor="accent1"/>
                                  <w:sz w:val="28"/>
                                  <w:szCs w:val="28"/>
                                </w:rPr>
                                <w:t>: Vor- und Nachteile von Einkaufs</w:t>
                              </w:r>
                              <w:r>
                                <w:rPr>
                                  <w:color w:val="8D82B1" w:themeColor="accent1"/>
                                  <w:sz w:val="28"/>
                                  <w:szCs w:val="28"/>
                                </w:rPr>
                                <w:t>zentren</w:t>
                              </w:r>
                            </w:p>
                            <w:p w14:paraId="1EA374A1" w14:textId="77777777" w:rsidR="006761DF" w:rsidRPr="00AE789C" w:rsidRDefault="006761DF" w:rsidP="006761DF"/>
                            <w:p w14:paraId="7FBDF88F" w14:textId="77777777" w:rsidR="006761DF" w:rsidRDefault="006761DF" w:rsidP="006761DF">
                              <w:pPr>
                                <w:pStyle w:val="KeinLeerraum"/>
                                <w:spacing w:after="120"/>
                              </w:pPr>
                              <w:r w:rsidRPr="00AE789C">
                                <w:t>In einem Einkaufszentrum kannst du viele</w:t>
                              </w:r>
                              <w:r>
                                <w:t xml:space="preserve"> Dinge konsumieren. Das hat Vorteile, aber manchmal auch Nachteile. </w:t>
                              </w:r>
                            </w:p>
                            <w:p w14:paraId="35F58F5E" w14:textId="77777777" w:rsidR="006761DF" w:rsidRDefault="006761DF" w:rsidP="006761DF">
                              <w:pPr>
                                <w:pStyle w:val="KeinLeerraum"/>
                                <w:spacing w:after="120"/>
                              </w:pPr>
                              <w:r w:rsidRPr="00703EDA">
                                <w:rPr>
                                  <w:b/>
                                  <w:bCs/>
                                </w:rPr>
                                <w:t>Schreibe</w:t>
                              </w:r>
                              <w:r>
                                <w:t xml:space="preserve"> deine Gedanken zu Einkaufszentren </w:t>
                              </w:r>
                              <w:r w:rsidRPr="00703EDA">
                                <w:rPr>
                                  <w:b/>
                                  <w:bCs/>
                                </w:rPr>
                                <w:t>auf</w:t>
                              </w:r>
                              <w:r>
                                <w:t>. Diese Fragen helfen dir:</w:t>
                              </w:r>
                            </w:p>
                            <w:p w14:paraId="2889E816" w14:textId="77777777" w:rsidR="006761DF" w:rsidRDefault="006761DF" w:rsidP="006761DF">
                              <w:pPr>
                                <w:pStyle w:val="KeinLeerraum"/>
                                <w:numPr>
                                  <w:ilvl w:val="0"/>
                                  <w:numId w:val="18"/>
                                </w:numPr>
                                <w:spacing w:after="40" w:line="276" w:lineRule="auto"/>
                              </w:pPr>
                              <w:r>
                                <w:t>Wo findet man Einkaufszentren häufig?</w:t>
                              </w:r>
                            </w:p>
                            <w:p w14:paraId="4D994CCA" w14:textId="77777777" w:rsidR="006761DF" w:rsidRDefault="006761DF" w:rsidP="006761DF">
                              <w:pPr>
                                <w:pStyle w:val="KeinLeerraum"/>
                                <w:numPr>
                                  <w:ilvl w:val="0"/>
                                  <w:numId w:val="18"/>
                                </w:numPr>
                                <w:spacing w:after="40" w:line="276" w:lineRule="auto"/>
                              </w:pPr>
                              <w:r>
                                <w:t>Wie erreicht man sie (zu Fuß, Auto, Bus, Bahn ...)?</w:t>
                              </w:r>
                            </w:p>
                            <w:p w14:paraId="0D23AF16" w14:textId="77777777" w:rsidR="006761DF" w:rsidRDefault="006761DF" w:rsidP="006761DF">
                              <w:pPr>
                                <w:pStyle w:val="KeinLeerraum"/>
                                <w:numPr>
                                  <w:ilvl w:val="0"/>
                                  <w:numId w:val="18"/>
                                </w:numPr>
                                <w:spacing w:after="40" w:line="276" w:lineRule="auto"/>
                              </w:pPr>
                              <w:r>
                                <w:t>Wie sind Einkaufszentren aufgebaut? Wie gut findet man sich darin zurecht?</w:t>
                              </w:r>
                            </w:p>
                            <w:p w14:paraId="2D00A055" w14:textId="77777777" w:rsidR="006761DF" w:rsidRDefault="006761DF" w:rsidP="006761DF">
                              <w:pPr>
                                <w:pStyle w:val="KeinLeerraum"/>
                                <w:numPr>
                                  <w:ilvl w:val="0"/>
                                  <w:numId w:val="18"/>
                                </w:numPr>
                                <w:spacing w:after="40" w:line="276" w:lineRule="auto"/>
                              </w:pPr>
                              <w:r>
                                <w:t>Warum gibt es in vielen Einkaufszentren Kinderbetreuung?</w:t>
                              </w:r>
                            </w:p>
                            <w:p w14:paraId="0C139F58" w14:textId="77777777" w:rsidR="006761DF" w:rsidRDefault="006761DF" w:rsidP="006761DF">
                              <w:pPr>
                                <w:pStyle w:val="KeinLeerraum"/>
                                <w:numPr>
                                  <w:ilvl w:val="0"/>
                                  <w:numId w:val="18"/>
                                </w:numPr>
                                <w:spacing w:after="40" w:line="276" w:lineRule="auto"/>
                              </w:pPr>
                              <w:r>
                                <w:t>Wie wirken sich Einkaufszentren auf andere Geschäfte aus, z. B. in der Ortsmitte?</w:t>
                              </w:r>
                            </w:p>
                            <w:p w14:paraId="67D4AADD" w14:textId="77777777" w:rsidR="006761DF" w:rsidRPr="00AE789C" w:rsidRDefault="006761DF" w:rsidP="006761DF">
                              <w:pPr>
                                <w:pStyle w:val="KeinLeerraum"/>
                                <w:numPr>
                                  <w:ilvl w:val="0"/>
                                  <w:numId w:val="18"/>
                                </w:numPr>
                                <w:spacing w:after="40" w:line="276" w:lineRule="auto"/>
                              </w:pPr>
                              <w:r>
                                <w:t>Wie wichtig sind (für dich) Einkaufszentren?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16BFC6A7" id="Gruppieren 1177261672" o:spid="_x0000_s1136" style="position:absolute;margin-left:.15pt;margin-top:15.3pt;width:452.9pt;height:256.1pt;z-index:251707396;mso-position-horizontal-relative:margin;mso-position-vertical-relative:text;mso-width-relative:margin;mso-height-relative:margin" coordorigin="571,3143" coordsize="45507,1373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">
                <v:roundrect id="Rechteck: abgerundete Ecken 634403839" o:spid="_x0000_s1137" style="position:absolute;left:571;top:3143;width:45507;height:13738;visibility:visible;mso-wrap-style:square;v-text-anchor:middle" arcsize="3874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" fillcolor="#f2f0f8" stroked="f" strokeweight="1pt">
                  <v:stroke joinstyle="miter"/>
                </v:roundrect>
                <v:shape id="Textfeld 7440701" o:spid="_x0000_s1138" type="#_x0000_t202" style="position:absolute;left:6213;top:4312;width:37738;height:118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" filled="f" stroked="f" strokeweight=".5pt">
                  <v:textbox>
                    <w:txbxContent>
                      <w:p w14:paraId="7441E2B7" w14:textId="16868749" w:rsidR="006761DF" w:rsidRPr="00AE789C" w:rsidRDefault="006761DF" w:rsidP="006761DF">
                        <w:pPr>
                          <w:pStyle w:val="berschrift3"/>
                          <w:rPr>
                            <w:color w:val="8D82B1" w:themeColor="accent1"/>
                            <w:sz w:val="28"/>
                            <w:szCs w:val="28"/>
                          </w:rPr>
                        </w:pPr>
                        <w:r w:rsidRPr="00AE789C">
                          <w:rPr>
                            <w:color w:val="8D82B1" w:themeColor="accent1"/>
                            <w:sz w:val="28"/>
                            <w:szCs w:val="28"/>
                          </w:rPr>
                          <w:t xml:space="preserve">Aufgabe </w:t>
                        </w:r>
                        <w:r w:rsidR="00F97F12">
                          <w:rPr>
                            <w:color w:val="8D82B1" w:themeColor="accent1"/>
                            <w:sz w:val="28"/>
                            <w:szCs w:val="28"/>
                          </w:rPr>
                          <w:t>3</w:t>
                        </w:r>
                        <w:r w:rsidRPr="00AE789C">
                          <w:rPr>
                            <w:color w:val="8D82B1" w:themeColor="accent1"/>
                            <w:sz w:val="28"/>
                            <w:szCs w:val="28"/>
                          </w:rPr>
                          <w:t>: Vor- und Nachteile von Einkaufs</w:t>
                        </w:r>
                        <w:r>
                          <w:rPr>
                            <w:color w:val="8D82B1" w:themeColor="accent1"/>
                            <w:sz w:val="28"/>
                            <w:szCs w:val="28"/>
                          </w:rPr>
                          <w:t>zentren</w:t>
                        </w:r>
                      </w:p>
                      <w:p w14:paraId="1EA374A1" w14:textId="77777777" w:rsidR="006761DF" w:rsidRPr="00AE789C" w:rsidRDefault="006761DF" w:rsidP="006761DF"/>
                      <w:p w14:paraId="7FBDF88F" w14:textId="77777777" w:rsidR="006761DF" w:rsidRDefault="006761DF" w:rsidP="006761DF">
                        <w:pPr>
                          <w:pStyle w:val="KeinLeerraum"/>
                          <w:spacing w:after="120"/>
                        </w:pPr>
                        <w:r w:rsidRPr="00AE789C">
                          <w:t>In einem Einkaufszentrum kannst du viele</w:t>
                        </w:r>
                        <w:r>
                          <w:t xml:space="preserve"> Dinge konsumieren. Das hat Vorteile, aber manchmal auch Nachteile. </w:t>
                        </w:r>
                      </w:p>
                      <w:p w14:paraId="35F58F5E" w14:textId="77777777" w:rsidR="006761DF" w:rsidRDefault="006761DF" w:rsidP="006761DF">
                        <w:pPr>
                          <w:pStyle w:val="KeinLeerraum"/>
                          <w:spacing w:after="120"/>
                        </w:pPr>
                        <w:r w:rsidRPr="00703EDA">
                          <w:rPr>
                            <w:b/>
                            <w:bCs/>
                          </w:rPr>
                          <w:t>Schreibe</w:t>
                        </w:r>
                        <w:r>
                          <w:t xml:space="preserve"> deine Gedanken zu Einkaufszentren </w:t>
                        </w:r>
                        <w:r w:rsidRPr="00703EDA">
                          <w:rPr>
                            <w:b/>
                            <w:bCs/>
                          </w:rPr>
                          <w:t>auf</w:t>
                        </w:r>
                        <w:r>
                          <w:t>. Diese Fragen helfen dir:</w:t>
                        </w:r>
                      </w:p>
                      <w:p w14:paraId="2889E816" w14:textId="77777777" w:rsidR="006761DF" w:rsidRDefault="006761DF" w:rsidP="006761DF">
                        <w:pPr>
                          <w:pStyle w:val="KeinLeerraum"/>
                          <w:numPr>
                            <w:ilvl w:val="0"/>
                            <w:numId w:val="18"/>
                          </w:numPr>
                          <w:spacing w:after="40" w:line="276" w:lineRule="auto"/>
                        </w:pPr>
                        <w:r>
                          <w:t>Wo findet man Einkaufszentren häufig?</w:t>
                        </w:r>
                      </w:p>
                      <w:p w14:paraId="4D994CCA" w14:textId="77777777" w:rsidR="006761DF" w:rsidRDefault="006761DF" w:rsidP="006761DF">
                        <w:pPr>
                          <w:pStyle w:val="KeinLeerraum"/>
                          <w:numPr>
                            <w:ilvl w:val="0"/>
                            <w:numId w:val="18"/>
                          </w:numPr>
                          <w:spacing w:after="40" w:line="276" w:lineRule="auto"/>
                        </w:pPr>
                        <w:r>
                          <w:t>Wie erreicht man sie (zu Fuß, Auto, Bus, Bahn ...)?</w:t>
                        </w:r>
                      </w:p>
                      <w:p w14:paraId="0D23AF16" w14:textId="77777777" w:rsidR="006761DF" w:rsidRDefault="006761DF" w:rsidP="006761DF">
                        <w:pPr>
                          <w:pStyle w:val="KeinLeerraum"/>
                          <w:numPr>
                            <w:ilvl w:val="0"/>
                            <w:numId w:val="18"/>
                          </w:numPr>
                          <w:spacing w:after="40" w:line="276" w:lineRule="auto"/>
                        </w:pPr>
                        <w:r>
                          <w:t>Wie sind Einkaufszentren aufgebaut? Wie gut findet man sich darin zurecht?</w:t>
                        </w:r>
                      </w:p>
                      <w:p w14:paraId="2D00A055" w14:textId="77777777" w:rsidR="006761DF" w:rsidRDefault="006761DF" w:rsidP="006761DF">
                        <w:pPr>
                          <w:pStyle w:val="KeinLeerraum"/>
                          <w:numPr>
                            <w:ilvl w:val="0"/>
                            <w:numId w:val="18"/>
                          </w:numPr>
                          <w:spacing w:after="40" w:line="276" w:lineRule="auto"/>
                        </w:pPr>
                        <w:r>
                          <w:t>Warum gibt es in vielen Einkaufszentren Kinderbetreuung?</w:t>
                        </w:r>
                      </w:p>
                      <w:p w14:paraId="0C139F58" w14:textId="77777777" w:rsidR="006761DF" w:rsidRDefault="006761DF" w:rsidP="006761DF">
                        <w:pPr>
                          <w:pStyle w:val="KeinLeerraum"/>
                          <w:numPr>
                            <w:ilvl w:val="0"/>
                            <w:numId w:val="18"/>
                          </w:numPr>
                          <w:spacing w:after="40" w:line="276" w:lineRule="auto"/>
                        </w:pPr>
                        <w:r>
                          <w:t>Wie wirken sich Einkaufszentren auf andere Geschäfte aus, z. B. in der Ortsmitte?</w:t>
                        </w:r>
                      </w:p>
                      <w:p w14:paraId="67D4AADD" w14:textId="77777777" w:rsidR="006761DF" w:rsidRPr="00AE789C" w:rsidRDefault="006761DF" w:rsidP="006761DF">
                        <w:pPr>
                          <w:pStyle w:val="KeinLeerraum"/>
                          <w:numPr>
                            <w:ilvl w:val="0"/>
                            <w:numId w:val="18"/>
                          </w:numPr>
                          <w:spacing w:after="40" w:line="276" w:lineRule="auto"/>
                        </w:pPr>
                        <w:r>
                          <w:t>Wie wichtig sind (für dich) Einkaufszentren?</w:t>
                        </w:r>
                      </w:p>
                    </w:txbxContent>
                  </v:textbox>
                </v:shape>
                <w10:wrap type="topAndBottom" anchorx="margin"/>
              </v:group>
            </w:pict>
          </mc:Fallback>
        </mc:AlternateContent>
      </w:r>
      <w:r>
        <w:rPr>
          <w:noProof/>
        </w:rPr>
        <w:drawing>
          <wp:anchor distT="0" distB="0" distL="114300" distR="114300" simplePos="0" relativeHeight="251708420" behindDoc="0" locked="0" layoutInCell="1" allowOverlap="1" wp14:anchorId="4139B60A" wp14:editId="5E097320">
            <wp:simplePos x="0" y="0"/>
            <wp:positionH relativeFrom="column">
              <wp:posOffset>107315</wp:posOffset>
            </wp:positionH>
            <wp:positionV relativeFrom="paragraph">
              <wp:posOffset>472440</wp:posOffset>
            </wp:positionV>
            <wp:extent cx="608965" cy="608965"/>
            <wp:effectExtent l="0" t="0" r="0" b="0"/>
            <wp:wrapNone/>
            <wp:docPr id="52" name="Grafik 52" descr="Klemmbrett abgehakt mit einfarbiger Füll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653133" name="Grafik 200653133" descr="Klemmbrett abgehakt mit einfarbiger Füllung"/>
                    <pic:cNvPicPr>
                      <a:picLocks noChangeAspect="1"/>
                    </pic:cNvPicPr>
                  </pic:nvPicPr>
                  <pic:blipFill>
                    <a:blip r:embed="rId32">
                      <a:extLst>
                        <a:ext uri="{28A0092B-C50C-407E-A947-70E740481C1C}">
                          <a14:useLocalDpi xmlns:a14="http://schemas.microsoft.com/office/drawing/2010/main" val="0"/>
                        </a:ext>
                        <a:ext uri="{96DAC541-7B7A-43D3-8B79-37D633B846F1}">
                          <asvg:svgBlip xmlns:asvg="http://schemas.microsoft.com/office/drawing/2016/SVG/main" r:embed="rId33"/>
                        </a:ext>
                      </a:extLst>
                    </a:blip>
                    <a:stretch>
                      <a:fillRect/>
                    </a:stretch>
                  </pic:blipFill>
                  <pic:spPr>
                    <a:xfrm>
                      <a:off x="0" y="0"/>
                      <a:ext cx="608965" cy="608965"/>
                    </a:xfrm>
                    <a:prstGeom prst="rect">
                      <a:avLst/>
                    </a:prstGeom>
                  </pic:spPr>
                </pic:pic>
              </a:graphicData>
            </a:graphic>
          </wp:anchor>
        </w:drawing>
      </w:r>
    </w:p>
    <w:p w14:paraId="1550F71C" w14:textId="77777777" w:rsidR="006761DF" w:rsidRDefault="006761DF" w:rsidP="006761DF"/>
    <w:p w14:paraId="5E249D0D" w14:textId="77777777" w:rsidR="006761DF" w:rsidRPr="00D72CEE" w:rsidRDefault="006761DF" w:rsidP="006761DF"/>
    <w:p w14:paraId="7FEFE610" w14:textId="77777777" w:rsidR="006761DF" w:rsidRDefault="006761DF" w:rsidP="006761DF">
      <w:pPr>
        <w:spacing w:line="480" w:lineRule="auto"/>
        <w:sectPr w:rsidR="006761DF" w:rsidSect="006D0831">
          <w:headerReference w:type="default" r:id="rId49"/>
          <w:footerReference w:type="default" r:id="rId50"/>
          <w:headerReference w:type="first" r:id="rId51"/>
          <w:footerReference w:type="first" r:id="rId52"/>
          <w:pgSz w:w="11900" w:h="16840"/>
          <w:pgMar w:top="1803" w:right="1418" w:bottom="1134" w:left="1418" w:header="851" w:footer="680" w:gutter="0"/>
          <w:cols w:space="708"/>
          <w:titlePg/>
          <w:docGrid w:linePitch="360"/>
        </w:sectPr>
      </w:pPr>
      <w:r w:rsidRPr="004645FB">
        <w:t>_________________________________________________________________________________ 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14:paraId="01C883A1" w14:textId="3319843E" w:rsidR="006761DF" w:rsidRPr="003C425F" w:rsidRDefault="006761DF" w:rsidP="006761DF">
      <w:pPr>
        <w:pStyle w:val="berschrift2"/>
      </w:pPr>
      <w:r w:rsidRPr="003C425F">
        <w:lastRenderedPageBreak/>
        <w:t>M</w:t>
      </w:r>
      <w:r w:rsidR="00841D9E">
        <w:t>7</w:t>
      </w:r>
      <w:r w:rsidRPr="003C425F">
        <w:t xml:space="preserve">: </w:t>
      </w:r>
      <w:r>
        <w:t>Werbung sehen</w:t>
      </w:r>
    </w:p>
    <w:p w14:paraId="046E7442" w14:textId="79472BC1" w:rsidR="006761DF" w:rsidRDefault="00763CB9" w:rsidP="006761DF">
      <w:r>
        <w:rPr>
          <w:noProof/>
        </w:rPr>
        <mc:AlternateContent>
          <mc:Choice Requires="wpg">
            <w:drawing>
              <wp:anchor distT="0" distB="0" distL="114300" distR="114300" simplePos="0" relativeHeight="251729924" behindDoc="0" locked="0" layoutInCell="1" allowOverlap="1" wp14:anchorId="55352CBC" wp14:editId="7068BF22">
                <wp:simplePos x="0" y="0"/>
                <wp:positionH relativeFrom="margin">
                  <wp:posOffset>2540</wp:posOffset>
                </wp:positionH>
                <wp:positionV relativeFrom="paragraph">
                  <wp:posOffset>224790</wp:posOffset>
                </wp:positionV>
                <wp:extent cx="5744210" cy="1504950"/>
                <wp:effectExtent l="0" t="0" r="0" b="0"/>
                <wp:wrapTopAndBottom/>
                <wp:docPr id="1663244883" name="Gruppieren 1663244883"/>
                <wp:cNvGraphicFramePr/>
                <a:graphic xmlns:a="http://schemas.openxmlformats.org/drawingml/2006/main">
                  <a:graphicData uri="http://schemas.microsoft.com/office/word/2010/wordprocessingGroup">
                    <wpg:wgp>
                      <wpg:cNvGrpSpPr/>
                      <wpg:grpSpPr>
                        <a:xfrm>
                          <a:off x="0" y="0"/>
                          <a:ext cx="5744210" cy="1504950"/>
                          <a:chOff x="57149" y="314370"/>
                          <a:chExt cx="5744681" cy="1505630"/>
                        </a:xfrm>
                      </wpg:grpSpPr>
                      <wps:wsp>
                        <wps:cNvPr id="1663244884" name="Rechteck: abgerundete Ecken 181164237"/>
                        <wps:cNvSpPr/>
                        <wps:spPr>
                          <a:xfrm>
                            <a:off x="57149" y="314370"/>
                            <a:ext cx="5744681" cy="1394533"/>
                          </a:xfrm>
                          <a:prstGeom prst="roundRect">
                            <a:avLst>
                              <a:gd name="adj" fmla="val 5914"/>
                            </a:avLst>
                          </a:prstGeom>
                          <a:solidFill>
                            <a:srgbClr val="F2F0F8"/>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663244885" name="Grafik 1663244885" descr="Klemmbrett abgehakt mit einfarbiger Füllung"/>
                          <pic:cNvPicPr>
                            <a:picLocks noChangeAspect="1"/>
                          </pic:cNvPicPr>
                        </pic:nvPicPr>
                        <pic:blipFill>
                          <a:blip r:embed="rId32">
                            <a:extLst>
                              <a:ext uri="{28A0092B-C50C-407E-A947-70E740481C1C}">
                                <a14:useLocalDpi xmlns:a14="http://schemas.microsoft.com/office/drawing/2010/main" val="0"/>
                              </a:ext>
                              <a:ext uri="{96DAC541-7B7A-43D3-8B79-37D633B846F1}">
                                <asvg:svgBlip xmlns:asvg="http://schemas.microsoft.com/office/drawing/2016/SVG/main" r:embed="rId33"/>
                              </a:ext>
                            </a:extLst>
                          </a:blip>
                          <a:stretch>
                            <a:fillRect/>
                          </a:stretch>
                        </pic:blipFill>
                        <pic:spPr>
                          <a:xfrm>
                            <a:off x="152847" y="431328"/>
                            <a:ext cx="609600" cy="609600"/>
                          </a:xfrm>
                          <a:prstGeom prst="rect">
                            <a:avLst/>
                          </a:prstGeom>
                        </pic:spPr>
                      </pic:pic>
                      <wps:wsp>
                        <wps:cNvPr id="1663244886" name="Textfeld 1663244886"/>
                        <wps:cNvSpPr txBox="1"/>
                        <wps:spPr>
                          <a:xfrm>
                            <a:off x="811953" y="431238"/>
                            <a:ext cx="4900211" cy="1388762"/>
                          </a:xfrm>
                          <a:prstGeom prst="rect">
                            <a:avLst/>
                          </a:prstGeom>
                          <a:noFill/>
                          <a:ln w="6350">
                            <a:noFill/>
                          </a:ln>
                        </wps:spPr>
                        <wps:txbx>
                          <w:txbxContent>
                            <w:p w14:paraId="6038CFAB" w14:textId="6CB16B37" w:rsidR="006761DF" w:rsidRPr="006761DF" w:rsidRDefault="006761DF" w:rsidP="006761DF">
                              <w:pPr>
                                <w:pStyle w:val="berschrift3"/>
                                <w:rPr>
                                  <w:color w:val="8D82B1" w:themeColor="accent1"/>
                                  <w:sz w:val="28"/>
                                  <w:szCs w:val="28"/>
                                </w:rPr>
                              </w:pPr>
                              <w:r w:rsidRPr="006761DF">
                                <w:rPr>
                                  <w:color w:val="8D82B1" w:themeColor="accent1"/>
                                  <w:sz w:val="28"/>
                                  <w:szCs w:val="28"/>
                                </w:rPr>
                                <w:t xml:space="preserve">Aufgabe 1: </w:t>
                              </w:r>
                              <w:r w:rsidR="002D48A9">
                                <w:rPr>
                                  <w:color w:val="8D82B1" w:themeColor="accent1"/>
                                  <w:sz w:val="28"/>
                                  <w:szCs w:val="28"/>
                                </w:rPr>
                                <w:t>Begriffe verbinden</w:t>
                              </w:r>
                            </w:p>
                            <w:p w14:paraId="7E83AC0F" w14:textId="77777777" w:rsidR="006761DF" w:rsidRPr="006761DF" w:rsidRDefault="006761DF" w:rsidP="006761DF"/>
                            <w:p w14:paraId="7162BEB2" w14:textId="77777777" w:rsidR="00763CB9" w:rsidRDefault="006761DF" w:rsidP="006761DF">
                              <w:pPr>
                                <w:pStyle w:val="KeinLeerraum"/>
                                <w:spacing w:after="120"/>
                              </w:pPr>
                              <w:r w:rsidRPr="00F0487F">
                                <w:t>Werbung beeinflusst unser Konsumverhalten</w:t>
                              </w:r>
                              <w:r>
                                <w:t>. Dabei tauchen bestimmte Begriffe auf.</w:t>
                              </w:r>
                              <w:r w:rsidRPr="00F0487F">
                                <w:t xml:space="preserve"> </w:t>
                              </w:r>
                            </w:p>
                            <w:p w14:paraId="1C6CAC98" w14:textId="4B575B9F" w:rsidR="006761DF" w:rsidRPr="00F0487F" w:rsidRDefault="006761DF" w:rsidP="006761DF">
                              <w:pPr>
                                <w:pStyle w:val="KeinLeerraum"/>
                                <w:spacing w:after="120"/>
                              </w:pPr>
                              <w:r w:rsidRPr="00F0487F">
                                <w:rPr>
                                  <w:b/>
                                </w:rPr>
                                <w:t>Verbinde</w:t>
                              </w:r>
                              <w:r w:rsidRPr="00F0487F">
                                <w:t xml:space="preserve"> </w:t>
                              </w:r>
                              <w:r>
                                <w:t>die Wörter/Bilder und die dazu passenden Erklärungen mit Strichen.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55352CBC" id="Gruppieren 1663244883" o:spid="_x0000_s1139" style="position:absolute;margin-left:.2pt;margin-top:17.7pt;width:452.3pt;height:118.5pt;z-index:251729924;mso-position-horizontal-relative:margin;mso-position-vertical-relative:text;mso-width-relative:margin;mso-height-relative:margin" coordorigin="571,3143" coordsize="57446,15056"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">
                <v:roundrect id="Rechteck: abgerundete Ecken 181164237" o:spid="_x0000_s1140" style="position:absolute;left:571;top:3143;width:57447;height:13946;visibility:visible;mso-wrap-style:square;v-text-anchor:middle" arcsize="3874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" fillcolor="#f2f0f8" stroked="f" strokeweight="1pt">
                  <v:stroke joinstyle="miter"/>
                </v:roundrect>
                <v:shape id="Grafik 1663244885" o:spid="_x0000_s1141" type="#_x0000_t75" alt="Klemmbrett abgehakt mit einfarbiger Füllung" style="position:absolute;left:1528;top:4313;width:6096;height:609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">
                  <v:imagedata r:id="rId34" o:title="Klemmbrett abgehakt mit einfarbiger Füllung"/>
                </v:shape>
                <v:shape id="Textfeld 1663244886" o:spid="_x0000_s1142" type="#_x0000_t202" style="position:absolute;left:8119;top:4312;width:49002;height:138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" filled="f" stroked="f" strokeweight=".5pt">
                  <v:textbox>
                    <w:txbxContent>
                      <w:p w14:paraId="6038CFAB" w14:textId="6CB16B37" w:rsidR="006761DF" w:rsidRPr="006761DF" w:rsidRDefault="006761DF" w:rsidP="006761DF">
                        <w:pPr>
                          <w:pStyle w:val="berschrift3"/>
                          <w:rPr>
                            <w:color w:val="8D82B1" w:themeColor="accent1"/>
                            <w:sz w:val="28"/>
                            <w:szCs w:val="28"/>
                          </w:rPr>
                        </w:pPr>
                        <w:r w:rsidRPr="006761DF">
                          <w:rPr>
                            <w:color w:val="8D82B1" w:themeColor="accent1"/>
                            <w:sz w:val="28"/>
                            <w:szCs w:val="28"/>
                          </w:rPr>
                          <w:t xml:space="preserve">Aufgabe 1: </w:t>
                        </w:r>
                        <w:r w:rsidR="002D48A9">
                          <w:rPr>
                            <w:color w:val="8D82B1" w:themeColor="accent1"/>
                            <w:sz w:val="28"/>
                            <w:szCs w:val="28"/>
                          </w:rPr>
                          <w:t>Begriffe verbinden</w:t>
                        </w:r>
                      </w:p>
                      <w:p w14:paraId="7E83AC0F" w14:textId="77777777" w:rsidR="006761DF" w:rsidRPr="006761DF" w:rsidRDefault="006761DF" w:rsidP="006761DF"/>
                      <w:p w14:paraId="7162BEB2" w14:textId="77777777" w:rsidR="00763CB9" w:rsidRDefault="006761DF" w:rsidP="006761DF">
                        <w:pPr>
                          <w:pStyle w:val="KeinLeerraum"/>
                          <w:spacing w:after="120"/>
                        </w:pPr>
                        <w:r w:rsidRPr="00F0487F">
                          <w:t>Werbung beeinflusst unser Konsumverhalten</w:t>
                        </w:r>
                        <w:r>
                          <w:t>. Dabei tauchen bestimmte Begriffe auf.</w:t>
                        </w:r>
                        <w:r w:rsidRPr="00F0487F">
                          <w:t xml:space="preserve"> </w:t>
                        </w:r>
                      </w:p>
                      <w:p w14:paraId="1C6CAC98" w14:textId="4B575B9F" w:rsidR="006761DF" w:rsidRPr="00F0487F" w:rsidRDefault="006761DF" w:rsidP="006761DF">
                        <w:pPr>
                          <w:pStyle w:val="KeinLeerraum"/>
                          <w:spacing w:after="120"/>
                        </w:pPr>
                        <w:r w:rsidRPr="00F0487F">
                          <w:rPr>
                            <w:b/>
                          </w:rPr>
                          <w:t>Verbinde</w:t>
                        </w:r>
                        <w:r w:rsidRPr="00F0487F">
                          <w:t xml:space="preserve"> </w:t>
                        </w:r>
                        <w:r>
                          <w:t>die Wörter/Bilder und die dazu passenden Erklärungen mit Strichen.</w:t>
                        </w:r>
                      </w:p>
                    </w:txbxContent>
                  </v:textbox>
                </v:shape>
                <w10:wrap type="topAndBottom" anchorx="margin"/>
              </v:group>
            </w:pict>
          </mc:Fallback>
        </mc:AlternateContent>
      </w:r>
    </w:p>
    <w:p w14:paraId="514104E6" w14:textId="77777777" w:rsidR="00763CB9" w:rsidRDefault="00763CB9" w:rsidP="006761DF"/>
    <w:p w14:paraId="1C6EC75F" w14:textId="0E453947" w:rsidR="006761DF" w:rsidRDefault="00763CB9" w:rsidP="006761DF">
      <w:r>
        <w:rPr>
          <w:noProof/>
        </w:rPr>
        <w:drawing>
          <wp:anchor distT="0" distB="0" distL="114300" distR="114300" simplePos="0" relativeHeight="251741188" behindDoc="0" locked="0" layoutInCell="1" allowOverlap="1" wp14:anchorId="01A9B780" wp14:editId="360FA64E">
            <wp:simplePos x="0" y="0"/>
            <wp:positionH relativeFrom="column">
              <wp:posOffset>91380</wp:posOffset>
            </wp:positionH>
            <wp:positionV relativeFrom="paragraph">
              <wp:posOffset>1882352</wp:posOffset>
            </wp:positionV>
            <wp:extent cx="1035352" cy="1553382"/>
            <wp:effectExtent l="0" t="0" r="6350" b="0"/>
            <wp:wrapNone/>
            <wp:docPr id="661193446" name="Grafik 47" descr="Ein Bild, das Gebäude, Stadion, Sportplatz, Arena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1193446" name="Grafik 47" descr="Ein Bild, das Gebäude, Stadion, Sportplatz, Arena enthält.&#10;&#10;Automatisch generierte Beschreibung"/>
                    <pic:cNvPicPr/>
                  </pic:nvPicPr>
                  <pic:blipFill>
                    <a:blip r:embed="rId53"/>
                    <a:stretch>
                      <a:fillRect/>
                    </a:stretch>
                  </pic:blipFill>
                  <pic:spPr>
                    <a:xfrm>
                      <a:off x="0" y="0"/>
                      <a:ext cx="1048863" cy="1573653"/>
                    </a:xfrm>
                    <a:prstGeom prst="rect">
                      <a:avLst/>
                    </a:prstGeom>
                  </pic:spPr>
                </pic:pic>
              </a:graphicData>
            </a:graphic>
            <wp14:sizeRelH relativeFrom="page">
              <wp14:pctWidth>0</wp14:pctWidth>
            </wp14:sizeRelH>
            <wp14:sizeRelV relativeFrom="page">
              <wp14:pctHeight>0</wp14:pctHeight>
            </wp14:sizeRelV>
          </wp:anchor>
        </w:drawing>
      </w:r>
    </w:p>
    <w:tbl>
      <w:tblPr>
        <w:tblStyle w:val="Tabellenraster2"/>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127"/>
        <w:gridCol w:w="278"/>
        <w:gridCol w:w="1559"/>
        <w:gridCol w:w="567"/>
        <w:gridCol w:w="4525"/>
      </w:tblGrid>
      <w:tr w:rsidR="006761DF" w:rsidRPr="005D74D6" w14:paraId="78DC55DD" w14:textId="77777777" w:rsidTr="00C473AA">
        <w:tc>
          <w:tcPr>
            <w:tcW w:w="2127" w:type="dxa"/>
            <w:vAlign w:val="center"/>
          </w:tcPr>
          <w:p w14:paraId="60E3453E" w14:textId="77777777" w:rsidR="006761DF" w:rsidRPr="00B1484B" w:rsidRDefault="006761DF" w:rsidP="005D6A46">
            <w:pPr>
              <w:rPr>
                <w:lang w:val="en-US"/>
              </w:rPr>
            </w:pPr>
            <w:proofErr w:type="spellStart"/>
            <w:r>
              <w:rPr>
                <w:lang w:val="en-US"/>
              </w:rPr>
              <w:t>Werbefläche</w:t>
            </w:r>
            <w:proofErr w:type="spellEnd"/>
          </w:p>
        </w:tc>
        <w:tc>
          <w:tcPr>
            <w:tcW w:w="278" w:type="dxa"/>
            <w:vAlign w:val="center"/>
          </w:tcPr>
          <w:p w14:paraId="09E43FE5" w14:textId="77777777" w:rsidR="006761DF" w:rsidRPr="00B1484B" w:rsidRDefault="006761DF" w:rsidP="005D6A46">
            <w:pPr>
              <w:rPr>
                <w:lang w:val="en-US"/>
              </w:rPr>
            </w:pPr>
            <w:r w:rsidRPr="00B1484B">
              <w:rPr>
                <w:noProof/>
                <w:lang w:val="en-US"/>
              </w:rPr>
              <mc:AlternateContent>
                <mc:Choice Requires="wps">
                  <w:drawing>
                    <wp:anchor distT="0" distB="0" distL="114300" distR="114300" simplePos="0" relativeHeight="251730948" behindDoc="0" locked="0" layoutInCell="1" allowOverlap="1" wp14:anchorId="0B2FF4DE" wp14:editId="49D19049">
                      <wp:simplePos x="0" y="0"/>
                      <wp:positionH relativeFrom="column">
                        <wp:posOffset>8890</wp:posOffset>
                      </wp:positionH>
                      <wp:positionV relativeFrom="paragraph">
                        <wp:posOffset>42545</wp:posOffset>
                      </wp:positionV>
                      <wp:extent cx="190500" cy="200025"/>
                      <wp:effectExtent l="0" t="0" r="19050" b="28575"/>
                      <wp:wrapNone/>
                      <wp:docPr id="1663244887" name="Ellipse 670"/>
                      <wp:cNvGraphicFramePr/>
                      <a:graphic xmlns:a="http://schemas.openxmlformats.org/drawingml/2006/main">
                        <a:graphicData uri="http://schemas.microsoft.com/office/word/2010/wordprocessingShape">
                          <wps:wsp>
                            <wps:cNvSpPr/>
                            <wps:spPr>
                              <a:xfrm>
                                <a:off x="0" y="0"/>
                                <a:ext cx="190500" cy="200025"/>
                              </a:xfrm>
                              <a:prstGeom prst="ellipse">
                                <a:avLst/>
                              </a:prstGeom>
                              <a:solidFill>
                                <a:srgbClr val="8D82B1"/>
                              </a:solidFill>
                              <a:ln w="12700" cap="flat" cmpd="sng" algn="ctr">
                                <a:solidFill>
                                  <a:srgbClr val="8D82B1">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6DE2A55A" id="Ellipse 670" o:spid="_x0000_s1026" style="position:absolute;margin-left:.7pt;margin-top:3.35pt;width:15pt;height:15.75pt;z-index:25173094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" fillcolor="#8d82b1" strokecolor="#665e81" strokeweight="1pt">
                      <v:stroke joinstyle="miter"/>
                    </v:oval>
                  </w:pict>
                </mc:Fallback>
              </mc:AlternateContent>
            </w:r>
          </w:p>
        </w:tc>
        <w:tc>
          <w:tcPr>
            <w:tcW w:w="1559" w:type="dxa"/>
            <w:vAlign w:val="center"/>
          </w:tcPr>
          <w:p w14:paraId="1473E041" w14:textId="77777777" w:rsidR="006761DF" w:rsidRPr="00B1484B" w:rsidRDefault="006761DF" w:rsidP="005D6A46">
            <w:pPr>
              <w:rPr>
                <w:lang w:val="en-US"/>
              </w:rPr>
            </w:pPr>
          </w:p>
        </w:tc>
        <w:tc>
          <w:tcPr>
            <w:tcW w:w="567" w:type="dxa"/>
            <w:vAlign w:val="center"/>
          </w:tcPr>
          <w:p w14:paraId="3C6EC999" w14:textId="77777777" w:rsidR="006761DF" w:rsidRPr="00B1484B" w:rsidRDefault="006761DF" w:rsidP="005D6A46">
            <w:pPr>
              <w:rPr>
                <w:lang w:val="en-US"/>
              </w:rPr>
            </w:pPr>
            <w:r w:rsidRPr="00B1484B">
              <w:rPr>
                <w:noProof/>
                <w:lang w:val="en-US"/>
              </w:rPr>
              <mc:AlternateContent>
                <mc:Choice Requires="wps">
                  <w:drawing>
                    <wp:anchor distT="0" distB="0" distL="114300" distR="114300" simplePos="0" relativeHeight="251731972" behindDoc="0" locked="0" layoutInCell="1" allowOverlap="1" wp14:anchorId="07991DBC" wp14:editId="18166747">
                      <wp:simplePos x="0" y="0"/>
                      <wp:positionH relativeFrom="column">
                        <wp:posOffset>-3810</wp:posOffset>
                      </wp:positionH>
                      <wp:positionV relativeFrom="paragraph">
                        <wp:posOffset>7620</wp:posOffset>
                      </wp:positionV>
                      <wp:extent cx="190500" cy="200025"/>
                      <wp:effectExtent l="0" t="0" r="19050" b="28575"/>
                      <wp:wrapNone/>
                      <wp:docPr id="1663244888" name="Ellipse 671"/>
                      <wp:cNvGraphicFramePr/>
                      <a:graphic xmlns:a="http://schemas.openxmlformats.org/drawingml/2006/main">
                        <a:graphicData uri="http://schemas.microsoft.com/office/word/2010/wordprocessingShape">
                          <wps:wsp>
                            <wps:cNvSpPr/>
                            <wps:spPr>
                              <a:xfrm>
                                <a:off x="0" y="0"/>
                                <a:ext cx="190500" cy="200025"/>
                              </a:xfrm>
                              <a:prstGeom prst="ellipse">
                                <a:avLst/>
                              </a:prstGeom>
                              <a:solidFill>
                                <a:srgbClr val="8D82B1"/>
                              </a:solidFill>
                              <a:ln w="12700" cap="flat" cmpd="sng" algn="ctr">
                                <a:solidFill>
                                  <a:srgbClr val="8D82B1">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0A7E4276" id="Ellipse 671" o:spid="_x0000_s1026" style="position:absolute;margin-left:-.3pt;margin-top:.6pt;width:15pt;height:15.75pt;z-index:25173197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" fillcolor="#8d82b1" strokecolor="#665e81" strokeweight="1pt">
                      <v:stroke joinstyle="miter"/>
                    </v:oval>
                  </w:pict>
                </mc:Fallback>
              </mc:AlternateContent>
            </w:r>
          </w:p>
        </w:tc>
        <w:tc>
          <w:tcPr>
            <w:tcW w:w="4525" w:type="dxa"/>
            <w:vAlign w:val="center"/>
          </w:tcPr>
          <w:p w14:paraId="0138BDF7" w14:textId="042B9759" w:rsidR="006761DF" w:rsidRPr="005D74D6" w:rsidRDefault="006761DF" w:rsidP="005D6A46">
            <w:pPr>
              <w:spacing w:before="240" w:after="240"/>
            </w:pPr>
            <w:r w:rsidRPr="005D74D6">
              <w:t>Sie unterstützen andere mit Geld</w:t>
            </w:r>
            <w:r>
              <w:t>, um ihre Namen und Logos bekannt zu machen.</w:t>
            </w:r>
          </w:p>
        </w:tc>
      </w:tr>
      <w:tr w:rsidR="006761DF" w:rsidRPr="005D74D6" w14:paraId="629E76EE" w14:textId="77777777" w:rsidTr="00C473AA">
        <w:tc>
          <w:tcPr>
            <w:tcW w:w="2127" w:type="dxa"/>
            <w:vAlign w:val="center"/>
          </w:tcPr>
          <w:p w14:paraId="37D6F4C6" w14:textId="77777777" w:rsidR="006761DF" w:rsidRPr="00B1484B" w:rsidRDefault="006761DF" w:rsidP="005D6A46">
            <w:pPr>
              <w:rPr>
                <w:lang w:val="en-US"/>
              </w:rPr>
            </w:pPr>
            <w:r>
              <w:rPr>
                <w:lang w:val="en-US"/>
              </w:rPr>
              <w:t>Influencer</w:t>
            </w:r>
            <w:r w:rsidRPr="001907AD">
              <w:rPr>
                <w:lang w:val="en-US"/>
              </w:rPr>
              <w:t xml:space="preserve"> </w:t>
            </w:r>
          </w:p>
        </w:tc>
        <w:tc>
          <w:tcPr>
            <w:tcW w:w="278" w:type="dxa"/>
            <w:vAlign w:val="center"/>
          </w:tcPr>
          <w:p w14:paraId="4C792E1D" w14:textId="77777777" w:rsidR="006761DF" w:rsidRPr="00B1484B" w:rsidRDefault="006761DF" w:rsidP="005D6A46">
            <w:r w:rsidRPr="00B1484B">
              <w:rPr>
                <w:noProof/>
                <w:lang w:val="en-US"/>
              </w:rPr>
              <mc:AlternateContent>
                <mc:Choice Requires="wps">
                  <w:drawing>
                    <wp:anchor distT="0" distB="0" distL="114300" distR="114300" simplePos="0" relativeHeight="251732996" behindDoc="0" locked="0" layoutInCell="1" allowOverlap="1" wp14:anchorId="2E84C830" wp14:editId="3700B886">
                      <wp:simplePos x="0" y="0"/>
                      <wp:positionH relativeFrom="column">
                        <wp:posOffset>-1905</wp:posOffset>
                      </wp:positionH>
                      <wp:positionV relativeFrom="paragraph">
                        <wp:posOffset>7620</wp:posOffset>
                      </wp:positionV>
                      <wp:extent cx="190500" cy="200025"/>
                      <wp:effectExtent l="0" t="0" r="19050" b="28575"/>
                      <wp:wrapNone/>
                      <wp:docPr id="1663244889" name="Ellipse 672"/>
                      <wp:cNvGraphicFramePr/>
                      <a:graphic xmlns:a="http://schemas.openxmlformats.org/drawingml/2006/main">
                        <a:graphicData uri="http://schemas.microsoft.com/office/word/2010/wordprocessingShape">
                          <wps:wsp>
                            <wps:cNvSpPr/>
                            <wps:spPr>
                              <a:xfrm>
                                <a:off x="0" y="0"/>
                                <a:ext cx="190500" cy="200025"/>
                              </a:xfrm>
                              <a:prstGeom prst="ellipse">
                                <a:avLst/>
                              </a:prstGeom>
                              <a:solidFill>
                                <a:srgbClr val="8D82B1"/>
                              </a:solidFill>
                              <a:ln w="12700" cap="flat" cmpd="sng" algn="ctr">
                                <a:solidFill>
                                  <a:srgbClr val="8D82B1">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6181C463" id="Ellipse 672" o:spid="_x0000_s1026" style="position:absolute;margin-left:-.15pt;margin-top:.6pt;width:15pt;height:15.75pt;z-index:25173299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" fillcolor="#8d82b1" strokecolor="#665e81" strokeweight="1pt">
                      <v:stroke joinstyle="miter"/>
                    </v:oval>
                  </w:pict>
                </mc:Fallback>
              </mc:AlternateContent>
            </w:r>
          </w:p>
        </w:tc>
        <w:tc>
          <w:tcPr>
            <w:tcW w:w="1559" w:type="dxa"/>
            <w:vAlign w:val="center"/>
          </w:tcPr>
          <w:p w14:paraId="5FEAF4BC" w14:textId="77777777" w:rsidR="006761DF" w:rsidRPr="00B1484B" w:rsidRDefault="006761DF" w:rsidP="005D6A46"/>
        </w:tc>
        <w:tc>
          <w:tcPr>
            <w:tcW w:w="567" w:type="dxa"/>
            <w:vAlign w:val="center"/>
          </w:tcPr>
          <w:p w14:paraId="53BBC735" w14:textId="77777777" w:rsidR="006761DF" w:rsidRPr="00B1484B" w:rsidRDefault="006761DF" w:rsidP="005D6A46">
            <w:r w:rsidRPr="00B1484B">
              <w:rPr>
                <w:noProof/>
                <w:lang w:val="en-US"/>
              </w:rPr>
              <mc:AlternateContent>
                <mc:Choice Requires="wps">
                  <w:drawing>
                    <wp:anchor distT="0" distB="0" distL="114300" distR="114300" simplePos="0" relativeHeight="251738116" behindDoc="0" locked="0" layoutInCell="1" allowOverlap="1" wp14:anchorId="31B3B36A" wp14:editId="55F6AEF7">
                      <wp:simplePos x="0" y="0"/>
                      <wp:positionH relativeFrom="column">
                        <wp:posOffset>635</wp:posOffset>
                      </wp:positionH>
                      <wp:positionV relativeFrom="paragraph">
                        <wp:posOffset>7620</wp:posOffset>
                      </wp:positionV>
                      <wp:extent cx="190500" cy="200025"/>
                      <wp:effectExtent l="0" t="0" r="19050" b="28575"/>
                      <wp:wrapNone/>
                      <wp:docPr id="1663244890" name="Ellipse 680"/>
                      <wp:cNvGraphicFramePr/>
                      <a:graphic xmlns:a="http://schemas.openxmlformats.org/drawingml/2006/main">
                        <a:graphicData uri="http://schemas.microsoft.com/office/word/2010/wordprocessingShape">
                          <wps:wsp>
                            <wps:cNvSpPr/>
                            <wps:spPr>
                              <a:xfrm>
                                <a:off x="0" y="0"/>
                                <a:ext cx="190500" cy="200025"/>
                              </a:xfrm>
                              <a:prstGeom prst="ellipse">
                                <a:avLst/>
                              </a:prstGeom>
                              <a:solidFill>
                                <a:srgbClr val="8D82B1"/>
                              </a:solidFill>
                              <a:ln w="12700" cap="flat" cmpd="sng" algn="ctr">
                                <a:solidFill>
                                  <a:srgbClr val="8D82B1">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1C328FD8" id="Ellipse 680" o:spid="_x0000_s1026" style="position:absolute;margin-left:.05pt;margin-top:.6pt;width:15pt;height:15.75pt;z-index:25173811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" fillcolor="#8d82b1" strokecolor="#665e81" strokeweight="1pt">
                      <v:stroke joinstyle="miter"/>
                    </v:oval>
                  </w:pict>
                </mc:Fallback>
              </mc:AlternateContent>
            </w:r>
          </w:p>
        </w:tc>
        <w:tc>
          <w:tcPr>
            <w:tcW w:w="4525" w:type="dxa"/>
            <w:vAlign w:val="center"/>
          </w:tcPr>
          <w:p w14:paraId="65D62035" w14:textId="3859CD38" w:rsidR="006761DF" w:rsidRPr="005D74D6" w:rsidRDefault="006761DF" w:rsidP="005D6A46">
            <w:pPr>
              <w:spacing w:before="240" w:after="240"/>
            </w:pPr>
            <w:r w:rsidRPr="005D74D6">
              <w:t>Ein Stadion als Beispiel für eine Werbefläche</w:t>
            </w:r>
          </w:p>
        </w:tc>
      </w:tr>
      <w:tr w:rsidR="006761DF" w:rsidRPr="005D74D6" w14:paraId="41E7A5F0" w14:textId="77777777" w:rsidTr="00C473AA">
        <w:tc>
          <w:tcPr>
            <w:tcW w:w="2127" w:type="dxa"/>
            <w:vAlign w:val="center"/>
          </w:tcPr>
          <w:p w14:paraId="744574F4" w14:textId="77777777" w:rsidR="006761DF" w:rsidRPr="00B1484B" w:rsidRDefault="006761DF" w:rsidP="005D6A46">
            <w:pPr>
              <w:rPr>
                <w:lang w:val="en-US"/>
              </w:rPr>
            </w:pPr>
            <w:proofErr w:type="spellStart"/>
            <w:r>
              <w:rPr>
                <w:lang w:val="en-US"/>
              </w:rPr>
              <w:t>Bekannte</w:t>
            </w:r>
            <w:proofErr w:type="spellEnd"/>
            <w:r>
              <w:rPr>
                <w:lang w:val="en-US"/>
              </w:rPr>
              <w:t xml:space="preserve"> </w:t>
            </w:r>
            <w:proofErr w:type="spellStart"/>
            <w:r>
              <w:rPr>
                <w:lang w:val="en-US"/>
              </w:rPr>
              <w:t>Persönlichkeiten</w:t>
            </w:r>
            <w:proofErr w:type="spellEnd"/>
            <w:r>
              <w:rPr>
                <w:lang w:val="en-US"/>
              </w:rPr>
              <w:t xml:space="preserve"> und Stars</w:t>
            </w:r>
            <w:r w:rsidRPr="001907AD">
              <w:rPr>
                <w:lang w:val="en-US"/>
              </w:rPr>
              <w:t xml:space="preserve"> </w:t>
            </w:r>
          </w:p>
        </w:tc>
        <w:tc>
          <w:tcPr>
            <w:tcW w:w="278" w:type="dxa"/>
            <w:vAlign w:val="center"/>
          </w:tcPr>
          <w:p w14:paraId="27A4B572" w14:textId="77777777" w:rsidR="006761DF" w:rsidRPr="00B1484B" w:rsidRDefault="006761DF" w:rsidP="005D6A46">
            <w:r w:rsidRPr="00B1484B">
              <w:rPr>
                <w:noProof/>
                <w:lang w:val="en-US"/>
              </w:rPr>
              <mc:AlternateContent>
                <mc:Choice Requires="wps">
                  <w:drawing>
                    <wp:anchor distT="0" distB="0" distL="114300" distR="114300" simplePos="0" relativeHeight="251735044" behindDoc="0" locked="0" layoutInCell="1" allowOverlap="1" wp14:anchorId="73A3222D" wp14:editId="5463207E">
                      <wp:simplePos x="0" y="0"/>
                      <wp:positionH relativeFrom="column">
                        <wp:posOffset>-1905</wp:posOffset>
                      </wp:positionH>
                      <wp:positionV relativeFrom="paragraph">
                        <wp:posOffset>93345</wp:posOffset>
                      </wp:positionV>
                      <wp:extent cx="190500" cy="200025"/>
                      <wp:effectExtent l="0" t="0" r="19050" b="28575"/>
                      <wp:wrapNone/>
                      <wp:docPr id="1663244891" name="Ellipse 675"/>
                      <wp:cNvGraphicFramePr/>
                      <a:graphic xmlns:a="http://schemas.openxmlformats.org/drawingml/2006/main">
                        <a:graphicData uri="http://schemas.microsoft.com/office/word/2010/wordprocessingShape">
                          <wps:wsp>
                            <wps:cNvSpPr/>
                            <wps:spPr>
                              <a:xfrm>
                                <a:off x="0" y="0"/>
                                <a:ext cx="190500" cy="200025"/>
                              </a:xfrm>
                              <a:prstGeom prst="ellipse">
                                <a:avLst/>
                              </a:prstGeom>
                              <a:solidFill>
                                <a:srgbClr val="8D82B1"/>
                              </a:solidFill>
                              <a:ln w="12700" cap="flat" cmpd="sng" algn="ctr">
                                <a:solidFill>
                                  <a:srgbClr val="8D82B1">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2F9C3688" id="Ellipse 675" o:spid="_x0000_s1026" style="position:absolute;margin-left:-.15pt;margin-top:7.35pt;width:15pt;height:15.75pt;z-index:25173504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" fillcolor="#8d82b1" strokecolor="#665e81" strokeweight="1pt">
                      <v:stroke joinstyle="miter"/>
                    </v:oval>
                  </w:pict>
                </mc:Fallback>
              </mc:AlternateContent>
            </w:r>
          </w:p>
        </w:tc>
        <w:tc>
          <w:tcPr>
            <w:tcW w:w="1559" w:type="dxa"/>
            <w:vAlign w:val="center"/>
          </w:tcPr>
          <w:p w14:paraId="74D1932E" w14:textId="77777777" w:rsidR="006761DF" w:rsidRPr="00B1484B" w:rsidRDefault="006761DF" w:rsidP="005D6A46"/>
        </w:tc>
        <w:tc>
          <w:tcPr>
            <w:tcW w:w="567" w:type="dxa"/>
            <w:vAlign w:val="center"/>
          </w:tcPr>
          <w:p w14:paraId="27083177" w14:textId="77777777" w:rsidR="006761DF" w:rsidRPr="00B1484B" w:rsidRDefault="006761DF" w:rsidP="005D6A46">
            <w:r w:rsidRPr="00B1484B">
              <w:rPr>
                <w:noProof/>
                <w:lang w:val="en-US"/>
              </w:rPr>
              <mc:AlternateContent>
                <mc:Choice Requires="wps">
                  <w:drawing>
                    <wp:anchor distT="0" distB="0" distL="114300" distR="114300" simplePos="0" relativeHeight="251736068" behindDoc="0" locked="0" layoutInCell="1" allowOverlap="1" wp14:anchorId="79E25D42" wp14:editId="7C20A4DC">
                      <wp:simplePos x="0" y="0"/>
                      <wp:positionH relativeFrom="column">
                        <wp:posOffset>635</wp:posOffset>
                      </wp:positionH>
                      <wp:positionV relativeFrom="paragraph">
                        <wp:posOffset>93345</wp:posOffset>
                      </wp:positionV>
                      <wp:extent cx="190500" cy="200025"/>
                      <wp:effectExtent l="0" t="0" r="19050" b="28575"/>
                      <wp:wrapNone/>
                      <wp:docPr id="1663244892" name="Ellipse 676"/>
                      <wp:cNvGraphicFramePr/>
                      <a:graphic xmlns:a="http://schemas.openxmlformats.org/drawingml/2006/main">
                        <a:graphicData uri="http://schemas.microsoft.com/office/word/2010/wordprocessingShape">
                          <wps:wsp>
                            <wps:cNvSpPr/>
                            <wps:spPr>
                              <a:xfrm>
                                <a:off x="0" y="0"/>
                                <a:ext cx="190500" cy="200025"/>
                              </a:xfrm>
                              <a:prstGeom prst="ellipse">
                                <a:avLst/>
                              </a:prstGeom>
                              <a:solidFill>
                                <a:srgbClr val="8D82B1"/>
                              </a:solidFill>
                              <a:ln w="12700" cap="flat" cmpd="sng" algn="ctr">
                                <a:solidFill>
                                  <a:srgbClr val="8D82B1">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22F7624D" id="Ellipse 676" o:spid="_x0000_s1026" style="position:absolute;margin-left:.05pt;margin-top:7.35pt;width:15pt;height:15.75pt;z-index:2517360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" fillcolor="#8d82b1" strokecolor="#665e81" strokeweight="1pt">
                      <v:stroke joinstyle="miter"/>
                    </v:oval>
                  </w:pict>
                </mc:Fallback>
              </mc:AlternateContent>
            </w:r>
          </w:p>
        </w:tc>
        <w:tc>
          <w:tcPr>
            <w:tcW w:w="4525" w:type="dxa"/>
            <w:vAlign w:val="center"/>
          </w:tcPr>
          <w:p w14:paraId="005E6F7C" w14:textId="77777777" w:rsidR="006761DF" w:rsidRPr="005D74D6" w:rsidRDefault="006761DF" w:rsidP="005D6A46">
            <w:pPr>
              <w:spacing w:before="240" w:after="240"/>
            </w:pPr>
            <w:r w:rsidRPr="005D74D6">
              <w:t>Tafeln, Wände, Bekleidung, Fernsehen, Internet u</w:t>
            </w:r>
            <w:r>
              <w:t xml:space="preserve">sw. </w:t>
            </w:r>
          </w:p>
        </w:tc>
      </w:tr>
      <w:tr w:rsidR="006761DF" w:rsidRPr="00C750F1" w14:paraId="2B51F4A6" w14:textId="77777777" w:rsidTr="00C473AA">
        <w:tc>
          <w:tcPr>
            <w:tcW w:w="2127" w:type="dxa"/>
            <w:vAlign w:val="center"/>
          </w:tcPr>
          <w:p w14:paraId="6ED5C360" w14:textId="77777777" w:rsidR="006761DF" w:rsidRPr="005D74D6" w:rsidRDefault="006761DF" w:rsidP="005D6A46"/>
        </w:tc>
        <w:tc>
          <w:tcPr>
            <w:tcW w:w="278" w:type="dxa"/>
            <w:vAlign w:val="center"/>
          </w:tcPr>
          <w:p w14:paraId="19B52447" w14:textId="77777777" w:rsidR="006761DF" w:rsidRPr="00B1484B" w:rsidRDefault="006761DF" w:rsidP="005D6A46">
            <w:r w:rsidRPr="00B1484B">
              <w:rPr>
                <w:noProof/>
                <w:lang w:val="en-US"/>
              </w:rPr>
              <mc:AlternateContent>
                <mc:Choice Requires="wps">
                  <w:drawing>
                    <wp:anchor distT="0" distB="0" distL="114300" distR="114300" simplePos="0" relativeHeight="251734020" behindDoc="0" locked="0" layoutInCell="1" allowOverlap="1" wp14:anchorId="0B617DBE" wp14:editId="36219234">
                      <wp:simplePos x="0" y="0"/>
                      <wp:positionH relativeFrom="column">
                        <wp:posOffset>-1905</wp:posOffset>
                      </wp:positionH>
                      <wp:positionV relativeFrom="paragraph">
                        <wp:posOffset>93345</wp:posOffset>
                      </wp:positionV>
                      <wp:extent cx="190500" cy="200025"/>
                      <wp:effectExtent l="0" t="0" r="19050" b="28575"/>
                      <wp:wrapNone/>
                      <wp:docPr id="1663244893" name="Ellipse 674"/>
                      <wp:cNvGraphicFramePr/>
                      <a:graphic xmlns:a="http://schemas.openxmlformats.org/drawingml/2006/main">
                        <a:graphicData uri="http://schemas.microsoft.com/office/word/2010/wordprocessingShape">
                          <wps:wsp>
                            <wps:cNvSpPr/>
                            <wps:spPr>
                              <a:xfrm>
                                <a:off x="0" y="0"/>
                                <a:ext cx="190500" cy="200025"/>
                              </a:xfrm>
                              <a:prstGeom prst="ellipse">
                                <a:avLst/>
                              </a:prstGeom>
                              <a:solidFill>
                                <a:srgbClr val="8D82B1"/>
                              </a:solidFill>
                              <a:ln w="12700" cap="flat" cmpd="sng" algn="ctr">
                                <a:solidFill>
                                  <a:srgbClr val="8D82B1">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55CF9658" id="Ellipse 674" o:spid="_x0000_s1026" style="position:absolute;margin-left:-.15pt;margin-top:7.35pt;width:15pt;height:15.75pt;z-index:25173402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" fillcolor="#8d82b1" strokecolor="#665e81" strokeweight="1pt">
                      <v:stroke joinstyle="miter"/>
                    </v:oval>
                  </w:pict>
                </mc:Fallback>
              </mc:AlternateContent>
            </w:r>
          </w:p>
        </w:tc>
        <w:tc>
          <w:tcPr>
            <w:tcW w:w="1559" w:type="dxa"/>
            <w:vAlign w:val="center"/>
          </w:tcPr>
          <w:p w14:paraId="553D6892" w14:textId="77777777" w:rsidR="006761DF" w:rsidRPr="00B1484B" w:rsidRDefault="006761DF" w:rsidP="005D6A46"/>
        </w:tc>
        <w:tc>
          <w:tcPr>
            <w:tcW w:w="567" w:type="dxa"/>
            <w:vAlign w:val="center"/>
          </w:tcPr>
          <w:p w14:paraId="2FE18C65" w14:textId="77777777" w:rsidR="006761DF" w:rsidRPr="00B1484B" w:rsidRDefault="006761DF" w:rsidP="005D6A46">
            <w:r w:rsidRPr="00B1484B">
              <w:rPr>
                <w:noProof/>
                <w:lang w:val="en-US"/>
              </w:rPr>
              <mc:AlternateContent>
                <mc:Choice Requires="wps">
                  <w:drawing>
                    <wp:anchor distT="0" distB="0" distL="114300" distR="114300" simplePos="0" relativeHeight="251737092" behindDoc="0" locked="0" layoutInCell="1" allowOverlap="1" wp14:anchorId="40F2A6DD" wp14:editId="37F83B2F">
                      <wp:simplePos x="0" y="0"/>
                      <wp:positionH relativeFrom="column">
                        <wp:posOffset>635</wp:posOffset>
                      </wp:positionH>
                      <wp:positionV relativeFrom="paragraph">
                        <wp:posOffset>93345</wp:posOffset>
                      </wp:positionV>
                      <wp:extent cx="190500" cy="200025"/>
                      <wp:effectExtent l="0" t="0" r="19050" b="28575"/>
                      <wp:wrapNone/>
                      <wp:docPr id="1663244894" name="Ellipse 679"/>
                      <wp:cNvGraphicFramePr/>
                      <a:graphic xmlns:a="http://schemas.openxmlformats.org/drawingml/2006/main">
                        <a:graphicData uri="http://schemas.microsoft.com/office/word/2010/wordprocessingShape">
                          <wps:wsp>
                            <wps:cNvSpPr/>
                            <wps:spPr>
                              <a:xfrm>
                                <a:off x="0" y="0"/>
                                <a:ext cx="190500" cy="200025"/>
                              </a:xfrm>
                              <a:prstGeom prst="ellipse">
                                <a:avLst/>
                              </a:prstGeom>
                              <a:solidFill>
                                <a:srgbClr val="8D82B1"/>
                              </a:solidFill>
                              <a:ln w="12700" cap="flat" cmpd="sng" algn="ctr">
                                <a:solidFill>
                                  <a:srgbClr val="8D82B1">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238530F6" id="Ellipse 679" o:spid="_x0000_s1026" style="position:absolute;margin-left:.05pt;margin-top:7.35pt;width:15pt;height:15.75pt;z-index:2517370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" fillcolor="#8d82b1" strokecolor="#665e81" strokeweight="1pt">
                      <v:stroke joinstyle="miter"/>
                    </v:oval>
                  </w:pict>
                </mc:Fallback>
              </mc:AlternateContent>
            </w:r>
          </w:p>
        </w:tc>
        <w:tc>
          <w:tcPr>
            <w:tcW w:w="4525" w:type="dxa"/>
            <w:vAlign w:val="center"/>
          </w:tcPr>
          <w:p w14:paraId="7AD3D2FC" w14:textId="16B7F44C" w:rsidR="006761DF" w:rsidRPr="00B1484B" w:rsidRDefault="006761DF" w:rsidP="005D6A46">
            <w:pPr>
              <w:spacing w:before="240" w:after="240"/>
              <w:rPr>
                <w:lang w:val="en-AU"/>
              </w:rPr>
            </w:pPr>
            <w:proofErr w:type="spellStart"/>
            <w:r>
              <w:rPr>
                <w:lang w:val="en-AU"/>
              </w:rPr>
              <w:t>Bekannte</w:t>
            </w:r>
            <w:proofErr w:type="spellEnd"/>
            <w:r>
              <w:rPr>
                <w:lang w:val="en-AU"/>
              </w:rPr>
              <w:t xml:space="preserve"> </w:t>
            </w:r>
            <w:proofErr w:type="spellStart"/>
            <w:proofErr w:type="gramStart"/>
            <w:r>
              <w:rPr>
                <w:lang w:val="en-AU"/>
              </w:rPr>
              <w:t>Werbebotschafter:innen</w:t>
            </w:r>
            <w:proofErr w:type="spellEnd"/>
            <w:proofErr w:type="gramEnd"/>
          </w:p>
        </w:tc>
      </w:tr>
    </w:tbl>
    <w:p w14:paraId="02235BC0" w14:textId="0F10B039" w:rsidR="006761DF" w:rsidRPr="005D74D6" w:rsidRDefault="006761DF" w:rsidP="006761DF"/>
    <w:p w14:paraId="21838741" w14:textId="77777777" w:rsidR="006761DF" w:rsidRPr="005D74D6" w:rsidRDefault="006761DF" w:rsidP="006761DF"/>
    <w:p w14:paraId="4DE88C6D" w14:textId="4A2F787E" w:rsidR="006761DF" w:rsidRPr="005D74D6" w:rsidRDefault="006761DF" w:rsidP="006761DF"/>
    <w:p w14:paraId="6D600AD6" w14:textId="2A92186E" w:rsidR="006761DF" w:rsidRPr="005D74D6" w:rsidRDefault="006761DF" w:rsidP="006761DF"/>
    <w:p w14:paraId="188C9A66" w14:textId="0C74FDE9" w:rsidR="006761DF" w:rsidRPr="005D74D6" w:rsidRDefault="006761DF" w:rsidP="006761DF"/>
    <w:p w14:paraId="650BE8D5" w14:textId="0685552B" w:rsidR="006761DF" w:rsidRPr="005D74D6" w:rsidRDefault="006761DF" w:rsidP="006761DF"/>
    <w:tbl>
      <w:tblPr>
        <w:tblStyle w:val="Tabellenraster2"/>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127"/>
        <w:gridCol w:w="278"/>
        <w:gridCol w:w="1559"/>
        <w:gridCol w:w="567"/>
        <w:gridCol w:w="4525"/>
      </w:tblGrid>
      <w:tr w:rsidR="006761DF" w:rsidRPr="005D74D6" w14:paraId="7E4AC7C9" w14:textId="77777777" w:rsidTr="00C473AA">
        <w:tc>
          <w:tcPr>
            <w:tcW w:w="2127" w:type="dxa"/>
            <w:vAlign w:val="center"/>
          </w:tcPr>
          <w:p w14:paraId="14F032E9" w14:textId="60AA075E" w:rsidR="006761DF" w:rsidRPr="00B1484B" w:rsidRDefault="006761DF" w:rsidP="005D6A46">
            <w:pPr>
              <w:rPr>
                <w:lang w:val="en-US"/>
              </w:rPr>
            </w:pPr>
            <w:proofErr w:type="spellStart"/>
            <w:r>
              <w:rPr>
                <w:lang w:val="en-US"/>
              </w:rPr>
              <w:t>Diversität</w:t>
            </w:r>
            <w:proofErr w:type="spellEnd"/>
          </w:p>
        </w:tc>
        <w:tc>
          <w:tcPr>
            <w:tcW w:w="278" w:type="dxa"/>
            <w:vAlign w:val="center"/>
          </w:tcPr>
          <w:p w14:paraId="5DDDCDF7" w14:textId="77777777" w:rsidR="006761DF" w:rsidRPr="00B1484B" w:rsidRDefault="006761DF" w:rsidP="005D6A46">
            <w:pPr>
              <w:rPr>
                <w:lang w:val="en-US"/>
              </w:rPr>
            </w:pPr>
            <w:r w:rsidRPr="00B1484B">
              <w:rPr>
                <w:noProof/>
                <w:lang w:val="en-US"/>
              </w:rPr>
              <mc:AlternateContent>
                <mc:Choice Requires="wps">
                  <w:drawing>
                    <wp:anchor distT="0" distB="0" distL="114300" distR="114300" simplePos="0" relativeHeight="251742212" behindDoc="0" locked="0" layoutInCell="1" allowOverlap="1" wp14:anchorId="49035E2E" wp14:editId="2140D7F7">
                      <wp:simplePos x="0" y="0"/>
                      <wp:positionH relativeFrom="column">
                        <wp:posOffset>8890</wp:posOffset>
                      </wp:positionH>
                      <wp:positionV relativeFrom="paragraph">
                        <wp:posOffset>42545</wp:posOffset>
                      </wp:positionV>
                      <wp:extent cx="190500" cy="200025"/>
                      <wp:effectExtent l="0" t="0" r="19050" b="28575"/>
                      <wp:wrapNone/>
                      <wp:docPr id="6" name="Ellipse 670"/>
                      <wp:cNvGraphicFramePr/>
                      <a:graphic xmlns:a="http://schemas.openxmlformats.org/drawingml/2006/main">
                        <a:graphicData uri="http://schemas.microsoft.com/office/word/2010/wordprocessingShape">
                          <wps:wsp>
                            <wps:cNvSpPr/>
                            <wps:spPr>
                              <a:xfrm>
                                <a:off x="0" y="0"/>
                                <a:ext cx="190500" cy="200025"/>
                              </a:xfrm>
                              <a:prstGeom prst="ellipse">
                                <a:avLst/>
                              </a:prstGeom>
                              <a:solidFill>
                                <a:srgbClr val="8D82B1"/>
                              </a:solidFill>
                              <a:ln w="12700" cap="flat" cmpd="sng" algn="ctr">
                                <a:solidFill>
                                  <a:srgbClr val="8D82B1">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70516194" id="Ellipse 670" o:spid="_x0000_s1026" style="position:absolute;margin-left:.7pt;margin-top:3.35pt;width:15pt;height:15.75pt;z-index:25174221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" fillcolor="#8d82b1" strokecolor="#665e81" strokeweight="1pt">
                      <v:stroke joinstyle="miter"/>
                    </v:oval>
                  </w:pict>
                </mc:Fallback>
              </mc:AlternateContent>
            </w:r>
          </w:p>
        </w:tc>
        <w:tc>
          <w:tcPr>
            <w:tcW w:w="1559" w:type="dxa"/>
            <w:vAlign w:val="center"/>
          </w:tcPr>
          <w:p w14:paraId="213354D9" w14:textId="77777777" w:rsidR="006761DF" w:rsidRPr="00B1484B" w:rsidRDefault="006761DF" w:rsidP="005D6A46">
            <w:pPr>
              <w:rPr>
                <w:lang w:val="en-US"/>
              </w:rPr>
            </w:pPr>
          </w:p>
        </w:tc>
        <w:tc>
          <w:tcPr>
            <w:tcW w:w="567" w:type="dxa"/>
            <w:vAlign w:val="center"/>
          </w:tcPr>
          <w:p w14:paraId="494AD3AF" w14:textId="77777777" w:rsidR="006761DF" w:rsidRPr="00B1484B" w:rsidRDefault="006761DF" w:rsidP="005D6A46">
            <w:pPr>
              <w:rPr>
                <w:lang w:val="en-US"/>
              </w:rPr>
            </w:pPr>
            <w:r w:rsidRPr="00B1484B">
              <w:rPr>
                <w:noProof/>
                <w:lang w:val="en-US"/>
              </w:rPr>
              <mc:AlternateContent>
                <mc:Choice Requires="wps">
                  <w:drawing>
                    <wp:anchor distT="0" distB="0" distL="114300" distR="114300" simplePos="0" relativeHeight="251743236" behindDoc="0" locked="0" layoutInCell="1" allowOverlap="1" wp14:anchorId="4FA9DC9F" wp14:editId="42819AF3">
                      <wp:simplePos x="0" y="0"/>
                      <wp:positionH relativeFrom="column">
                        <wp:posOffset>-3810</wp:posOffset>
                      </wp:positionH>
                      <wp:positionV relativeFrom="paragraph">
                        <wp:posOffset>7620</wp:posOffset>
                      </wp:positionV>
                      <wp:extent cx="190500" cy="200025"/>
                      <wp:effectExtent l="0" t="0" r="19050" b="28575"/>
                      <wp:wrapNone/>
                      <wp:docPr id="1663244895" name="Ellipse 671"/>
                      <wp:cNvGraphicFramePr/>
                      <a:graphic xmlns:a="http://schemas.openxmlformats.org/drawingml/2006/main">
                        <a:graphicData uri="http://schemas.microsoft.com/office/word/2010/wordprocessingShape">
                          <wps:wsp>
                            <wps:cNvSpPr/>
                            <wps:spPr>
                              <a:xfrm>
                                <a:off x="0" y="0"/>
                                <a:ext cx="190500" cy="200025"/>
                              </a:xfrm>
                              <a:prstGeom prst="ellipse">
                                <a:avLst/>
                              </a:prstGeom>
                              <a:solidFill>
                                <a:srgbClr val="8D82B1"/>
                              </a:solidFill>
                              <a:ln w="12700" cap="flat" cmpd="sng" algn="ctr">
                                <a:solidFill>
                                  <a:srgbClr val="8D82B1">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63FCD3BD" id="Ellipse 671" o:spid="_x0000_s1026" style="position:absolute;margin-left:-.3pt;margin-top:.6pt;width:15pt;height:15.75pt;z-index:25174323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" fillcolor="#8d82b1" strokecolor="#665e81" strokeweight="1pt">
                      <v:stroke joinstyle="miter"/>
                    </v:oval>
                  </w:pict>
                </mc:Fallback>
              </mc:AlternateContent>
            </w:r>
          </w:p>
        </w:tc>
        <w:tc>
          <w:tcPr>
            <w:tcW w:w="4525" w:type="dxa"/>
            <w:vAlign w:val="center"/>
          </w:tcPr>
          <w:p w14:paraId="56A7CC05" w14:textId="77777777" w:rsidR="006761DF" w:rsidRPr="005D74D6" w:rsidRDefault="006761DF" w:rsidP="005D6A46">
            <w:pPr>
              <w:spacing w:before="240" w:after="240"/>
            </w:pPr>
            <w:r>
              <w:t xml:space="preserve">Menschen sind vielfältig (divers) und </w:t>
            </w:r>
            <w:proofErr w:type="spellStart"/>
            <w:r>
              <w:t>ver</w:t>
            </w:r>
            <w:proofErr w:type="spellEnd"/>
            <w:r>
              <w:t>-schieden. Das wird heute – im Vergleich zu früher – stärker in der Werbung gezeigt.</w:t>
            </w:r>
          </w:p>
        </w:tc>
      </w:tr>
      <w:tr w:rsidR="006761DF" w:rsidRPr="005D74D6" w14:paraId="4E9CEB08" w14:textId="77777777" w:rsidTr="00C473A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127" w:type="dxa"/>
            <w:tcBorders>
              <w:top w:val="nil"/>
              <w:left w:val="nil"/>
              <w:bottom w:val="nil"/>
              <w:right w:val="nil"/>
            </w:tcBorders>
          </w:tcPr>
          <w:p w14:paraId="15DF6069" w14:textId="7AEBA1A4" w:rsidR="006761DF" w:rsidRPr="00B1484B" w:rsidRDefault="006761DF" w:rsidP="005D6A46">
            <w:pPr>
              <w:rPr>
                <w:lang w:val="en-US"/>
              </w:rPr>
            </w:pPr>
            <w:proofErr w:type="spellStart"/>
            <w:r>
              <w:rPr>
                <w:lang w:val="en-US"/>
              </w:rPr>
              <w:t>Sponsoren</w:t>
            </w:r>
            <w:proofErr w:type="spellEnd"/>
          </w:p>
        </w:tc>
        <w:tc>
          <w:tcPr>
            <w:tcW w:w="278" w:type="dxa"/>
            <w:tcBorders>
              <w:top w:val="nil"/>
              <w:left w:val="nil"/>
              <w:bottom w:val="nil"/>
              <w:right w:val="nil"/>
            </w:tcBorders>
          </w:tcPr>
          <w:p w14:paraId="35824F52" w14:textId="77777777" w:rsidR="006761DF" w:rsidRPr="00B1484B" w:rsidRDefault="006761DF" w:rsidP="005D6A46">
            <w:pPr>
              <w:rPr>
                <w:lang w:val="en-US"/>
              </w:rPr>
            </w:pPr>
            <w:r w:rsidRPr="00B1484B">
              <w:rPr>
                <w:noProof/>
                <w:lang w:val="en-US"/>
              </w:rPr>
              <mc:AlternateContent>
                <mc:Choice Requires="wps">
                  <w:drawing>
                    <wp:anchor distT="0" distB="0" distL="114300" distR="114300" simplePos="0" relativeHeight="251744260" behindDoc="0" locked="0" layoutInCell="1" allowOverlap="1" wp14:anchorId="0122384B" wp14:editId="18D64AD3">
                      <wp:simplePos x="0" y="0"/>
                      <wp:positionH relativeFrom="column">
                        <wp:posOffset>8890</wp:posOffset>
                      </wp:positionH>
                      <wp:positionV relativeFrom="paragraph">
                        <wp:posOffset>42545</wp:posOffset>
                      </wp:positionV>
                      <wp:extent cx="190500" cy="200025"/>
                      <wp:effectExtent l="0" t="0" r="19050" b="28575"/>
                      <wp:wrapNone/>
                      <wp:docPr id="1663244896" name="Ellipse 670"/>
                      <wp:cNvGraphicFramePr/>
                      <a:graphic xmlns:a="http://schemas.openxmlformats.org/drawingml/2006/main">
                        <a:graphicData uri="http://schemas.microsoft.com/office/word/2010/wordprocessingShape">
                          <wps:wsp>
                            <wps:cNvSpPr/>
                            <wps:spPr>
                              <a:xfrm>
                                <a:off x="0" y="0"/>
                                <a:ext cx="190500" cy="200025"/>
                              </a:xfrm>
                              <a:prstGeom prst="ellipse">
                                <a:avLst/>
                              </a:prstGeom>
                              <a:solidFill>
                                <a:srgbClr val="8D82B1"/>
                              </a:solidFill>
                              <a:ln w="12700" cap="flat" cmpd="sng" algn="ctr">
                                <a:solidFill>
                                  <a:srgbClr val="8D82B1">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76CFF81B" id="Ellipse 670" o:spid="_x0000_s1026" style="position:absolute;margin-left:.7pt;margin-top:3.35pt;width:15pt;height:15.75pt;z-index:25174426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" fillcolor="#8d82b1" strokecolor="#665e81" strokeweight="1pt">
                      <v:stroke joinstyle="miter"/>
                    </v:oval>
                  </w:pict>
                </mc:Fallback>
              </mc:AlternateContent>
            </w:r>
          </w:p>
        </w:tc>
        <w:tc>
          <w:tcPr>
            <w:tcW w:w="1559" w:type="dxa"/>
            <w:tcBorders>
              <w:top w:val="nil"/>
              <w:left w:val="nil"/>
              <w:bottom w:val="nil"/>
              <w:right w:val="nil"/>
            </w:tcBorders>
          </w:tcPr>
          <w:p w14:paraId="6329D8F3" w14:textId="77777777" w:rsidR="006761DF" w:rsidRPr="00B1484B" w:rsidRDefault="006761DF" w:rsidP="005D6A46">
            <w:pPr>
              <w:rPr>
                <w:lang w:val="en-US"/>
              </w:rPr>
            </w:pPr>
          </w:p>
        </w:tc>
        <w:tc>
          <w:tcPr>
            <w:tcW w:w="567" w:type="dxa"/>
            <w:tcBorders>
              <w:top w:val="nil"/>
              <w:left w:val="nil"/>
              <w:bottom w:val="nil"/>
              <w:right w:val="nil"/>
            </w:tcBorders>
          </w:tcPr>
          <w:p w14:paraId="5774CC26" w14:textId="77777777" w:rsidR="006761DF" w:rsidRPr="00B1484B" w:rsidRDefault="006761DF" w:rsidP="005D6A46">
            <w:pPr>
              <w:rPr>
                <w:lang w:val="en-US"/>
              </w:rPr>
            </w:pPr>
            <w:r w:rsidRPr="00B1484B">
              <w:rPr>
                <w:noProof/>
                <w:lang w:val="en-US"/>
              </w:rPr>
              <mc:AlternateContent>
                <mc:Choice Requires="wps">
                  <w:drawing>
                    <wp:anchor distT="0" distB="0" distL="114300" distR="114300" simplePos="0" relativeHeight="251745284" behindDoc="0" locked="0" layoutInCell="1" allowOverlap="1" wp14:anchorId="70012F42" wp14:editId="787EDB91">
                      <wp:simplePos x="0" y="0"/>
                      <wp:positionH relativeFrom="column">
                        <wp:posOffset>-3810</wp:posOffset>
                      </wp:positionH>
                      <wp:positionV relativeFrom="paragraph">
                        <wp:posOffset>7620</wp:posOffset>
                      </wp:positionV>
                      <wp:extent cx="190500" cy="200025"/>
                      <wp:effectExtent l="0" t="0" r="19050" b="28575"/>
                      <wp:wrapNone/>
                      <wp:docPr id="1663244897" name="Ellipse 671"/>
                      <wp:cNvGraphicFramePr/>
                      <a:graphic xmlns:a="http://schemas.openxmlformats.org/drawingml/2006/main">
                        <a:graphicData uri="http://schemas.microsoft.com/office/word/2010/wordprocessingShape">
                          <wps:wsp>
                            <wps:cNvSpPr/>
                            <wps:spPr>
                              <a:xfrm>
                                <a:off x="0" y="0"/>
                                <a:ext cx="190500" cy="200025"/>
                              </a:xfrm>
                              <a:prstGeom prst="ellipse">
                                <a:avLst/>
                              </a:prstGeom>
                              <a:solidFill>
                                <a:srgbClr val="8D82B1"/>
                              </a:solidFill>
                              <a:ln w="12700" cap="flat" cmpd="sng" algn="ctr">
                                <a:solidFill>
                                  <a:srgbClr val="8D82B1">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7BC8E71B" id="Ellipse 671" o:spid="_x0000_s1026" style="position:absolute;margin-left:-.3pt;margin-top:.6pt;width:15pt;height:15.75pt;z-index:25174528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" fillcolor="#8d82b1" strokecolor="#665e81" strokeweight="1pt">
                      <v:stroke joinstyle="miter"/>
                    </v:oval>
                  </w:pict>
                </mc:Fallback>
              </mc:AlternateContent>
            </w:r>
          </w:p>
        </w:tc>
        <w:tc>
          <w:tcPr>
            <w:tcW w:w="4525" w:type="dxa"/>
            <w:tcBorders>
              <w:top w:val="nil"/>
              <w:left w:val="nil"/>
              <w:bottom w:val="nil"/>
              <w:right w:val="nil"/>
            </w:tcBorders>
          </w:tcPr>
          <w:p w14:paraId="36C8C0E5" w14:textId="3E6BA573" w:rsidR="006761DF" w:rsidRPr="005D74D6" w:rsidRDefault="006761DF" w:rsidP="005D6A46">
            <w:pPr>
              <w:spacing w:after="240"/>
            </w:pPr>
            <w:r>
              <w:t>Sie haben in Sozialen Medien viele Follower (</w:t>
            </w:r>
            <w:proofErr w:type="spellStart"/>
            <w:proofErr w:type="gramStart"/>
            <w:r>
              <w:t>Anhänger:innen</w:t>
            </w:r>
            <w:proofErr w:type="spellEnd"/>
            <w:proofErr w:type="gramEnd"/>
            <w:r>
              <w:t>) und können deren Verhalten beeinflussen.</w:t>
            </w:r>
          </w:p>
        </w:tc>
      </w:tr>
    </w:tbl>
    <w:p w14:paraId="74F16393" w14:textId="4B9773B4" w:rsidR="006761DF" w:rsidRPr="005D74D6" w:rsidRDefault="006761DF" w:rsidP="006761DF"/>
    <w:p w14:paraId="6B85FE27" w14:textId="0A55DD05" w:rsidR="006761DF" w:rsidRPr="005D74D6" w:rsidRDefault="006761DF" w:rsidP="006761DF"/>
    <w:p w14:paraId="0E7412D6" w14:textId="1B0CCF67" w:rsidR="006761DF" w:rsidRPr="005D74D6" w:rsidRDefault="00763CB9" w:rsidP="006761DF">
      <w:r>
        <w:rPr>
          <w:noProof/>
        </w:rPr>
        <w:drawing>
          <wp:anchor distT="0" distB="0" distL="114300" distR="114300" simplePos="0" relativeHeight="251854852" behindDoc="0" locked="0" layoutInCell="1" allowOverlap="1" wp14:anchorId="4DBCCE5E" wp14:editId="6C52D86D">
            <wp:simplePos x="0" y="0"/>
            <wp:positionH relativeFrom="column">
              <wp:posOffset>4040660</wp:posOffset>
            </wp:positionH>
            <wp:positionV relativeFrom="page">
              <wp:posOffset>8430260</wp:posOffset>
            </wp:positionV>
            <wp:extent cx="1293495" cy="1293495"/>
            <wp:effectExtent l="0" t="0" r="1905" b="1905"/>
            <wp:wrapNone/>
            <wp:docPr id="1944411201" name="Grafik 1944411201" descr="Ein Bild, das Säugetier, Clipart, Hase Kaninchen, Tierfigur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4411201" name="Grafik 1944411201" descr="Ein Bild, das Säugetier, Clipart, Hase Kaninchen, Tierfigur enthält.&#10;&#10;Automatisch generierte Beschreibung"/>
                    <pic:cNvPicPr/>
                  </pic:nvPicPr>
                  <pic:blipFill>
                    <a:blip r:embed="rId54" cstate="print">
                      <a:extLst>
                        <a:ext uri="{28A0092B-C50C-407E-A947-70E740481C1C}">
                          <a14:useLocalDpi xmlns:a14="http://schemas.microsoft.com/office/drawing/2010/main" val="0"/>
                        </a:ext>
                      </a:extLst>
                    </a:blip>
                    <a:stretch>
                      <a:fillRect/>
                    </a:stretch>
                  </pic:blipFill>
                  <pic:spPr>
                    <a:xfrm>
                      <a:off x="0" y="0"/>
                      <a:ext cx="1293495" cy="1293495"/>
                    </a:xfrm>
                    <a:prstGeom prst="rect">
                      <a:avLst/>
                    </a:prstGeom>
                  </pic:spPr>
                </pic:pic>
              </a:graphicData>
            </a:graphic>
            <wp14:sizeRelH relativeFrom="page">
              <wp14:pctWidth>0</wp14:pctWidth>
            </wp14:sizeRelH>
            <wp14:sizeRelV relativeFrom="page">
              <wp14:pctHeight>0</wp14:pctHeight>
            </wp14:sizeRelV>
          </wp:anchor>
        </w:drawing>
      </w:r>
    </w:p>
    <w:p w14:paraId="1603482D" w14:textId="77777777" w:rsidR="006761DF" w:rsidRPr="005D74D6" w:rsidRDefault="006761DF" w:rsidP="006761DF"/>
    <w:p w14:paraId="16F4B52D" w14:textId="77777777" w:rsidR="006761DF" w:rsidRPr="005D74D6" w:rsidRDefault="006761DF" w:rsidP="006761DF"/>
    <w:p w14:paraId="44D7361F" w14:textId="77777777" w:rsidR="006761DF" w:rsidRPr="005D74D6" w:rsidRDefault="006761DF" w:rsidP="006761DF"/>
    <w:p w14:paraId="0F4414A3" w14:textId="50407366" w:rsidR="006761DF" w:rsidRPr="005D74D6" w:rsidRDefault="006761DF" w:rsidP="006761DF"/>
    <w:p w14:paraId="41D86EBB" w14:textId="77777777" w:rsidR="006761DF" w:rsidRPr="005D74D6" w:rsidRDefault="006761DF" w:rsidP="006761DF"/>
    <w:p w14:paraId="271CDAA5" w14:textId="77777777" w:rsidR="006761DF" w:rsidRPr="005D74D6" w:rsidRDefault="006761DF" w:rsidP="006761DF"/>
    <w:p w14:paraId="18FCB633" w14:textId="77777777" w:rsidR="006761DF" w:rsidRPr="005D74D6" w:rsidRDefault="006761DF" w:rsidP="006761DF"/>
    <w:p w14:paraId="31E6763B" w14:textId="77777777" w:rsidR="006761DF" w:rsidRPr="005D74D6" w:rsidRDefault="006761DF" w:rsidP="006761DF"/>
    <w:p w14:paraId="715275A5" w14:textId="77777777" w:rsidR="006761DF" w:rsidRPr="005D74D6" w:rsidRDefault="006761DF" w:rsidP="006761DF">
      <w:pPr>
        <w:sectPr w:rsidR="006761DF" w:rsidRPr="005D74D6" w:rsidSect="006D0831">
          <w:headerReference w:type="default" r:id="rId55"/>
          <w:footerReference w:type="default" r:id="rId56"/>
          <w:headerReference w:type="first" r:id="rId57"/>
          <w:footerReference w:type="first" r:id="rId58"/>
          <w:pgSz w:w="11900" w:h="16840"/>
          <w:pgMar w:top="1803" w:right="1418" w:bottom="1134" w:left="1418" w:header="851" w:footer="680" w:gutter="0"/>
          <w:cols w:space="708"/>
          <w:titlePg/>
          <w:docGrid w:linePitch="360"/>
        </w:sectPr>
      </w:pPr>
    </w:p>
    <w:p w14:paraId="03782E56" w14:textId="49D5C0EA" w:rsidR="006761DF" w:rsidRDefault="006761DF" w:rsidP="006761DF">
      <w:pPr>
        <w:pStyle w:val="berschrift2"/>
      </w:pPr>
      <w:r w:rsidRPr="003C425F">
        <w:lastRenderedPageBreak/>
        <w:t>M</w:t>
      </w:r>
      <w:r w:rsidR="00841D9E">
        <w:t>8</w:t>
      </w:r>
      <w:r w:rsidRPr="003C425F">
        <w:t xml:space="preserve">: </w:t>
      </w:r>
      <w:r w:rsidR="00F35052">
        <w:t>Werbung oder Information?</w:t>
      </w:r>
    </w:p>
    <w:p w14:paraId="3496423B" w14:textId="77777777" w:rsidR="006761DF" w:rsidRDefault="006761DF" w:rsidP="006761DF">
      <w:r w:rsidRPr="007D378E">
        <w:rPr>
          <w:noProof/>
        </w:rPr>
        <mc:AlternateContent>
          <mc:Choice Requires="wpg">
            <w:drawing>
              <wp:anchor distT="0" distB="0" distL="114300" distR="114300" simplePos="0" relativeHeight="251739140" behindDoc="0" locked="0" layoutInCell="1" allowOverlap="1" wp14:anchorId="35BA3127" wp14:editId="42FC792A">
                <wp:simplePos x="0" y="0"/>
                <wp:positionH relativeFrom="column">
                  <wp:posOffset>-49530</wp:posOffset>
                </wp:positionH>
                <wp:positionV relativeFrom="paragraph">
                  <wp:posOffset>174386</wp:posOffset>
                </wp:positionV>
                <wp:extent cx="6132830" cy="1423035"/>
                <wp:effectExtent l="0" t="0" r="1270" b="5715"/>
                <wp:wrapTopAndBottom/>
                <wp:docPr id="1663244898" name="Gruppieren 1663244898"/>
                <wp:cNvGraphicFramePr/>
                <a:graphic xmlns:a="http://schemas.openxmlformats.org/drawingml/2006/main">
                  <a:graphicData uri="http://schemas.microsoft.com/office/word/2010/wordprocessingGroup">
                    <wpg:wgp>
                      <wpg:cNvGrpSpPr/>
                      <wpg:grpSpPr>
                        <a:xfrm>
                          <a:off x="0" y="0"/>
                          <a:ext cx="6132830" cy="1423035"/>
                          <a:chOff x="0" y="0"/>
                          <a:chExt cx="6132830" cy="1265616"/>
                        </a:xfrm>
                      </wpg:grpSpPr>
                      <wps:wsp>
                        <wps:cNvPr id="1663244899" name="Rechteck: abgerundete Ecken 3"/>
                        <wps:cNvSpPr/>
                        <wps:spPr>
                          <a:xfrm>
                            <a:off x="0" y="0"/>
                            <a:ext cx="6132830" cy="1265616"/>
                          </a:xfrm>
                          <a:prstGeom prst="roundRect">
                            <a:avLst>
                              <a:gd name="adj" fmla="val 5914"/>
                            </a:avLst>
                          </a:prstGeom>
                          <a:solidFill>
                            <a:srgbClr val="F2F0F8"/>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663244900" name="Textfeld 5"/>
                        <wps:cNvSpPr txBox="1"/>
                        <wps:spPr>
                          <a:xfrm>
                            <a:off x="695325" y="47625"/>
                            <a:ext cx="5128260" cy="1104827"/>
                          </a:xfrm>
                          <a:prstGeom prst="rect">
                            <a:avLst/>
                          </a:prstGeom>
                          <a:noFill/>
                          <a:ln w="6350">
                            <a:noFill/>
                          </a:ln>
                        </wps:spPr>
                        <wps:txbx>
                          <w:txbxContent>
                            <w:p w14:paraId="1D13C9B7" w14:textId="32BE7659" w:rsidR="006761DF" w:rsidRPr="00277F26" w:rsidRDefault="006761DF" w:rsidP="006761DF">
                              <w:pPr>
                                <w:pStyle w:val="berschrift3"/>
                                <w:rPr>
                                  <w:color w:val="8D82B1" w:themeColor="accent1"/>
                                  <w:sz w:val="28"/>
                                  <w:szCs w:val="28"/>
                                </w:rPr>
                              </w:pPr>
                              <w:r w:rsidRPr="00277F26">
                                <w:rPr>
                                  <w:color w:val="8D82B1" w:themeColor="accent1"/>
                                  <w:sz w:val="28"/>
                                  <w:szCs w:val="28"/>
                                </w:rPr>
                                <w:t>Aufgabe</w:t>
                              </w:r>
                              <w:r>
                                <w:rPr>
                                  <w:color w:val="8D82B1" w:themeColor="accent1"/>
                                  <w:sz w:val="28"/>
                                  <w:szCs w:val="28"/>
                                </w:rPr>
                                <w:t xml:space="preserve"> </w:t>
                              </w:r>
                              <w:r w:rsidR="00F97F12">
                                <w:rPr>
                                  <w:color w:val="8D82B1" w:themeColor="accent1"/>
                                  <w:sz w:val="28"/>
                                  <w:szCs w:val="28"/>
                                </w:rPr>
                                <w:t>2</w:t>
                              </w:r>
                              <w:r>
                                <w:rPr>
                                  <w:color w:val="8D82B1" w:themeColor="accent1"/>
                                  <w:sz w:val="28"/>
                                  <w:szCs w:val="28"/>
                                </w:rPr>
                                <w:t xml:space="preserve">: Werbung oder Information? </w:t>
                              </w:r>
                            </w:p>
                            <w:p w14:paraId="1B2E38E4" w14:textId="77777777" w:rsidR="006761DF" w:rsidRDefault="006761DF" w:rsidP="006761DF"/>
                            <w:p w14:paraId="57493A46" w14:textId="77777777" w:rsidR="006761DF" w:rsidRDefault="006761DF" w:rsidP="006761DF">
                              <w:pPr>
                                <w:pStyle w:val="KeinLeerraum"/>
                                <w:rPr>
                                  <w:rFonts w:ascii="Arial" w:hAnsi="Arial" w:cs="Arial"/>
                                  <w:color w:val="000000" w:themeColor="text1"/>
                                  <w:lang w:eastAsia="de-AT"/>
                                </w:rPr>
                              </w:pPr>
                              <w:r>
                                <w:rPr>
                                  <w:rFonts w:ascii="Arial" w:hAnsi="Arial" w:cs="Arial"/>
                                  <w:color w:val="000000" w:themeColor="text1"/>
                                  <w:lang w:eastAsia="de-AT"/>
                                </w:rPr>
                                <w:t>Es gibt wichtige Unterschiede zwischen Werbung und Information.</w:t>
                              </w:r>
                            </w:p>
                            <w:p w14:paraId="2F4D7928" w14:textId="77777777" w:rsidR="006761DF" w:rsidRPr="00E25142" w:rsidRDefault="006761DF" w:rsidP="006761DF">
                              <w:pPr>
                                <w:pStyle w:val="KeinLeerraum"/>
                                <w:rPr>
                                  <w:rFonts w:ascii="Arial" w:hAnsi="Arial" w:cs="Arial"/>
                                  <w:color w:val="000000" w:themeColor="text1"/>
                                  <w:lang w:eastAsia="de-AT"/>
                                </w:rPr>
                              </w:pPr>
                            </w:p>
                            <w:p w14:paraId="4A2DB252" w14:textId="77777777" w:rsidR="006761DF" w:rsidRPr="007D378E" w:rsidRDefault="006761DF" w:rsidP="00C473AA">
                              <w:pPr>
                                <w:pStyle w:val="Listenabsatz"/>
                                <w:numPr>
                                  <w:ilvl w:val="0"/>
                                  <w:numId w:val="35"/>
                                </w:numPr>
                                <w:rPr>
                                  <w:lang w:val="en-AU"/>
                                </w:rPr>
                              </w:pPr>
                              <w:r w:rsidRPr="007D378E">
                                <w:rPr>
                                  <w:b/>
                                  <w:bCs/>
                                  <w:lang w:val="en-AU"/>
                                </w:rPr>
                                <w:t>Lies</w:t>
                              </w:r>
                              <w:r w:rsidRPr="007D378E">
                                <w:rPr>
                                  <w:lang w:val="en-AU"/>
                                </w:rPr>
                                <w:t xml:space="preserve"> </w:t>
                              </w:r>
                              <w:r>
                                <w:rPr>
                                  <w:lang w:val="en-AU"/>
                                </w:rPr>
                                <w:t xml:space="preserve">die </w:t>
                              </w:r>
                              <w:proofErr w:type="spellStart"/>
                              <w:r>
                                <w:rPr>
                                  <w:lang w:val="en-AU"/>
                                </w:rPr>
                                <w:t>Begriffe</w:t>
                              </w:r>
                              <w:proofErr w:type="spellEnd"/>
                              <w:r>
                                <w:rPr>
                                  <w:lang w:val="en-AU"/>
                                </w:rPr>
                                <w:t xml:space="preserve"> </w:t>
                              </w:r>
                              <w:proofErr w:type="spellStart"/>
                              <w:r w:rsidRPr="007D378E">
                                <w:rPr>
                                  <w:b/>
                                  <w:bCs/>
                                  <w:lang w:val="en-AU"/>
                                </w:rPr>
                                <w:t>durch</w:t>
                              </w:r>
                              <w:proofErr w:type="spellEnd"/>
                              <w:r>
                                <w:rPr>
                                  <w:lang w:val="en-AU"/>
                                </w:rPr>
                                <w:t>.</w:t>
                              </w:r>
                            </w:p>
                            <w:p w14:paraId="561ED5DF" w14:textId="77777777" w:rsidR="006761DF" w:rsidRPr="00F6083D" w:rsidRDefault="006761DF" w:rsidP="00C473AA">
                              <w:pPr>
                                <w:pStyle w:val="Listenabsatz"/>
                                <w:numPr>
                                  <w:ilvl w:val="0"/>
                                  <w:numId w:val="35"/>
                                </w:numPr>
                              </w:pPr>
                              <w:r w:rsidRPr="00F6083D">
                                <w:rPr>
                                  <w:b/>
                                  <w:bCs/>
                                </w:rPr>
                                <w:t>Sortiere</w:t>
                              </w:r>
                              <w:r w:rsidRPr="00F6083D">
                                <w:t xml:space="preserve"> die Begriffe und </w:t>
                              </w:r>
                              <w:r w:rsidRPr="00F6083D">
                                <w:rPr>
                                  <w:b/>
                                  <w:bCs/>
                                </w:rPr>
                                <w:t>trage</w:t>
                              </w:r>
                              <w:r w:rsidRPr="00F6083D">
                                <w:t xml:space="preserve"> sie in das passende Kästchen </w:t>
                              </w:r>
                              <w:r w:rsidRPr="00F6083D">
                                <w:rPr>
                                  <w:b/>
                                  <w:bCs/>
                                </w:rPr>
                                <w:t>ein</w:t>
                              </w:r>
                              <w:r w:rsidRPr="00F6083D">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V relativeFrom="margin">
                  <wp14:pctHeight>0</wp14:pctHeight>
                </wp14:sizeRelV>
              </wp:anchor>
            </w:drawing>
          </mc:Choice>
          <mc:Fallback>
            <w:pict>
              <v:group w14:anchorId="35BA3127" id="Gruppieren 1663244898" o:spid="_x0000_s1143" style="position:absolute;margin-left:-3.9pt;margin-top:13.75pt;width:482.9pt;height:112.05pt;z-index:251739140;mso-position-horizontal-relative:text;mso-position-vertical-relative:text;mso-height-relative:margin" coordsize="61328,1265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">
                <v:roundrect id="Rechteck: abgerundete Ecken 3" o:spid="_x0000_s1144" style="position:absolute;width:61328;height:12656;visibility:visible;mso-wrap-style:square;v-text-anchor:middle" arcsize="3874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" fillcolor="#f2f0f8" stroked="f" strokeweight="1pt">
                  <v:stroke joinstyle="miter"/>
                </v:roundrect>
                <v:shape id="Textfeld 5" o:spid="_x0000_s1145" type="#_x0000_t202" style="position:absolute;left:6953;top:476;width:51282;height:110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" filled="f" stroked="f" strokeweight=".5pt">
                  <v:textbox>
                    <w:txbxContent>
                      <w:p w14:paraId="1D13C9B7" w14:textId="32BE7659" w:rsidR="006761DF" w:rsidRPr="00277F26" w:rsidRDefault="006761DF" w:rsidP="006761DF">
                        <w:pPr>
                          <w:pStyle w:val="berschrift3"/>
                          <w:rPr>
                            <w:color w:val="8D82B1" w:themeColor="accent1"/>
                            <w:sz w:val="28"/>
                            <w:szCs w:val="28"/>
                          </w:rPr>
                        </w:pPr>
                        <w:r w:rsidRPr="00277F26">
                          <w:rPr>
                            <w:color w:val="8D82B1" w:themeColor="accent1"/>
                            <w:sz w:val="28"/>
                            <w:szCs w:val="28"/>
                          </w:rPr>
                          <w:t>Aufgabe</w:t>
                        </w:r>
                        <w:r>
                          <w:rPr>
                            <w:color w:val="8D82B1" w:themeColor="accent1"/>
                            <w:sz w:val="28"/>
                            <w:szCs w:val="28"/>
                          </w:rPr>
                          <w:t xml:space="preserve"> </w:t>
                        </w:r>
                        <w:r w:rsidR="00F97F12">
                          <w:rPr>
                            <w:color w:val="8D82B1" w:themeColor="accent1"/>
                            <w:sz w:val="28"/>
                            <w:szCs w:val="28"/>
                          </w:rPr>
                          <w:t>2</w:t>
                        </w:r>
                        <w:r>
                          <w:rPr>
                            <w:color w:val="8D82B1" w:themeColor="accent1"/>
                            <w:sz w:val="28"/>
                            <w:szCs w:val="28"/>
                          </w:rPr>
                          <w:t xml:space="preserve">: Werbung oder Information? </w:t>
                        </w:r>
                      </w:p>
                      <w:p w14:paraId="1B2E38E4" w14:textId="77777777" w:rsidR="006761DF" w:rsidRDefault="006761DF" w:rsidP="006761DF"/>
                      <w:p w14:paraId="57493A46" w14:textId="77777777" w:rsidR="006761DF" w:rsidRDefault="006761DF" w:rsidP="006761DF">
                        <w:pPr>
                          <w:pStyle w:val="KeinLeerraum"/>
                          <w:rPr>
                            <w:rFonts w:ascii="Arial" w:hAnsi="Arial" w:cs="Arial"/>
                            <w:color w:val="000000" w:themeColor="text1"/>
                            <w:lang w:eastAsia="de-AT"/>
                          </w:rPr>
                        </w:pPr>
                        <w:r>
                          <w:rPr>
                            <w:rFonts w:ascii="Arial" w:hAnsi="Arial" w:cs="Arial"/>
                            <w:color w:val="000000" w:themeColor="text1"/>
                            <w:lang w:eastAsia="de-AT"/>
                          </w:rPr>
                          <w:t>Es gibt wichtige Unterschiede zwischen Werbung und Information.</w:t>
                        </w:r>
                      </w:p>
                      <w:p w14:paraId="2F4D7928" w14:textId="77777777" w:rsidR="006761DF" w:rsidRPr="00E25142" w:rsidRDefault="006761DF" w:rsidP="006761DF">
                        <w:pPr>
                          <w:pStyle w:val="KeinLeerraum"/>
                          <w:rPr>
                            <w:rFonts w:ascii="Arial" w:hAnsi="Arial" w:cs="Arial"/>
                            <w:color w:val="000000" w:themeColor="text1"/>
                            <w:lang w:eastAsia="de-AT"/>
                          </w:rPr>
                        </w:pPr>
                      </w:p>
                      <w:p w14:paraId="4A2DB252" w14:textId="77777777" w:rsidR="006761DF" w:rsidRPr="007D378E" w:rsidRDefault="006761DF" w:rsidP="00C473AA">
                        <w:pPr>
                          <w:pStyle w:val="Listenabsatz"/>
                          <w:numPr>
                            <w:ilvl w:val="0"/>
                            <w:numId w:val="35"/>
                          </w:numPr>
                          <w:rPr>
                            <w:lang w:val="en-AU"/>
                          </w:rPr>
                        </w:pPr>
                        <w:r w:rsidRPr="007D378E">
                          <w:rPr>
                            <w:b/>
                            <w:bCs/>
                            <w:lang w:val="en-AU"/>
                          </w:rPr>
                          <w:t>Lies</w:t>
                        </w:r>
                        <w:r w:rsidRPr="007D378E">
                          <w:rPr>
                            <w:lang w:val="en-AU"/>
                          </w:rPr>
                          <w:t xml:space="preserve"> </w:t>
                        </w:r>
                        <w:r>
                          <w:rPr>
                            <w:lang w:val="en-AU"/>
                          </w:rPr>
                          <w:t xml:space="preserve">die </w:t>
                        </w:r>
                        <w:proofErr w:type="spellStart"/>
                        <w:r>
                          <w:rPr>
                            <w:lang w:val="en-AU"/>
                          </w:rPr>
                          <w:t>Begriffe</w:t>
                        </w:r>
                        <w:proofErr w:type="spellEnd"/>
                        <w:r>
                          <w:rPr>
                            <w:lang w:val="en-AU"/>
                          </w:rPr>
                          <w:t xml:space="preserve"> </w:t>
                        </w:r>
                        <w:proofErr w:type="spellStart"/>
                        <w:r w:rsidRPr="007D378E">
                          <w:rPr>
                            <w:b/>
                            <w:bCs/>
                            <w:lang w:val="en-AU"/>
                          </w:rPr>
                          <w:t>durch</w:t>
                        </w:r>
                        <w:proofErr w:type="spellEnd"/>
                        <w:r>
                          <w:rPr>
                            <w:lang w:val="en-AU"/>
                          </w:rPr>
                          <w:t>.</w:t>
                        </w:r>
                      </w:p>
                      <w:p w14:paraId="561ED5DF" w14:textId="77777777" w:rsidR="006761DF" w:rsidRPr="00F6083D" w:rsidRDefault="006761DF" w:rsidP="00C473AA">
                        <w:pPr>
                          <w:pStyle w:val="Listenabsatz"/>
                          <w:numPr>
                            <w:ilvl w:val="0"/>
                            <w:numId w:val="35"/>
                          </w:numPr>
                        </w:pPr>
                        <w:r w:rsidRPr="00F6083D">
                          <w:rPr>
                            <w:b/>
                            <w:bCs/>
                          </w:rPr>
                          <w:t>Sortiere</w:t>
                        </w:r>
                        <w:r w:rsidRPr="00F6083D">
                          <w:t xml:space="preserve"> die Begriffe und </w:t>
                        </w:r>
                        <w:r w:rsidRPr="00F6083D">
                          <w:rPr>
                            <w:b/>
                            <w:bCs/>
                          </w:rPr>
                          <w:t>trage</w:t>
                        </w:r>
                        <w:r w:rsidRPr="00F6083D">
                          <w:t xml:space="preserve"> sie in das passende Kästchen </w:t>
                        </w:r>
                        <w:r w:rsidRPr="00F6083D">
                          <w:rPr>
                            <w:b/>
                            <w:bCs/>
                          </w:rPr>
                          <w:t>ein</w:t>
                        </w:r>
                        <w:r w:rsidRPr="00F6083D">
                          <w:t>.</w:t>
                        </w:r>
                      </w:p>
                    </w:txbxContent>
                  </v:textbox>
                </v:shape>
                <w10:wrap type="topAndBottom"/>
              </v:group>
            </w:pict>
          </mc:Fallback>
        </mc:AlternateContent>
      </w:r>
      <w:r>
        <w:rPr>
          <w:noProof/>
        </w:rPr>
        <w:drawing>
          <wp:anchor distT="0" distB="0" distL="114300" distR="114300" simplePos="0" relativeHeight="251740164" behindDoc="0" locked="0" layoutInCell="1" allowOverlap="1" wp14:anchorId="6AC10B7C" wp14:editId="0AE27BFA">
            <wp:simplePos x="0" y="0"/>
            <wp:positionH relativeFrom="column">
              <wp:posOffset>-5080</wp:posOffset>
            </wp:positionH>
            <wp:positionV relativeFrom="paragraph">
              <wp:posOffset>355174</wp:posOffset>
            </wp:positionV>
            <wp:extent cx="609557" cy="609513"/>
            <wp:effectExtent l="0" t="0" r="0" b="0"/>
            <wp:wrapNone/>
            <wp:docPr id="1663244925" name="Grafik 1663244925" descr="Klemmbrett abgehakt mit einfarbiger Füll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 name="Grafik 105" descr="Klemmbrett abgehakt mit einfarbiger Füllung"/>
                    <pic:cNvPicPr>
                      <a:picLocks noChangeAspect="1"/>
                    </pic:cNvPicPr>
                  </pic:nvPicPr>
                  <pic:blipFill>
                    <a:blip r:embed="rId32">
                      <a:extLst>
                        <a:ext uri="{28A0092B-C50C-407E-A947-70E740481C1C}">
                          <a14:useLocalDpi xmlns:a14="http://schemas.microsoft.com/office/drawing/2010/main" val="0"/>
                        </a:ext>
                        <a:ext uri="{96DAC541-7B7A-43D3-8B79-37D633B846F1}">
                          <asvg:svgBlip xmlns:asvg="http://schemas.microsoft.com/office/drawing/2016/SVG/main" r:embed="rId33"/>
                        </a:ext>
                      </a:extLst>
                    </a:blip>
                    <a:stretch>
                      <a:fillRect/>
                    </a:stretch>
                  </pic:blipFill>
                  <pic:spPr>
                    <a:xfrm>
                      <a:off x="0" y="0"/>
                      <a:ext cx="609557" cy="609513"/>
                    </a:xfrm>
                    <a:prstGeom prst="rect">
                      <a:avLst/>
                    </a:prstGeom>
                  </pic:spPr>
                </pic:pic>
              </a:graphicData>
            </a:graphic>
          </wp:anchor>
        </w:drawing>
      </w:r>
    </w:p>
    <w:p w14:paraId="037792A0" w14:textId="77777777" w:rsidR="006761DF" w:rsidRDefault="006761DF" w:rsidP="006761DF"/>
    <w:p w14:paraId="1D40B8A7" w14:textId="77777777" w:rsidR="006761DF" w:rsidRPr="00F35052" w:rsidRDefault="006761DF" w:rsidP="006761DF"/>
    <w:p w14:paraId="56F89ECE" w14:textId="77777777" w:rsidR="006761DF" w:rsidRPr="00F35052" w:rsidRDefault="006761DF" w:rsidP="006761DF">
      <w:pPr>
        <w:jc w:val="center"/>
      </w:pPr>
    </w:p>
    <w:p w14:paraId="1AF13142" w14:textId="77777777" w:rsidR="006761DF" w:rsidRPr="00F35052" w:rsidRDefault="006761DF" w:rsidP="006761DF">
      <w:pPr>
        <w:jc w:val="center"/>
      </w:pPr>
    </w:p>
    <w:p w14:paraId="31FB8473" w14:textId="77777777" w:rsidR="006761DF" w:rsidRPr="00F6083D" w:rsidRDefault="006761DF" w:rsidP="006761DF">
      <w:pPr>
        <w:jc w:val="center"/>
        <w:rPr>
          <w:sz w:val="11"/>
          <w:szCs w:val="16"/>
          <w:lang w:val="en-US"/>
        </w:rPr>
      </w:pPr>
      <w:r>
        <w:rPr>
          <w:noProof/>
          <w:lang w:val="en-US"/>
        </w:rPr>
        <mc:AlternateContent>
          <mc:Choice Requires="wps">
            <w:drawing>
              <wp:inline distT="0" distB="0" distL="0" distR="0" wp14:anchorId="2DBAD6D3" wp14:editId="73D02E8C">
                <wp:extent cx="1800000" cy="720000"/>
                <wp:effectExtent l="12700" t="12700" r="16510" b="17145"/>
                <wp:docPr id="1663244901" name="Rechteck: abgerundete Ecken 690"/>
                <wp:cNvGraphicFramePr/>
                <a:graphic xmlns:a="http://schemas.openxmlformats.org/drawingml/2006/main">
                  <a:graphicData uri="http://schemas.microsoft.com/office/word/2010/wordprocessingShape">
                    <wps:wsp>
                      <wps:cNvSpPr/>
                      <wps:spPr>
                        <a:xfrm>
                          <a:off x="0" y="0"/>
                          <a:ext cx="1800000" cy="720000"/>
                        </a:xfrm>
                        <a:prstGeom prst="roundRect">
                          <a:avLst/>
                        </a:prstGeom>
                        <a:solidFill>
                          <a:srgbClr val="F2F0F8"/>
                        </a:solidFill>
                        <a:ln w="19050" cap="flat" cmpd="sng" algn="ctr">
                          <a:solidFill>
                            <a:srgbClr val="8D82B1"/>
                          </a:solidFill>
                          <a:prstDash val="solid"/>
                          <a:miter lim="800000"/>
                        </a:ln>
                        <a:effectLst/>
                      </wps:spPr>
                      <wps:txbx>
                        <w:txbxContent>
                          <w:p w14:paraId="24345D42" w14:textId="77777777" w:rsidR="006761DF" w:rsidRDefault="006761DF" w:rsidP="006761DF">
                            <w:pPr>
                              <w:jc w:val="center"/>
                            </w:pPr>
                            <w:r>
                              <w:t>muss gekennzeichnet sein, z. B mit „Ad“ oder „gesponsert“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oundrect w14:anchorId="2DBAD6D3" id="_x0000_s1146" style="width:141.75pt;height:56.7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" fillcolor="#f2f0f8" strokecolor="#8d82b1" strokeweight="1.5pt">
                <v:stroke joinstyle="miter"/>
                <v:textbox>
                  <w:txbxContent>
                    <w:p w14:paraId="24345D42" w14:textId="77777777" w:rsidR="006761DF" w:rsidRDefault="006761DF" w:rsidP="006761DF">
                      <w:pPr>
                        <w:jc w:val="center"/>
                      </w:pPr>
                      <w:r>
                        <w:t>muss gekennzeichnet sein, z. B mit „Ad“ oder „gesponsert“</w:t>
                      </w:r>
                    </w:p>
                  </w:txbxContent>
                </v:textbox>
                <w10:anchorlock/>
              </v:roundrect>
            </w:pict>
          </mc:Fallback>
        </mc:AlternateContent>
      </w:r>
      <w:r>
        <w:rPr>
          <w:noProof/>
          <w:lang w:val="en-US"/>
        </w:rPr>
        <mc:AlternateContent>
          <mc:Choice Requires="wps">
            <w:drawing>
              <wp:inline distT="0" distB="0" distL="0" distR="0" wp14:anchorId="14969F28" wp14:editId="71648364">
                <wp:extent cx="1800000" cy="720000"/>
                <wp:effectExtent l="12700" t="12700" r="16510" b="17145"/>
                <wp:docPr id="1663244902" name="Rechteck: abgerundete Ecken 691"/>
                <wp:cNvGraphicFramePr/>
                <a:graphic xmlns:a="http://schemas.openxmlformats.org/drawingml/2006/main">
                  <a:graphicData uri="http://schemas.microsoft.com/office/word/2010/wordprocessingShape">
                    <wps:wsp>
                      <wps:cNvSpPr/>
                      <wps:spPr>
                        <a:xfrm>
                          <a:off x="0" y="0"/>
                          <a:ext cx="1800000" cy="720000"/>
                        </a:xfrm>
                        <a:prstGeom prst="roundRect">
                          <a:avLst/>
                        </a:prstGeom>
                        <a:solidFill>
                          <a:srgbClr val="F2F0F8"/>
                        </a:solidFill>
                        <a:ln w="19050" cap="flat" cmpd="sng" algn="ctr">
                          <a:solidFill>
                            <a:srgbClr val="8D82B1"/>
                          </a:solidFill>
                          <a:prstDash val="solid"/>
                          <a:miter lim="800000"/>
                        </a:ln>
                        <a:effectLst/>
                      </wps:spPr>
                      <wps:txbx>
                        <w:txbxContent>
                          <w:p w14:paraId="49F56099" w14:textId="77777777" w:rsidR="006761DF" w:rsidRPr="002E0DD8" w:rsidRDefault="006761DF" w:rsidP="006761DF">
                            <w:pPr>
                              <w:jc w:val="center"/>
                              <w:rPr>
                                <w:lang w:val="de-DE"/>
                              </w:rPr>
                            </w:pPr>
                            <w:r>
                              <w:rPr>
                                <w:rFonts w:ascii="Arial" w:hAnsi="Arial" w:cs="Arial"/>
                                <w:color w:val="000000" w:themeColor="text1"/>
                                <w:lang w:val="de-DE" w:eastAsia="de-AT"/>
                              </w:rPr>
                              <w:t>liefert Fakten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oundrect w14:anchorId="14969F28" id="_x0000_s1147" style="width:141.75pt;height:56.7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" fillcolor="#f2f0f8" strokecolor="#8d82b1" strokeweight="1.5pt">
                <v:stroke joinstyle="miter"/>
                <v:textbox>
                  <w:txbxContent>
                    <w:p w14:paraId="49F56099" w14:textId="77777777" w:rsidR="006761DF" w:rsidRPr="002E0DD8" w:rsidRDefault="006761DF" w:rsidP="006761DF">
                      <w:pPr>
                        <w:jc w:val="center"/>
                        <w:rPr>
                          <w:lang w:val="de-DE"/>
                        </w:rPr>
                      </w:pPr>
                      <w:r>
                        <w:rPr>
                          <w:rFonts w:ascii="Arial" w:hAnsi="Arial" w:cs="Arial"/>
                          <w:color w:val="000000" w:themeColor="text1"/>
                          <w:lang w:val="de-DE" w:eastAsia="de-AT"/>
                        </w:rPr>
                        <w:t>liefert Fakten</w:t>
                      </w:r>
                    </w:p>
                  </w:txbxContent>
                </v:textbox>
                <w10:anchorlock/>
              </v:roundrect>
            </w:pict>
          </mc:Fallback>
        </mc:AlternateContent>
      </w:r>
      <w:r>
        <w:rPr>
          <w:noProof/>
          <w:lang w:val="en-US"/>
        </w:rPr>
        <mc:AlternateContent>
          <mc:Choice Requires="wps">
            <w:drawing>
              <wp:inline distT="0" distB="0" distL="0" distR="0" wp14:anchorId="38118692" wp14:editId="1364509B">
                <wp:extent cx="1800000" cy="720000"/>
                <wp:effectExtent l="12700" t="12700" r="16510" b="17145"/>
                <wp:docPr id="1663244903" name="Rechteck: abgerundete Ecken 692"/>
                <wp:cNvGraphicFramePr/>
                <a:graphic xmlns:a="http://schemas.openxmlformats.org/drawingml/2006/main">
                  <a:graphicData uri="http://schemas.microsoft.com/office/word/2010/wordprocessingShape">
                    <wps:wsp>
                      <wps:cNvSpPr/>
                      <wps:spPr>
                        <a:xfrm>
                          <a:off x="0" y="0"/>
                          <a:ext cx="1800000" cy="720000"/>
                        </a:xfrm>
                        <a:prstGeom prst="roundRect">
                          <a:avLst/>
                        </a:prstGeom>
                        <a:solidFill>
                          <a:srgbClr val="F2F0F8"/>
                        </a:solidFill>
                        <a:ln w="19050" cap="flat" cmpd="sng" algn="ctr">
                          <a:solidFill>
                            <a:srgbClr val="8D82B1"/>
                          </a:solidFill>
                          <a:prstDash val="solid"/>
                          <a:miter lim="800000"/>
                        </a:ln>
                        <a:effectLst/>
                      </wps:spPr>
                      <wps:txbx>
                        <w:txbxContent>
                          <w:p w14:paraId="22C3CE2A" w14:textId="77777777" w:rsidR="006761DF" w:rsidRDefault="006761DF" w:rsidP="006761DF">
                            <w:pPr>
                              <w:jc w:val="center"/>
                            </w:pPr>
                            <w:r>
                              <w:rPr>
                                <w:rFonts w:ascii="Arial" w:hAnsi="Arial" w:cs="Arial"/>
                                <w:color w:val="000000" w:themeColor="text1"/>
                                <w:lang w:eastAsia="de-AT"/>
                              </w:rPr>
                              <w:t>braucht keine Kennzeichnung</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oundrect w14:anchorId="38118692" id="_x0000_s1148" style="width:141.75pt;height:56.7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" fillcolor="#f2f0f8" strokecolor="#8d82b1" strokeweight="1.5pt">
                <v:stroke joinstyle="miter"/>
                <v:textbox>
                  <w:txbxContent>
                    <w:p w14:paraId="22C3CE2A" w14:textId="77777777" w:rsidR="006761DF" w:rsidRDefault="006761DF" w:rsidP="006761DF">
                      <w:pPr>
                        <w:jc w:val="center"/>
                      </w:pPr>
                      <w:r>
                        <w:rPr>
                          <w:rFonts w:ascii="Arial" w:hAnsi="Arial" w:cs="Arial"/>
                          <w:color w:val="000000" w:themeColor="text1"/>
                          <w:lang w:eastAsia="de-AT"/>
                        </w:rPr>
                        <w:t>braucht keine Kennzeichnung</w:t>
                      </w:r>
                    </w:p>
                  </w:txbxContent>
                </v:textbox>
                <w10:anchorlock/>
              </v:roundrect>
            </w:pict>
          </mc:Fallback>
        </mc:AlternateContent>
      </w:r>
    </w:p>
    <w:p w14:paraId="1914F098" w14:textId="77777777" w:rsidR="006761DF" w:rsidRPr="00F6083D" w:rsidRDefault="006761DF" w:rsidP="006761DF">
      <w:pPr>
        <w:jc w:val="center"/>
        <w:rPr>
          <w:sz w:val="4"/>
          <w:szCs w:val="10"/>
          <w:lang w:val="en-US"/>
        </w:rPr>
      </w:pPr>
    </w:p>
    <w:p w14:paraId="535EAF44" w14:textId="77777777" w:rsidR="006761DF" w:rsidRDefault="006761DF" w:rsidP="006761DF">
      <w:pPr>
        <w:jc w:val="center"/>
        <w:rPr>
          <w:lang w:val="en-US"/>
        </w:rPr>
      </w:pPr>
    </w:p>
    <w:p w14:paraId="72769872" w14:textId="77777777" w:rsidR="006761DF" w:rsidRDefault="006761DF" w:rsidP="006761DF">
      <w:pPr>
        <w:jc w:val="center"/>
        <w:rPr>
          <w:lang w:val="en-US"/>
        </w:rPr>
      </w:pPr>
    </w:p>
    <w:p w14:paraId="4AC337F6" w14:textId="77777777" w:rsidR="006761DF" w:rsidRDefault="006761DF" w:rsidP="006761DF">
      <w:pPr>
        <w:jc w:val="center"/>
        <w:rPr>
          <w:lang w:val="en-US"/>
        </w:rPr>
      </w:pPr>
    </w:p>
    <w:p w14:paraId="3E46BD99" w14:textId="77777777" w:rsidR="006761DF" w:rsidRDefault="006761DF" w:rsidP="006761DF">
      <w:pPr>
        <w:jc w:val="center"/>
        <w:rPr>
          <w:lang w:val="en-US"/>
        </w:rPr>
      </w:pPr>
      <w:r>
        <w:rPr>
          <w:noProof/>
          <w:lang w:val="en-US"/>
        </w:rPr>
        <mc:AlternateContent>
          <mc:Choice Requires="wps">
            <w:drawing>
              <wp:inline distT="0" distB="0" distL="0" distR="0" wp14:anchorId="0A74FB51" wp14:editId="44D9FDF6">
                <wp:extent cx="1800000" cy="720000"/>
                <wp:effectExtent l="12700" t="12700" r="16510" b="17145"/>
                <wp:docPr id="1663244904" name="Rechteck: abgerundete Ecken 698"/>
                <wp:cNvGraphicFramePr/>
                <a:graphic xmlns:a="http://schemas.openxmlformats.org/drawingml/2006/main">
                  <a:graphicData uri="http://schemas.microsoft.com/office/word/2010/wordprocessingShape">
                    <wps:wsp>
                      <wps:cNvSpPr/>
                      <wps:spPr>
                        <a:xfrm>
                          <a:off x="0" y="0"/>
                          <a:ext cx="1800000" cy="720000"/>
                        </a:xfrm>
                        <a:prstGeom prst="roundRect">
                          <a:avLst/>
                        </a:prstGeom>
                        <a:solidFill>
                          <a:srgbClr val="F2F0F8"/>
                        </a:solidFill>
                        <a:ln w="19050" cap="flat" cmpd="sng" algn="ctr">
                          <a:solidFill>
                            <a:srgbClr val="8D82B1"/>
                          </a:solidFill>
                          <a:prstDash val="solid"/>
                          <a:miter lim="800000"/>
                        </a:ln>
                        <a:effectLst/>
                      </wps:spPr>
                      <wps:txbx>
                        <w:txbxContent>
                          <w:p w14:paraId="5133EF58" w14:textId="77777777" w:rsidR="006761DF" w:rsidRDefault="006761DF" w:rsidP="006761DF">
                            <w:pPr>
                              <w:jc w:val="center"/>
                            </w:pPr>
                            <w:r>
                              <w:rPr>
                                <w:rFonts w:ascii="Arial" w:hAnsi="Arial" w:cs="Arial"/>
                                <w:color w:val="000000" w:themeColor="text1"/>
                                <w:lang w:eastAsia="de-AT"/>
                              </w:rPr>
                              <w:t>stellt Vorteile und Nachteile gegenüber</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oundrect w14:anchorId="0A74FB51" id="_x0000_s1149" style="width:141.75pt;height:56.7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" fillcolor="#f2f0f8" strokecolor="#8d82b1" strokeweight="1.5pt">
                <v:stroke joinstyle="miter"/>
                <v:textbox>
                  <w:txbxContent>
                    <w:p w14:paraId="5133EF58" w14:textId="77777777" w:rsidR="006761DF" w:rsidRDefault="006761DF" w:rsidP="006761DF">
                      <w:pPr>
                        <w:jc w:val="center"/>
                      </w:pPr>
                      <w:r>
                        <w:rPr>
                          <w:rFonts w:ascii="Arial" w:hAnsi="Arial" w:cs="Arial"/>
                          <w:color w:val="000000" w:themeColor="text1"/>
                          <w:lang w:eastAsia="de-AT"/>
                        </w:rPr>
                        <w:t>stellt Vorteile und Nachteile gegenüber</w:t>
                      </w:r>
                    </w:p>
                  </w:txbxContent>
                </v:textbox>
                <w10:anchorlock/>
              </v:roundrect>
            </w:pict>
          </mc:Fallback>
        </mc:AlternateContent>
      </w:r>
      <w:r>
        <w:rPr>
          <w:noProof/>
          <w:lang w:val="en-US"/>
        </w:rPr>
        <mc:AlternateContent>
          <mc:Choice Requires="wps">
            <w:drawing>
              <wp:inline distT="0" distB="0" distL="0" distR="0" wp14:anchorId="79F08E4C" wp14:editId="1C8FE1D6">
                <wp:extent cx="1800000" cy="720000"/>
                <wp:effectExtent l="12700" t="12700" r="16510" b="17145"/>
                <wp:docPr id="1663244905" name="Rechteck: abgerundete Ecken 699"/>
                <wp:cNvGraphicFramePr/>
                <a:graphic xmlns:a="http://schemas.openxmlformats.org/drawingml/2006/main">
                  <a:graphicData uri="http://schemas.microsoft.com/office/word/2010/wordprocessingShape">
                    <wps:wsp>
                      <wps:cNvSpPr/>
                      <wps:spPr>
                        <a:xfrm>
                          <a:off x="0" y="0"/>
                          <a:ext cx="1800000" cy="720000"/>
                        </a:xfrm>
                        <a:prstGeom prst="roundRect">
                          <a:avLst/>
                        </a:prstGeom>
                        <a:solidFill>
                          <a:srgbClr val="F2F0F8"/>
                        </a:solidFill>
                        <a:ln w="19050" cap="flat" cmpd="sng" algn="ctr">
                          <a:solidFill>
                            <a:srgbClr val="8D82B1"/>
                          </a:solidFill>
                          <a:prstDash val="solid"/>
                          <a:miter lim="800000"/>
                        </a:ln>
                        <a:effectLst/>
                      </wps:spPr>
                      <wps:txbx>
                        <w:txbxContent>
                          <w:p w14:paraId="3E2D6079" w14:textId="77777777" w:rsidR="006761DF" w:rsidRPr="002E0DD8" w:rsidRDefault="006761DF" w:rsidP="006761DF">
                            <w:pPr>
                              <w:jc w:val="center"/>
                              <w:rPr>
                                <w:lang w:val="de-DE"/>
                              </w:rPr>
                            </w:pPr>
                            <w:r>
                              <w:rPr>
                                <w:rFonts w:ascii="Arial" w:hAnsi="Arial" w:cs="Arial"/>
                                <w:color w:val="000000" w:themeColor="text1"/>
                                <w:lang w:val="de-DE" w:eastAsia="de-AT"/>
                              </w:rPr>
                              <w:t>verführt mit Gefühlen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oundrect w14:anchorId="79F08E4C" id="_x0000_s1150" style="width:141.75pt;height:56.7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" fillcolor="#f2f0f8" strokecolor="#8d82b1" strokeweight="1.5pt">
                <v:stroke joinstyle="miter"/>
                <v:textbox>
                  <w:txbxContent>
                    <w:p w14:paraId="3E2D6079" w14:textId="77777777" w:rsidR="006761DF" w:rsidRPr="002E0DD8" w:rsidRDefault="006761DF" w:rsidP="006761DF">
                      <w:pPr>
                        <w:jc w:val="center"/>
                        <w:rPr>
                          <w:lang w:val="de-DE"/>
                        </w:rPr>
                      </w:pPr>
                      <w:r>
                        <w:rPr>
                          <w:rFonts w:ascii="Arial" w:hAnsi="Arial" w:cs="Arial"/>
                          <w:color w:val="000000" w:themeColor="text1"/>
                          <w:lang w:val="de-DE" w:eastAsia="de-AT"/>
                        </w:rPr>
                        <w:t>verführt mit Gefühlen</w:t>
                      </w:r>
                    </w:p>
                  </w:txbxContent>
                </v:textbox>
                <w10:anchorlock/>
              </v:roundrect>
            </w:pict>
          </mc:Fallback>
        </mc:AlternateContent>
      </w:r>
      <w:r>
        <w:rPr>
          <w:noProof/>
          <w:lang w:val="en-US"/>
        </w:rPr>
        <mc:AlternateContent>
          <mc:Choice Requires="wps">
            <w:drawing>
              <wp:inline distT="0" distB="0" distL="0" distR="0" wp14:anchorId="56D79BB1" wp14:editId="287CC40C">
                <wp:extent cx="1800000" cy="720000"/>
                <wp:effectExtent l="12700" t="12700" r="16510" b="17145"/>
                <wp:docPr id="1663244906" name="Rechteck: abgerundete Ecken 701"/>
                <wp:cNvGraphicFramePr/>
                <a:graphic xmlns:a="http://schemas.openxmlformats.org/drawingml/2006/main">
                  <a:graphicData uri="http://schemas.microsoft.com/office/word/2010/wordprocessingShape">
                    <wps:wsp>
                      <wps:cNvSpPr/>
                      <wps:spPr>
                        <a:xfrm>
                          <a:off x="0" y="0"/>
                          <a:ext cx="1800000" cy="720000"/>
                        </a:xfrm>
                        <a:prstGeom prst="roundRect">
                          <a:avLst/>
                        </a:prstGeom>
                        <a:solidFill>
                          <a:srgbClr val="F2F0F8"/>
                        </a:solidFill>
                        <a:ln w="19050" cap="flat" cmpd="sng" algn="ctr">
                          <a:solidFill>
                            <a:srgbClr val="8D82B1"/>
                          </a:solidFill>
                          <a:prstDash val="solid"/>
                          <a:miter lim="800000"/>
                        </a:ln>
                        <a:effectLst/>
                      </wps:spPr>
                      <wps:txbx>
                        <w:txbxContent>
                          <w:p w14:paraId="7CD09993" w14:textId="77777777" w:rsidR="006761DF" w:rsidRDefault="006761DF" w:rsidP="006761DF">
                            <w:pPr>
                              <w:jc w:val="center"/>
                            </w:pPr>
                            <w:r>
                              <w:rPr>
                                <w:rFonts w:ascii="Arial" w:hAnsi="Arial" w:cs="Arial"/>
                                <w:color w:val="000000" w:themeColor="text1"/>
                                <w:lang w:eastAsia="de-AT"/>
                              </w:rPr>
                              <w:t>betont einseitig die Vorteile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oundrect w14:anchorId="56D79BB1" id="_x0000_s1151" style="width:141.75pt;height:56.7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" fillcolor="#f2f0f8" strokecolor="#8d82b1" strokeweight="1.5pt">
                <v:stroke joinstyle="miter"/>
                <v:textbox>
                  <w:txbxContent>
                    <w:p w14:paraId="7CD09993" w14:textId="77777777" w:rsidR="006761DF" w:rsidRDefault="006761DF" w:rsidP="006761DF">
                      <w:pPr>
                        <w:jc w:val="center"/>
                      </w:pPr>
                      <w:r>
                        <w:rPr>
                          <w:rFonts w:ascii="Arial" w:hAnsi="Arial" w:cs="Arial"/>
                          <w:color w:val="000000" w:themeColor="text1"/>
                          <w:lang w:eastAsia="de-AT"/>
                        </w:rPr>
                        <w:t>betont einseitig die Vorteile</w:t>
                      </w:r>
                    </w:p>
                  </w:txbxContent>
                </v:textbox>
                <w10:anchorlock/>
              </v:roundrect>
            </w:pict>
          </mc:Fallback>
        </mc:AlternateContent>
      </w:r>
    </w:p>
    <w:p w14:paraId="3AE45945" w14:textId="77777777" w:rsidR="006761DF" w:rsidRDefault="006761DF" w:rsidP="006761DF">
      <w:pPr>
        <w:rPr>
          <w:lang w:val="en-US"/>
        </w:rPr>
      </w:pPr>
    </w:p>
    <w:p w14:paraId="654178DE" w14:textId="77777777" w:rsidR="006761DF" w:rsidRDefault="006761DF" w:rsidP="006761DF">
      <w:pPr>
        <w:rPr>
          <w:lang w:val="en-US"/>
        </w:rPr>
      </w:pPr>
    </w:p>
    <w:p w14:paraId="1BC6BD75" w14:textId="77777777" w:rsidR="006761DF" w:rsidRDefault="006761DF" w:rsidP="006761DF">
      <w:pPr>
        <w:rPr>
          <w:lang w:val="en-US"/>
        </w:rPr>
      </w:pPr>
    </w:p>
    <w:p w14:paraId="325EFF0E" w14:textId="77777777" w:rsidR="006761DF" w:rsidRDefault="006761DF" w:rsidP="006761DF">
      <w:pPr>
        <w:rPr>
          <w:lang w:val="en-US"/>
        </w:rPr>
      </w:pPr>
    </w:p>
    <w:p w14:paraId="016B95DB" w14:textId="77777777" w:rsidR="006761DF" w:rsidRDefault="006761DF" w:rsidP="006761DF">
      <w:pPr>
        <w:rPr>
          <w:lang w:val="en-US"/>
        </w:rPr>
      </w:pPr>
    </w:p>
    <w:p w14:paraId="176096E7" w14:textId="77777777" w:rsidR="006761DF" w:rsidRDefault="006761DF" w:rsidP="006761DF">
      <w:pPr>
        <w:rPr>
          <w:lang w:val="en-US"/>
        </w:rPr>
      </w:pPr>
    </w:p>
    <w:p w14:paraId="6F89D310" w14:textId="77777777" w:rsidR="006761DF" w:rsidRDefault="006761DF" w:rsidP="006761DF">
      <w:pPr>
        <w:rPr>
          <w:lang w:val="en-US"/>
        </w:rPr>
      </w:pPr>
    </w:p>
    <w:p w14:paraId="15730C88" w14:textId="77777777" w:rsidR="006761DF" w:rsidRDefault="006761DF" w:rsidP="006761DF">
      <w:pPr>
        <w:rPr>
          <w:lang w:val="en-US"/>
        </w:rPr>
      </w:pPr>
    </w:p>
    <w:p w14:paraId="79B47513" w14:textId="77777777" w:rsidR="006761DF" w:rsidRDefault="006761DF" w:rsidP="006761DF">
      <w:pPr>
        <w:rPr>
          <w:lang w:val="en-US"/>
        </w:rPr>
      </w:pPr>
    </w:p>
    <w:p w14:paraId="1AFC5889" w14:textId="77777777" w:rsidR="006761DF" w:rsidRDefault="006761DF" w:rsidP="006761DF">
      <w:pPr>
        <w:rPr>
          <w:lang w:val="en-US"/>
        </w:rPr>
      </w:pPr>
    </w:p>
    <w:p w14:paraId="5DDD3258" w14:textId="77777777" w:rsidR="006761DF" w:rsidRDefault="006761DF" w:rsidP="006761DF">
      <w:pPr>
        <w:rPr>
          <w:lang w:val="en-US"/>
        </w:rPr>
      </w:pPr>
    </w:p>
    <w:p w14:paraId="09E14B1D" w14:textId="77777777" w:rsidR="006761DF" w:rsidRDefault="006761DF" w:rsidP="006761DF">
      <w:r>
        <w:rPr>
          <w:noProof/>
          <w:lang w:val="en-US"/>
        </w:rPr>
        <mc:AlternateContent>
          <mc:Choice Requires="wps">
            <w:drawing>
              <wp:inline distT="0" distB="0" distL="0" distR="0" wp14:anchorId="5579C5AB" wp14:editId="3BA10BA3">
                <wp:extent cx="2809875" cy="1781175"/>
                <wp:effectExtent l="0" t="0" r="28575" b="28575"/>
                <wp:docPr id="1663244907" name="Rechteck: abgerundete Ecken 706"/>
                <wp:cNvGraphicFramePr/>
                <a:graphic xmlns:a="http://schemas.openxmlformats.org/drawingml/2006/main">
                  <a:graphicData uri="http://schemas.microsoft.com/office/word/2010/wordprocessingShape">
                    <wps:wsp>
                      <wps:cNvSpPr/>
                      <wps:spPr>
                        <a:xfrm>
                          <a:off x="0" y="0"/>
                          <a:ext cx="2809875" cy="1781175"/>
                        </a:xfrm>
                        <a:prstGeom prst="roundRect">
                          <a:avLst/>
                        </a:prstGeom>
                        <a:noFill/>
                        <a:ln w="25400" cap="flat" cmpd="sng" algn="ctr">
                          <a:solidFill>
                            <a:srgbClr val="303059"/>
                          </a:solidFill>
                          <a:prstDash val="lgDash"/>
                          <a:miter lim="800000"/>
                        </a:ln>
                        <a:effectLst/>
                      </wps:spPr>
                      <wps:txbx>
                        <w:txbxContent>
                          <w:p w14:paraId="52E6A992" w14:textId="77777777" w:rsidR="006761DF" w:rsidRDefault="006761DF" w:rsidP="006761DF">
                            <w:pPr>
                              <w:jc w:val="center"/>
                              <w:rPr>
                                <w:color w:val="000000" w:themeColor="text1"/>
                              </w:rPr>
                            </w:pPr>
                            <w:r>
                              <w:rPr>
                                <w:color w:val="000000" w:themeColor="text1"/>
                              </w:rPr>
                              <w:t>Werbung</w:t>
                            </w:r>
                          </w:p>
                          <w:p w14:paraId="76042532" w14:textId="77777777" w:rsidR="006761DF" w:rsidRPr="002E0DD8" w:rsidRDefault="006761DF" w:rsidP="006761DF">
                            <w:pPr>
                              <w:jc w:val="center"/>
                              <w:rPr>
                                <w:color w:val="000000" w:themeColor="text1"/>
                              </w:rPr>
                            </w:pPr>
                          </w:p>
                          <w:p w14:paraId="1813E33B" w14:textId="77777777" w:rsidR="006761DF" w:rsidRPr="00E432C0" w:rsidRDefault="006761DF" w:rsidP="006761DF">
                            <w:pPr>
                              <w:spacing w:line="480" w:lineRule="auto"/>
                              <w:jc w:val="center"/>
                              <w:rPr>
                                <w:color w:val="000000" w:themeColor="text1"/>
                              </w:rPr>
                            </w:pPr>
                            <w:r w:rsidRPr="00E432C0">
                              <w:rPr>
                                <w:color w:val="000000" w:themeColor="text1"/>
                              </w:rPr>
                              <w:t>________________________________________________________________________________________________________________________________________</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oundrect w14:anchorId="5579C5AB" id="_x0000_s1152" style="width:221.25pt;height:140.25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" filled="f" strokecolor="#303059" strokeweight="2pt">
                <v:stroke dashstyle="longDash" joinstyle="miter"/>
                <v:textbox>
                  <w:txbxContent>
                    <w:p w14:paraId="52E6A992" w14:textId="77777777" w:rsidR="006761DF" w:rsidRDefault="006761DF" w:rsidP="006761DF">
                      <w:pPr>
                        <w:jc w:val="center"/>
                        <w:rPr>
                          <w:color w:val="000000" w:themeColor="text1"/>
                        </w:rPr>
                      </w:pPr>
                      <w:r>
                        <w:rPr>
                          <w:color w:val="000000" w:themeColor="text1"/>
                        </w:rPr>
                        <w:t>Werbung</w:t>
                      </w:r>
                    </w:p>
                    <w:p w14:paraId="76042532" w14:textId="77777777" w:rsidR="006761DF" w:rsidRPr="002E0DD8" w:rsidRDefault="006761DF" w:rsidP="006761DF">
                      <w:pPr>
                        <w:jc w:val="center"/>
                        <w:rPr>
                          <w:color w:val="000000" w:themeColor="text1"/>
                        </w:rPr>
                      </w:pPr>
                    </w:p>
                    <w:p w14:paraId="1813E33B" w14:textId="77777777" w:rsidR="006761DF" w:rsidRPr="00E432C0" w:rsidRDefault="006761DF" w:rsidP="006761DF">
                      <w:pPr>
                        <w:spacing w:line="480" w:lineRule="auto"/>
                        <w:jc w:val="center"/>
                        <w:rPr>
                          <w:color w:val="000000" w:themeColor="text1"/>
                        </w:rPr>
                      </w:pPr>
                      <w:r w:rsidRPr="00E432C0">
                        <w:rPr>
                          <w:color w:val="000000" w:themeColor="text1"/>
                        </w:rPr>
                        <w:t>________________________________________________________________________________________________________________________________________</w:t>
                      </w:r>
                    </w:p>
                  </w:txbxContent>
                </v:textbox>
                <w10:anchorlock/>
              </v:roundrect>
            </w:pict>
          </mc:Fallback>
        </mc:AlternateContent>
      </w:r>
      <w:r w:rsidRPr="0022381C">
        <w:t xml:space="preserve">  </w:t>
      </w:r>
      <w:r>
        <w:rPr>
          <w:noProof/>
          <w:lang w:val="en-US"/>
        </w:rPr>
        <mc:AlternateContent>
          <mc:Choice Requires="wps">
            <w:drawing>
              <wp:inline distT="0" distB="0" distL="0" distR="0" wp14:anchorId="2C482FE0" wp14:editId="68617F09">
                <wp:extent cx="2809875" cy="1781175"/>
                <wp:effectExtent l="0" t="0" r="28575" b="28575"/>
                <wp:docPr id="1663244908" name="Rechteck: abgerundete Ecken 707"/>
                <wp:cNvGraphicFramePr/>
                <a:graphic xmlns:a="http://schemas.openxmlformats.org/drawingml/2006/main">
                  <a:graphicData uri="http://schemas.microsoft.com/office/word/2010/wordprocessingShape">
                    <wps:wsp>
                      <wps:cNvSpPr/>
                      <wps:spPr>
                        <a:xfrm>
                          <a:off x="0" y="0"/>
                          <a:ext cx="2809875" cy="1781175"/>
                        </a:xfrm>
                        <a:prstGeom prst="roundRect">
                          <a:avLst/>
                        </a:prstGeom>
                        <a:noFill/>
                        <a:ln w="25400" cap="flat" cmpd="sng" algn="ctr">
                          <a:solidFill>
                            <a:srgbClr val="303059"/>
                          </a:solidFill>
                          <a:prstDash val="lgDash"/>
                          <a:miter lim="800000"/>
                        </a:ln>
                        <a:effectLst/>
                      </wps:spPr>
                      <wps:txbx>
                        <w:txbxContent>
                          <w:p w14:paraId="19C9C144" w14:textId="77777777" w:rsidR="006761DF" w:rsidRDefault="006761DF" w:rsidP="006761DF">
                            <w:pPr>
                              <w:jc w:val="center"/>
                              <w:rPr>
                                <w:color w:val="000000" w:themeColor="text1"/>
                              </w:rPr>
                            </w:pPr>
                            <w:r>
                              <w:rPr>
                                <w:color w:val="000000" w:themeColor="text1"/>
                              </w:rPr>
                              <w:t>Information</w:t>
                            </w:r>
                          </w:p>
                          <w:p w14:paraId="6C08017A" w14:textId="77777777" w:rsidR="006761DF" w:rsidRPr="00E432C0" w:rsidRDefault="006761DF" w:rsidP="006761DF">
                            <w:pPr>
                              <w:jc w:val="center"/>
                              <w:rPr>
                                <w:color w:val="000000" w:themeColor="text1"/>
                              </w:rPr>
                            </w:pPr>
                          </w:p>
                          <w:p w14:paraId="0A2D92DE" w14:textId="77777777" w:rsidR="006761DF" w:rsidRPr="00E432C0" w:rsidRDefault="006761DF" w:rsidP="006761DF">
                            <w:pPr>
                              <w:spacing w:line="480" w:lineRule="auto"/>
                              <w:jc w:val="center"/>
                              <w:rPr>
                                <w:color w:val="000000" w:themeColor="text1"/>
                              </w:rPr>
                            </w:pPr>
                            <w:r w:rsidRPr="00E432C0">
                              <w:rPr>
                                <w:color w:val="000000" w:themeColor="text1"/>
                              </w:rPr>
                              <w:t>________________________________________________________________________________________________________________________________________</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oundrect w14:anchorId="2C482FE0" id="_x0000_s1153" style="width:221.25pt;height:140.25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" filled="f" strokecolor="#303059" strokeweight="2pt">
                <v:stroke dashstyle="longDash" joinstyle="miter"/>
                <v:textbox>
                  <w:txbxContent>
                    <w:p w14:paraId="19C9C144" w14:textId="77777777" w:rsidR="006761DF" w:rsidRDefault="006761DF" w:rsidP="006761DF">
                      <w:pPr>
                        <w:jc w:val="center"/>
                        <w:rPr>
                          <w:color w:val="000000" w:themeColor="text1"/>
                        </w:rPr>
                      </w:pPr>
                      <w:r>
                        <w:rPr>
                          <w:color w:val="000000" w:themeColor="text1"/>
                        </w:rPr>
                        <w:t>Information</w:t>
                      </w:r>
                    </w:p>
                    <w:p w14:paraId="6C08017A" w14:textId="77777777" w:rsidR="006761DF" w:rsidRPr="00E432C0" w:rsidRDefault="006761DF" w:rsidP="006761DF">
                      <w:pPr>
                        <w:jc w:val="center"/>
                        <w:rPr>
                          <w:color w:val="000000" w:themeColor="text1"/>
                        </w:rPr>
                      </w:pPr>
                    </w:p>
                    <w:p w14:paraId="0A2D92DE" w14:textId="77777777" w:rsidR="006761DF" w:rsidRPr="00E432C0" w:rsidRDefault="006761DF" w:rsidP="006761DF">
                      <w:pPr>
                        <w:spacing w:line="480" w:lineRule="auto"/>
                        <w:jc w:val="center"/>
                        <w:rPr>
                          <w:color w:val="000000" w:themeColor="text1"/>
                        </w:rPr>
                      </w:pPr>
                      <w:r w:rsidRPr="00E432C0">
                        <w:rPr>
                          <w:color w:val="000000" w:themeColor="text1"/>
                        </w:rPr>
                        <w:t>________________________________________________________________________________________________________________________________________</w:t>
                      </w:r>
                    </w:p>
                  </w:txbxContent>
                </v:textbox>
                <w10:anchorlock/>
              </v:roundrect>
            </w:pict>
          </mc:Fallback>
        </mc:AlternateContent>
      </w:r>
    </w:p>
    <w:p w14:paraId="230B55A7" w14:textId="3A2034B9" w:rsidR="006761DF" w:rsidRDefault="009901A6" w:rsidP="006761DF">
      <w:r>
        <w:rPr>
          <w:noProof/>
        </w:rPr>
        <w:drawing>
          <wp:anchor distT="0" distB="0" distL="114300" distR="114300" simplePos="0" relativeHeight="251848708" behindDoc="0" locked="0" layoutInCell="1" allowOverlap="1" wp14:anchorId="0093606C" wp14:editId="35190F22">
            <wp:simplePos x="0" y="0"/>
            <wp:positionH relativeFrom="column">
              <wp:posOffset>0</wp:posOffset>
            </wp:positionH>
            <wp:positionV relativeFrom="paragraph">
              <wp:posOffset>308452</wp:posOffset>
            </wp:positionV>
            <wp:extent cx="609557" cy="609513"/>
            <wp:effectExtent l="0" t="0" r="0" b="0"/>
            <wp:wrapNone/>
            <wp:docPr id="212" name="Grafik 212" descr="Klemmbrett abgehakt mit einfarbiger Füll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 name="Grafik 105" descr="Klemmbrett abgehakt mit einfarbiger Füllung"/>
                    <pic:cNvPicPr>
                      <a:picLocks noChangeAspect="1"/>
                    </pic:cNvPicPr>
                  </pic:nvPicPr>
                  <pic:blipFill>
                    <a:blip r:embed="rId32">
                      <a:extLst>
                        <a:ext uri="{28A0092B-C50C-407E-A947-70E740481C1C}">
                          <a14:useLocalDpi xmlns:a14="http://schemas.microsoft.com/office/drawing/2010/main" val="0"/>
                        </a:ext>
                        <a:ext uri="{96DAC541-7B7A-43D3-8B79-37D633B846F1}">
                          <asvg:svgBlip xmlns:asvg="http://schemas.microsoft.com/office/drawing/2016/SVG/main" r:embed="rId33"/>
                        </a:ext>
                      </a:extLst>
                    </a:blip>
                    <a:stretch>
                      <a:fillRect/>
                    </a:stretch>
                  </pic:blipFill>
                  <pic:spPr>
                    <a:xfrm>
                      <a:off x="0" y="0"/>
                      <a:ext cx="609557" cy="609513"/>
                    </a:xfrm>
                    <a:prstGeom prst="rect">
                      <a:avLst/>
                    </a:prstGeom>
                  </pic:spPr>
                </pic:pic>
              </a:graphicData>
            </a:graphic>
          </wp:anchor>
        </w:drawing>
      </w:r>
      <w:r w:rsidR="006761DF" w:rsidRPr="007D378E">
        <w:rPr>
          <w:noProof/>
        </w:rPr>
        <mc:AlternateContent>
          <mc:Choice Requires="wpg">
            <w:drawing>
              <wp:anchor distT="0" distB="0" distL="114300" distR="114300" simplePos="0" relativeHeight="251746308" behindDoc="0" locked="0" layoutInCell="1" allowOverlap="1" wp14:anchorId="7F53743A" wp14:editId="3F9ECDDB">
                <wp:simplePos x="0" y="0"/>
                <wp:positionH relativeFrom="column">
                  <wp:posOffset>-39370</wp:posOffset>
                </wp:positionH>
                <wp:positionV relativeFrom="paragraph">
                  <wp:posOffset>260985</wp:posOffset>
                </wp:positionV>
                <wp:extent cx="6132830" cy="1360805"/>
                <wp:effectExtent l="0" t="0" r="1270" b="0"/>
                <wp:wrapTopAndBottom/>
                <wp:docPr id="1663244909" name="Gruppieren 1663244909"/>
                <wp:cNvGraphicFramePr/>
                <a:graphic xmlns:a="http://schemas.openxmlformats.org/drawingml/2006/main">
                  <a:graphicData uri="http://schemas.microsoft.com/office/word/2010/wordprocessingGroup">
                    <wpg:wgp>
                      <wpg:cNvGrpSpPr/>
                      <wpg:grpSpPr>
                        <a:xfrm>
                          <a:off x="0" y="0"/>
                          <a:ext cx="6132830" cy="1360805"/>
                          <a:chOff x="0" y="0"/>
                          <a:chExt cx="6132830" cy="1229467"/>
                        </a:xfrm>
                      </wpg:grpSpPr>
                      <wps:wsp>
                        <wps:cNvPr id="1663244910" name="Rechteck: abgerundete Ecken 3"/>
                        <wps:cNvSpPr/>
                        <wps:spPr>
                          <a:xfrm>
                            <a:off x="0" y="0"/>
                            <a:ext cx="6132830" cy="1229467"/>
                          </a:xfrm>
                          <a:prstGeom prst="roundRect">
                            <a:avLst>
                              <a:gd name="adj" fmla="val 5914"/>
                            </a:avLst>
                          </a:prstGeom>
                          <a:solidFill>
                            <a:srgbClr val="F2F0F8"/>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663244911" name="Textfeld 5"/>
                        <wps:cNvSpPr txBox="1"/>
                        <wps:spPr>
                          <a:xfrm>
                            <a:off x="695325" y="47625"/>
                            <a:ext cx="5128260" cy="1104827"/>
                          </a:xfrm>
                          <a:prstGeom prst="rect">
                            <a:avLst/>
                          </a:prstGeom>
                          <a:noFill/>
                          <a:ln w="6350">
                            <a:noFill/>
                          </a:ln>
                        </wps:spPr>
                        <wps:txbx>
                          <w:txbxContent>
                            <w:p w14:paraId="6162320D" w14:textId="7C19BC69" w:rsidR="006761DF" w:rsidRPr="00277F26" w:rsidRDefault="006761DF" w:rsidP="006761DF">
                              <w:pPr>
                                <w:pStyle w:val="berschrift3"/>
                                <w:rPr>
                                  <w:color w:val="8D82B1" w:themeColor="accent1"/>
                                  <w:sz w:val="28"/>
                                  <w:szCs w:val="28"/>
                                </w:rPr>
                              </w:pPr>
                              <w:r w:rsidRPr="00277F26">
                                <w:rPr>
                                  <w:color w:val="8D82B1" w:themeColor="accent1"/>
                                  <w:sz w:val="28"/>
                                  <w:szCs w:val="28"/>
                                </w:rPr>
                                <w:t>Aufgabe</w:t>
                              </w:r>
                              <w:r>
                                <w:rPr>
                                  <w:color w:val="8D82B1" w:themeColor="accent1"/>
                                  <w:sz w:val="28"/>
                                  <w:szCs w:val="28"/>
                                </w:rPr>
                                <w:t xml:space="preserve"> </w:t>
                              </w:r>
                              <w:r w:rsidR="009901A6">
                                <w:rPr>
                                  <w:color w:val="8D82B1" w:themeColor="accent1"/>
                                  <w:sz w:val="28"/>
                                  <w:szCs w:val="28"/>
                                </w:rPr>
                                <w:t>3</w:t>
                              </w:r>
                              <w:r>
                                <w:rPr>
                                  <w:color w:val="8D82B1" w:themeColor="accent1"/>
                                  <w:sz w:val="28"/>
                                  <w:szCs w:val="28"/>
                                </w:rPr>
                                <w:t xml:space="preserve">: Werbung beeinflusst mich </w:t>
                              </w:r>
                            </w:p>
                            <w:p w14:paraId="0F26F883" w14:textId="77777777" w:rsidR="006761DF" w:rsidRDefault="006761DF" w:rsidP="006761DF"/>
                            <w:p w14:paraId="6518809F" w14:textId="77777777" w:rsidR="006761DF" w:rsidRDefault="006761DF" w:rsidP="006761DF">
                              <w:pPr>
                                <w:pStyle w:val="KeinLeerraum"/>
                                <w:rPr>
                                  <w:rFonts w:ascii="Arial" w:hAnsi="Arial" w:cs="Arial"/>
                                  <w:color w:val="000000" w:themeColor="text1"/>
                                  <w:lang w:eastAsia="de-AT"/>
                                </w:rPr>
                              </w:pPr>
                              <w:r>
                                <w:rPr>
                                  <w:rFonts w:ascii="Arial" w:hAnsi="Arial" w:cs="Arial"/>
                                  <w:color w:val="000000" w:themeColor="text1"/>
                                  <w:lang w:eastAsia="de-AT"/>
                                </w:rPr>
                                <w:t>Werbung beeinflusst uns alle. Überlege, wie sehr du von Werbung angesprochen wirst.</w:t>
                              </w:r>
                            </w:p>
                            <w:p w14:paraId="780B3517" w14:textId="77777777" w:rsidR="006761DF" w:rsidRPr="00E25142" w:rsidRDefault="006761DF" w:rsidP="006761DF">
                              <w:pPr>
                                <w:pStyle w:val="KeinLeerraum"/>
                                <w:rPr>
                                  <w:rFonts w:ascii="Arial" w:hAnsi="Arial" w:cs="Arial"/>
                                  <w:color w:val="000000" w:themeColor="text1"/>
                                  <w:lang w:eastAsia="de-AT"/>
                                </w:rPr>
                              </w:pPr>
                            </w:p>
                            <w:p w14:paraId="6100B1AF" w14:textId="5544279C" w:rsidR="006761DF" w:rsidRPr="00F6083D" w:rsidRDefault="006761DF" w:rsidP="00C473AA">
                              <w:r w:rsidRPr="007F7344">
                                <w:rPr>
                                  <w:b/>
                                  <w:bCs/>
                                </w:rPr>
                                <w:t>Schreibe</w:t>
                              </w:r>
                              <w:r w:rsidRPr="00DB026D">
                                <w:t xml:space="preserve"> in </w:t>
                              </w:r>
                              <w:r>
                                <w:t>zwei bis drei</w:t>
                              </w:r>
                              <w:r w:rsidRPr="00DB026D">
                                <w:t xml:space="preserve"> Sätzen auf</w:t>
                              </w:r>
                              <w:r>
                                <w:t xml:space="preserve">, welche Werbungen </w:t>
                              </w:r>
                              <w:r w:rsidR="00333617">
                                <w:t>dich</w:t>
                              </w:r>
                              <w:r>
                                <w:t xml:space="preserve"> </w:t>
                              </w:r>
                              <w:r w:rsidR="00333617">
                                <w:t>dazu motivieren, etwas haben zu wollen</w:t>
                              </w:r>
                              <w:r>
                                <w:t xml:space="preserve">. </w:t>
                              </w:r>
                              <w:r w:rsidRPr="00C473AA">
                                <w:rPr>
                                  <w:b/>
                                  <w:bCs/>
                                </w:rPr>
                                <w:t>Begründe</w:t>
                              </w:r>
                              <w:r>
                                <w:t>, warum das so ist</w:t>
                              </w:r>
                              <w:r w:rsidRPr="00F6083D">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V relativeFrom="margin">
                  <wp14:pctHeight>0</wp14:pctHeight>
                </wp14:sizeRelV>
              </wp:anchor>
            </w:drawing>
          </mc:Choice>
          <mc:Fallback>
            <w:pict>
              <v:group w14:anchorId="7F53743A" id="Gruppieren 1663244909" o:spid="_x0000_s1154" style="position:absolute;margin-left:-3.1pt;margin-top:20.55pt;width:482.9pt;height:107.15pt;z-index:251746308;mso-position-horizontal-relative:text;mso-position-vertical-relative:text;mso-height-relative:margin" coordsize="61328,1229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">
                <v:roundrect id="Rechteck: abgerundete Ecken 3" o:spid="_x0000_s1155" style="position:absolute;width:61328;height:12294;visibility:visible;mso-wrap-style:square;v-text-anchor:middle" arcsize="3874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" fillcolor="#f2f0f8" stroked="f" strokeweight="1pt">
                  <v:stroke joinstyle="miter"/>
                </v:roundrect>
                <v:shape id="Textfeld 5" o:spid="_x0000_s1156" type="#_x0000_t202" style="position:absolute;left:6953;top:476;width:51282;height:110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" filled="f" stroked="f" strokeweight=".5pt">
                  <v:textbox>
                    <w:txbxContent>
                      <w:p w14:paraId="6162320D" w14:textId="7C19BC69" w:rsidR="006761DF" w:rsidRPr="00277F26" w:rsidRDefault="006761DF" w:rsidP="006761DF">
                        <w:pPr>
                          <w:pStyle w:val="berschrift3"/>
                          <w:rPr>
                            <w:color w:val="8D82B1" w:themeColor="accent1"/>
                            <w:sz w:val="28"/>
                            <w:szCs w:val="28"/>
                          </w:rPr>
                        </w:pPr>
                        <w:r w:rsidRPr="00277F26">
                          <w:rPr>
                            <w:color w:val="8D82B1" w:themeColor="accent1"/>
                            <w:sz w:val="28"/>
                            <w:szCs w:val="28"/>
                          </w:rPr>
                          <w:t>Aufgabe</w:t>
                        </w:r>
                        <w:r>
                          <w:rPr>
                            <w:color w:val="8D82B1" w:themeColor="accent1"/>
                            <w:sz w:val="28"/>
                            <w:szCs w:val="28"/>
                          </w:rPr>
                          <w:t xml:space="preserve"> </w:t>
                        </w:r>
                        <w:r w:rsidR="009901A6">
                          <w:rPr>
                            <w:color w:val="8D82B1" w:themeColor="accent1"/>
                            <w:sz w:val="28"/>
                            <w:szCs w:val="28"/>
                          </w:rPr>
                          <w:t>3</w:t>
                        </w:r>
                        <w:r>
                          <w:rPr>
                            <w:color w:val="8D82B1" w:themeColor="accent1"/>
                            <w:sz w:val="28"/>
                            <w:szCs w:val="28"/>
                          </w:rPr>
                          <w:t xml:space="preserve">: Werbung beeinflusst mich </w:t>
                        </w:r>
                      </w:p>
                      <w:p w14:paraId="0F26F883" w14:textId="77777777" w:rsidR="006761DF" w:rsidRDefault="006761DF" w:rsidP="006761DF"/>
                      <w:p w14:paraId="6518809F" w14:textId="77777777" w:rsidR="006761DF" w:rsidRDefault="006761DF" w:rsidP="006761DF">
                        <w:pPr>
                          <w:pStyle w:val="KeinLeerraum"/>
                          <w:rPr>
                            <w:rFonts w:ascii="Arial" w:hAnsi="Arial" w:cs="Arial"/>
                            <w:color w:val="000000" w:themeColor="text1"/>
                            <w:lang w:eastAsia="de-AT"/>
                          </w:rPr>
                        </w:pPr>
                        <w:r>
                          <w:rPr>
                            <w:rFonts w:ascii="Arial" w:hAnsi="Arial" w:cs="Arial"/>
                            <w:color w:val="000000" w:themeColor="text1"/>
                            <w:lang w:eastAsia="de-AT"/>
                          </w:rPr>
                          <w:t>Werbung beeinflusst uns alle. Überlege, wie sehr du von Werbung angesprochen wirst.</w:t>
                        </w:r>
                      </w:p>
                      <w:p w14:paraId="780B3517" w14:textId="77777777" w:rsidR="006761DF" w:rsidRPr="00E25142" w:rsidRDefault="006761DF" w:rsidP="006761DF">
                        <w:pPr>
                          <w:pStyle w:val="KeinLeerraum"/>
                          <w:rPr>
                            <w:rFonts w:ascii="Arial" w:hAnsi="Arial" w:cs="Arial"/>
                            <w:color w:val="000000" w:themeColor="text1"/>
                            <w:lang w:eastAsia="de-AT"/>
                          </w:rPr>
                        </w:pPr>
                      </w:p>
                      <w:p w14:paraId="6100B1AF" w14:textId="5544279C" w:rsidR="006761DF" w:rsidRPr="00F6083D" w:rsidRDefault="006761DF" w:rsidP="00C473AA">
                        <w:r w:rsidRPr="007F7344">
                          <w:rPr>
                            <w:b/>
                            <w:bCs/>
                          </w:rPr>
                          <w:t>Schreibe</w:t>
                        </w:r>
                        <w:r w:rsidRPr="00DB026D">
                          <w:t xml:space="preserve"> in </w:t>
                        </w:r>
                        <w:r>
                          <w:t>zwei bis drei</w:t>
                        </w:r>
                        <w:r w:rsidRPr="00DB026D">
                          <w:t xml:space="preserve"> Sätzen auf</w:t>
                        </w:r>
                        <w:r>
                          <w:t xml:space="preserve">, welche Werbungen </w:t>
                        </w:r>
                        <w:r w:rsidR="00333617">
                          <w:t>dich</w:t>
                        </w:r>
                        <w:r>
                          <w:t xml:space="preserve"> </w:t>
                        </w:r>
                        <w:r w:rsidR="00333617">
                          <w:t>dazu motivieren, etwas haben zu wollen</w:t>
                        </w:r>
                        <w:r>
                          <w:t xml:space="preserve">. </w:t>
                        </w:r>
                        <w:r w:rsidRPr="00C473AA">
                          <w:rPr>
                            <w:b/>
                            <w:bCs/>
                          </w:rPr>
                          <w:t>Begründe</w:t>
                        </w:r>
                        <w:r>
                          <w:t>, warum das so ist</w:t>
                        </w:r>
                        <w:r w:rsidRPr="00F6083D">
                          <w:t>.</w:t>
                        </w:r>
                      </w:p>
                    </w:txbxContent>
                  </v:textbox>
                </v:shape>
                <w10:wrap type="topAndBottom"/>
              </v:group>
            </w:pict>
          </mc:Fallback>
        </mc:AlternateContent>
      </w:r>
    </w:p>
    <w:p w14:paraId="04E1B167" w14:textId="77777777" w:rsidR="006761DF" w:rsidRDefault="006761DF" w:rsidP="006761DF"/>
    <w:p w14:paraId="615F65B4" w14:textId="77777777" w:rsidR="006761DF" w:rsidRDefault="006761DF" w:rsidP="006761DF">
      <w:pPr>
        <w:spacing w:line="480" w:lineRule="auto"/>
      </w:pPr>
      <w:r>
        <w:t>___________________________________________________________________________________________________________________________________________________________________________________________________________________________________________________</w:t>
      </w:r>
    </w:p>
    <w:p w14:paraId="23CD8774" w14:textId="77777777" w:rsidR="006761DF" w:rsidRDefault="006761DF" w:rsidP="006761DF"/>
    <w:p w14:paraId="1ED2378C" w14:textId="77777777" w:rsidR="006761DF" w:rsidRDefault="006761DF" w:rsidP="006761DF">
      <w:pPr>
        <w:sectPr w:rsidR="006761DF" w:rsidSect="006D0831">
          <w:pgSz w:w="11900" w:h="16840"/>
          <w:pgMar w:top="1803" w:right="1418" w:bottom="1134" w:left="1418" w:header="851" w:footer="680" w:gutter="0"/>
          <w:cols w:space="708"/>
          <w:titlePg/>
          <w:docGrid w:linePitch="360"/>
        </w:sectPr>
      </w:pPr>
    </w:p>
    <w:p w14:paraId="11649628" w14:textId="1E66C9B5" w:rsidR="002D48A9" w:rsidRPr="007B2F54" w:rsidRDefault="002D48A9" w:rsidP="002D48A9">
      <w:pPr>
        <w:pStyle w:val="berschrift2"/>
      </w:pPr>
      <w:r w:rsidRPr="007B2F54">
        <w:lastRenderedPageBreak/>
        <w:t>M</w:t>
      </w:r>
      <w:r w:rsidR="00841D9E">
        <w:t>9</w:t>
      </w:r>
      <w:r w:rsidRPr="007B2F54">
        <w:t>: Leistungen von Banken</w:t>
      </w:r>
    </w:p>
    <w:p w14:paraId="5AE13301" w14:textId="5682F072" w:rsidR="002D48A9" w:rsidRPr="007B2F54" w:rsidRDefault="007F7B66" w:rsidP="002D48A9">
      <w:r>
        <w:rPr>
          <w:noProof/>
        </w:rPr>
        <w:drawing>
          <wp:anchor distT="0" distB="0" distL="114300" distR="114300" simplePos="0" relativeHeight="251856900" behindDoc="1" locked="0" layoutInCell="1" allowOverlap="1" wp14:anchorId="0F61287F" wp14:editId="4145C33C">
            <wp:simplePos x="0" y="0"/>
            <wp:positionH relativeFrom="column">
              <wp:posOffset>4456521</wp:posOffset>
            </wp:positionH>
            <wp:positionV relativeFrom="page">
              <wp:posOffset>1694815</wp:posOffset>
            </wp:positionV>
            <wp:extent cx="1296035" cy="1487805"/>
            <wp:effectExtent l="0" t="0" r="0" b="0"/>
            <wp:wrapNone/>
            <wp:docPr id="1944411202" name="Grafik 1944411202" descr="Ein Bild, das Hut, Kleidung, Cartoon, Menschliches Gesich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Grafik 63" descr="Ein Bild, das Hut, Kleidung, Cartoon, Menschliches Gesicht enthält.&#10;&#10;Automatisch generierte Beschreibung"/>
                    <pic:cNvPicPr/>
                  </pic:nvPicPr>
                  <pic:blipFill>
                    <a:blip r:embed="rId48" cstate="print">
                      <a:extLst>
                        <a:ext uri="{28A0092B-C50C-407E-A947-70E740481C1C}">
                          <a14:useLocalDpi xmlns:a14="http://schemas.microsoft.com/office/drawing/2010/main" val="0"/>
                        </a:ext>
                      </a:extLst>
                    </a:blip>
                    <a:stretch>
                      <a:fillRect/>
                    </a:stretch>
                  </pic:blipFill>
                  <pic:spPr>
                    <a:xfrm>
                      <a:off x="0" y="0"/>
                      <a:ext cx="1296035" cy="1487805"/>
                    </a:xfrm>
                    <a:prstGeom prst="rect">
                      <a:avLst/>
                    </a:prstGeom>
                  </pic:spPr>
                </pic:pic>
              </a:graphicData>
            </a:graphic>
            <wp14:sizeRelH relativeFrom="page">
              <wp14:pctWidth>0</wp14:pctWidth>
            </wp14:sizeRelH>
            <wp14:sizeRelV relativeFrom="page">
              <wp14:pctHeight>0</wp14:pctHeight>
            </wp14:sizeRelV>
          </wp:anchor>
        </w:drawing>
      </w:r>
      <w:r w:rsidR="002D48A9">
        <w:rPr>
          <w:noProof/>
        </w:rPr>
        <mc:AlternateContent>
          <mc:Choice Requires="wpg">
            <w:drawing>
              <wp:anchor distT="0" distB="0" distL="114300" distR="114300" simplePos="0" relativeHeight="251750404" behindDoc="0" locked="0" layoutInCell="1" allowOverlap="1" wp14:anchorId="5DFD777B" wp14:editId="5FDD980D">
                <wp:simplePos x="0" y="0"/>
                <wp:positionH relativeFrom="margin">
                  <wp:align>left</wp:align>
                </wp:positionH>
                <wp:positionV relativeFrom="paragraph">
                  <wp:posOffset>269240</wp:posOffset>
                </wp:positionV>
                <wp:extent cx="4550410" cy="1477645"/>
                <wp:effectExtent l="0" t="0" r="0" b="0"/>
                <wp:wrapTopAndBottom/>
                <wp:docPr id="1663244927" name="Gruppieren 1663244927"/>
                <wp:cNvGraphicFramePr/>
                <a:graphic xmlns:a="http://schemas.openxmlformats.org/drawingml/2006/main">
                  <a:graphicData uri="http://schemas.microsoft.com/office/word/2010/wordprocessingGroup">
                    <wpg:wgp>
                      <wpg:cNvGrpSpPr/>
                      <wpg:grpSpPr>
                        <a:xfrm>
                          <a:off x="0" y="0"/>
                          <a:ext cx="4550410" cy="1477924"/>
                          <a:chOff x="57149" y="314370"/>
                          <a:chExt cx="4550734" cy="1478136"/>
                        </a:xfrm>
                      </wpg:grpSpPr>
                      <wps:wsp>
                        <wps:cNvPr id="104" name="Rechteck: abgerundete Ecken 303027427"/>
                        <wps:cNvSpPr/>
                        <wps:spPr>
                          <a:xfrm>
                            <a:off x="57149" y="314370"/>
                            <a:ext cx="4550734" cy="1478136"/>
                          </a:xfrm>
                          <a:prstGeom prst="roundRect">
                            <a:avLst>
                              <a:gd name="adj" fmla="val 5914"/>
                            </a:avLst>
                          </a:prstGeom>
                          <a:solidFill>
                            <a:srgbClr val="F2F0F8"/>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05" name="Grafik 105" descr="Klemmbrett abgehakt mit einfarbiger Füllung"/>
                          <pic:cNvPicPr>
                            <a:picLocks noChangeAspect="1"/>
                          </pic:cNvPicPr>
                        </pic:nvPicPr>
                        <pic:blipFill>
                          <a:blip r:embed="rId32">
                            <a:extLst>
                              <a:ext uri="{28A0092B-C50C-407E-A947-70E740481C1C}">
                                <a14:useLocalDpi xmlns:a14="http://schemas.microsoft.com/office/drawing/2010/main" val="0"/>
                              </a:ext>
                              <a:ext uri="{96DAC541-7B7A-43D3-8B79-37D633B846F1}">
                                <asvg:svgBlip xmlns:asvg="http://schemas.microsoft.com/office/drawing/2016/SVG/main" r:embed="rId33"/>
                              </a:ext>
                            </a:extLst>
                          </a:blip>
                          <a:stretch>
                            <a:fillRect/>
                          </a:stretch>
                        </pic:blipFill>
                        <pic:spPr>
                          <a:xfrm>
                            <a:off x="152847" y="431328"/>
                            <a:ext cx="609600" cy="609600"/>
                          </a:xfrm>
                          <a:prstGeom prst="rect">
                            <a:avLst/>
                          </a:prstGeom>
                        </pic:spPr>
                      </pic:pic>
                      <wps:wsp>
                        <wps:cNvPr id="113" name="Textfeld 113"/>
                        <wps:cNvSpPr txBox="1"/>
                        <wps:spPr>
                          <a:xfrm>
                            <a:off x="811954" y="431238"/>
                            <a:ext cx="3583172" cy="1361268"/>
                          </a:xfrm>
                          <a:prstGeom prst="rect">
                            <a:avLst/>
                          </a:prstGeom>
                          <a:noFill/>
                          <a:ln w="6350">
                            <a:noFill/>
                          </a:ln>
                        </wps:spPr>
                        <wps:txbx>
                          <w:txbxContent>
                            <w:p w14:paraId="0CDE9F6F" w14:textId="77777777" w:rsidR="002D48A9" w:rsidRPr="004D4E31" w:rsidRDefault="002D48A9" w:rsidP="002D48A9">
                              <w:pPr>
                                <w:pStyle w:val="berschrift3"/>
                                <w:rPr>
                                  <w:color w:val="8D82B1" w:themeColor="accent1"/>
                                  <w:sz w:val="28"/>
                                  <w:szCs w:val="28"/>
                                </w:rPr>
                              </w:pPr>
                              <w:r w:rsidRPr="004D4E31">
                                <w:rPr>
                                  <w:color w:val="8D82B1" w:themeColor="accent1"/>
                                  <w:sz w:val="28"/>
                                  <w:szCs w:val="28"/>
                                </w:rPr>
                                <w:t>Aufgabe 1: Angebote von Banken</w:t>
                              </w:r>
                            </w:p>
                            <w:p w14:paraId="539726E3" w14:textId="77777777" w:rsidR="002D48A9" w:rsidRPr="004D4E31" w:rsidRDefault="002D48A9" w:rsidP="002D48A9"/>
                            <w:p w14:paraId="68BBA9D4" w14:textId="77777777" w:rsidR="002D48A9" w:rsidRDefault="002D48A9" w:rsidP="002D48A9">
                              <w:pPr>
                                <w:pStyle w:val="KeinLeerraum"/>
                                <w:spacing w:after="120"/>
                              </w:pPr>
                              <w:r w:rsidRPr="004D4E31">
                                <w:t xml:space="preserve">Banken bieten verschiedene Dienstleistungen an. </w:t>
                              </w:r>
                            </w:p>
                            <w:p w14:paraId="026F2248" w14:textId="4ED9568F" w:rsidR="002D48A9" w:rsidRPr="005A2D5D" w:rsidRDefault="002D48A9" w:rsidP="002D48A9">
                              <w:pPr>
                                <w:pStyle w:val="KeinLeerraum"/>
                                <w:spacing w:after="120"/>
                              </w:pPr>
                              <w:r w:rsidRPr="004D4E31">
                                <w:rPr>
                                  <w:b/>
                                </w:rPr>
                                <w:t>Wähle</w:t>
                              </w:r>
                              <w:r w:rsidRPr="004D4E31">
                                <w:t xml:space="preserve"> die </w:t>
                              </w:r>
                              <w:r>
                                <w:t>Dienstleistungen</w:t>
                              </w:r>
                              <w:r w:rsidRPr="004D4E31">
                                <w:t xml:space="preserve"> </w:t>
                              </w:r>
                              <w:r w:rsidRPr="004D4E31">
                                <w:rPr>
                                  <w:b/>
                                  <w:bCs/>
                                </w:rPr>
                                <w:t>aus</w:t>
                              </w:r>
                              <w:r w:rsidRPr="004D4E31">
                                <w:t xml:space="preserve">, </w:t>
                              </w:r>
                              <w:r>
                                <w:t xml:space="preserve">die du bei Banken bekommen kannst. </w:t>
                              </w:r>
                              <w:r>
                                <w:rPr>
                                  <w:b/>
                                  <w:bCs/>
                                </w:rPr>
                                <w:t>Male</w:t>
                              </w:r>
                              <w:r>
                                <w:t xml:space="preserve"> die </w:t>
                              </w:r>
                              <w:r w:rsidR="00333617">
                                <w:t xml:space="preserve">richtigen </w:t>
                              </w:r>
                              <w:r>
                                <w:t>Felder mit einem hellen Farbstift an.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V relativeFrom="margin">
                  <wp14:pctHeight>0</wp14:pctHeight>
                </wp14:sizeRelV>
              </wp:anchor>
            </w:drawing>
          </mc:Choice>
          <mc:Fallback>
            <w:pict>
              <v:group w14:anchorId="5DFD777B" id="Gruppieren 1663244927" o:spid="_x0000_s1157" style="position:absolute;margin-left:0;margin-top:21.2pt;width:358.3pt;height:116.35pt;z-index:251750404;mso-position-horizontal:left;mso-position-horizontal-relative:margin;mso-position-vertical-relative:text;mso-height-relative:margin" coordorigin="571,3143" coordsize="45507,14781"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">
                <v:roundrect id="Rechteck: abgerundete Ecken 303027427" o:spid="_x0000_s1158" style="position:absolute;left:571;top:3143;width:45507;height:14782;visibility:visible;mso-wrap-style:square;v-text-anchor:middle" arcsize="3874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" fillcolor="#f2f0f8" stroked="f" strokeweight="1pt">
                  <v:stroke joinstyle="miter"/>
                </v:roundrect>
                <v:shape id="Grafik 105" o:spid="_x0000_s1159" type="#_x0000_t75" alt="Klemmbrett abgehakt mit einfarbiger Füllung" style="position:absolute;left:1528;top:4313;width:6096;height:609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">
                  <v:imagedata r:id="rId34" o:title="Klemmbrett abgehakt mit einfarbiger Füllung"/>
                </v:shape>
                <v:shape id="Textfeld 113" o:spid="_x0000_s1160" type="#_x0000_t202" style="position:absolute;left:8119;top:4312;width:35832;height:136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" filled="f" stroked="f" strokeweight=".5pt">
                  <v:textbox>
                    <w:txbxContent>
                      <w:p w14:paraId="0CDE9F6F" w14:textId="77777777" w:rsidR="002D48A9" w:rsidRPr="004D4E31" w:rsidRDefault="002D48A9" w:rsidP="002D48A9">
                        <w:pPr>
                          <w:pStyle w:val="berschrift3"/>
                          <w:rPr>
                            <w:color w:val="8D82B1" w:themeColor="accent1"/>
                            <w:sz w:val="28"/>
                            <w:szCs w:val="28"/>
                          </w:rPr>
                        </w:pPr>
                        <w:r w:rsidRPr="004D4E31">
                          <w:rPr>
                            <w:color w:val="8D82B1" w:themeColor="accent1"/>
                            <w:sz w:val="28"/>
                            <w:szCs w:val="28"/>
                          </w:rPr>
                          <w:t>Aufgabe 1: Angebote von Banken</w:t>
                        </w:r>
                      </w:p>
                      <w:p w14:paraId="539726E3" w14:textId="77777777" w:rsidR="002D48A9" w:rsidRPr="004D4E31" w:rsidRDefault="002D48A9" w:rsidP="002D48A9"/>
                      <w:p w14:paraId="68BBA9D4" w14:textId="77777777" w:rsidR="002D48A9" w:rsidRDefault="002D48A9" w:rsidP="002D48A9">
                        <w:pPr>
                          <w:pStyle w:val="KeinLeerraum"/>
                          <w:spacing w:after="120"/>
                        </w:pPr>
                        <w:r w:rsidRPr="004D4E31">
                          <w:t xml:space="preserve">Banken bieten verschiedene Dienstleistungen an. </w:t>
                        </w:r>
                      </w:p>
                      <w:p w14:paraId="026F2248" w14:textId="4ED9568F" w:rsidR="002D48A9" w:rsidRPr="005A2D5D" w:rsidRDefault="002D48A9" w:rsidP="002D48A9">
                        <w:pPr>
                          <w:pStyle w:val="KeinLeerraum"/>
                          <w:spacing w:after="120"/>
                        </w:pPr>
                        <w:r w:rsidRPr="004D4E31">
                          <w:rPr>
                            <w:b/>
                          </w:rPr>
                          <w:t>Wähle</w:t>
                        </w:r>
                        <w:r w:rsidRPr="004D4E31">
                          <w:t xml:space="preserve"> die </w:t>
                        </w:r>
                        <w:r>
                          <w:t>Dienstleistungen</w:t>
                        </w:r>
                        <w:r w:rsidRPr="004D4E31">
                          <w:t xml:space="preserve"> </w:t>
                        </w:r>
                        <w:r w:rsidRPr="004D4E31">
                          <w:rPr>
                            <w:b/>
                            <w:bCs/>
                          </w:rPr>
                          <w:t>aus</w:t>
                        </w:r>
                        <w:r w:rsidRPr="004D4E31">
                          <w:t xml:space="preserve">, </w:t>
                        </w:r>
                        <w:r>
                          <w:t xml:space="preserve">die du bei Banken bekommen kannst. </w:t>
                        </w:r>
                        <w:r>
                          <w:rPr>
                            <w:b/>
                            <w:bCs/>
                          </w:rPr>
                          <w:t>Male</w:t>
                        </w:r>
                        <w:r>
                          <w:t xml:space="preserve"> die </w:t>
                        </w:r>
                        <w:r w:rsidR="00333617">
                          <w:t xml:space="preserve">richtigen </w:t>
                        </w:r>
                        <w:r>
                          <w:t>Felder mit einem hellen Farbstift an.</w:t>
                        </w:r>
                      </w:p>
                    </w:txbxContent>
                  </v:textbox>
                </v:shape>
                <w10:wrap type="topAndBottom" anchorx="margin"/>
              </v:group>
            </w:pict>
          </mc:Fallback>
        </mc:AlternateContent>
      </w:r>
    </w:p>
    <w:p w14:paraId="0C6E893B" w14:textId="04F56DD3" w:rsidR="002D48A9" w:rsidRPr="007B2F54" w:rsidRDefault="002D48A9" w:rsidP="002D48A9"/>
    <w:p w14:paraId="2E544C1E" w14:textId="77777777" w:rsidR="002D48A9" w:rsidRDefault="002D48A9" w:rsidP="002D48A9">
      <w:pPr>
        <w:suppressAutoHyphens/>
        <w:spacing w:line="276" w:lineRule="auto"/>
        <w:rPr>
          <w:rFonts w:asciiTheme="majorHAnsi" w:eastAsiaTheme="majorEastAsia" w:hAnsiTheme="majorHAnsi" w:cstheme="majorBidi"/>
          <w:b/>
          <w:color w:val="303059" w:themeColor="accent3"/>
          <w:sz w:val="24"/>
        </w:rPr>
      </w:pPr>
      <w:r w:rsidRPr="00CA2BA6">
        <w:rPr>
          <w:rFonts w:cs="Arial"/>
          <w:noProof/>
          <w:szCs w:val="20"/>
          <w:lang w:val="en-US" w:eastAsia="zh-CN" w:bidi="hi-IN"/>
        </w:rPr>
        <mc:AlternateContent>
          <mc:Choice Requires="wpg">
            <w:drawing>
              <wp:anchor distT="0" distB="0" distL="114300" distR="114300" simplePos="0" relativeHeight="251752452" behindDoc="1" locked="0" layoutInCell="1" allowOverlap="1" wp14:anchorId="531F19EA" wp14:editId="6B321520">
                <wp:simplePos x="0" y="0"/>
                <wp:positionH relativeFrom="column">
                  <wp:posOffset>1038749</wp:posOffset>
                </wp:positionH>
                <wp:positionV relativeFrom="paragraph">
                  <wp:posOffset>4231875</wp:posOffset>
                </wp:positionV>
                <wp:extent cx="1717675" cy="915035"/>
                <wp:effectExtent l="0" t="0" r="0" b="18415"/>
                <wp:wrapSquare wrapText="bothSides"/>
                <wp:docPr id="116" name="Gruppieren 116"/>
                <wp:cNvGraphicFramePr/>
                <a:graphic xmlns:a="http://schemas.openxmlformats.org/drawingml/2006/main">
                  <a:graphicData uri="http://schemas.microsoft.com/office/word/2010/wordprocessingGroup">
                    <wpg:wgp>
                      <wpg:cNvGrpSpPr/>
                      <wpg:grpSpPr>
                        <a:xfrm>
                          <a:off x="0" y="0"/>
                          <a:ext cx="1717675" cy="915035"/>
                          <a:chOff x="427682" y="459641"/>
                          <a:chExt cx="1667107" cy="632341"/>
                        </a:xfrm>
                      </wpg:grpSpPr>
                      <wps:wsp>
                        <wps:cNvPr id="117" name="Abgerundetes Rechteck 54"/>
                        <wps:cNvSpPr/>
                        <wps:spPr>
                          <a:xfrm>
                            <a:off x="646312" y="506359"/>
                            <a:ext cx="1182954" cy="585623"/>
                          </a:xfrm>
                          <a:prstGeom prst="ellipse">
                            <a:avLst/>
                          </a:prstGeom>
                          <a:noFill/>
                          <a:ln w="25400" cap="flat" cmpd="sng" algn="ctr">
                            <a:solidFill>
                              <a:srgbClr val="8D82B1"/>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19" name="Textfeld 119"/>
                        <wps:cNvSpPr txBox="1"/>
                        <wps:spPr>
                          <a:xfrm>
                            <a:off x="427682" y="459641"/>
                            <a:ext cx="1667107" cy="597715"/>
                          </a:xfrm>
                          <a:prstGeom prst="ellipse">
                            <a:avLst/>
                          </a:prstGeom>
                          <a:noFill/>
                          <a:ln w="6350">
                            <a:noFill/>
                          </a:ln>
                        </wps:spPr>
                        <wps:txbx>
                          <w:txbxContent>
                            <w:p w14:paraId="3FE8326F" w14:textId="77777777" w:rsidR="002D48A9" w:rsidRDefault="002D48A9" w:rsidP="002D48A9">
                              <w:pPr>
                                <w:pStyle w:val="berschrift3"/>
                                <w:rPr>
                                  <w:lang w:val="en-US"/>
                                </w:rPr>
                              </w:pPr>
                            </w:p>
                            <w:p w14:paraId="49E3B034" w14:textId="77777777" w:rsidR="002D48A9" w:rsidRPr="007B2F54" w:rsidRDefault="002D48A9" w:rsidP="002D48A9">
                              <w:pPr>
                                <w:jc w:val="center"/>
                                <w:rPr>
                                  <w:rFonts w:asciiTheme="majorHAnsi" w:eastAsiaTheme="majorEastAsia" w:hAnsiTheme="majorHAnsi" w:cstheme="majorBidi"/>
                                  <w:b/>
                                  <w:color w:val="303059" w:themeColor="accent3"/>
                                  <w:sz w:val="24"/>
                                  <w:lang w:val="en-US"/>
                                </w:rPr>
                              </w:pPr>
                              <w:r>
                                <w:rPr>
                                  <w:rFonts w:asciiTheme="majorHAnsi" w:eastAsiaTheme="majorEastAsia" w:hAnsiTheme="majorHAnsi" w:cstheme="majorBidi"/>
                                  <w:b/>
                                  <w:color w:val="303059" w:themeColor="accent3"/>
                                  <w:sz w:val="24"/>
                                  <w:lang w:val="en-US"/>
                                </w:rPr>
                                <w:t>Fremd-</w:t>
                              </w:r>
                              <w:proofErr w:type="spellStart"/>
                              <w:r>
                                <w:rPr>
                                  <w:rFonts w:asciiTheme="majorHAnsi" w:eastAsiaTheme="majorEastAsia" w:hAnsiTheme="majorHAnsi" w:cstheme="majorBidi"/>
                                  <w:b/>
                                  <w:color w:val="303059" w:themeColor="accent3"/>
                                  <w:sz w:val="24"/>
                                  <w:lang w:val="en-US"/>
                                </w:rPr>
                                <w:t>währungen</w:t>
                              </w:r>
                              <w:proofErr w:type="spellEnd"/>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531F19EA" id="Gruppieren 116" o:spid="_x0000_s1161" style="position:absolute;margin-left:81.8pt;margin-top:333.2pt;width:135.25pt;height:72.05pt;z-index:-251564028;mso-position-horizontal-relative:text;mso-position-vertical-relative:text;mso-width-relative:margin;mso-height-relative:margin" coordorigin="4276,4596" coordsize="16671,632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">
                <v:oval id="Abgerundetes Rechteck 54" o:spid="_x0000_s1162" style="position:absolute;left:6463;top:5063;width:11829;height:585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" filled="f" strokecolor="#8d82b1" strokeweight="2pt">
                  <v:stroke joinstyle="miter"/>
                </v:oval>
                <v:oval id="Textfeld 119" o:spid="_x0000_s1163" style="position:absolute;left:4276;top:4596;width:16671;height:59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" filled="f" stroked="f" strokeweight=".5pt">
                  <v:textbox inset="0,0,0,0">
                    <w:txbxContent>
                      <w:p w14:paraId="3FE8326F" w14:textId="77777777" w:rsidR="002D48A9" w:rsidRDefault="002D48A9" w:rsidP="002D48A9">
                        <w:pPr>
                          <w:pStyle w:val="berschrift3"/>
                          <w:rPr>
                            <w:lang w:val="en-US"/>
                          </w:rPr>
                        </w:pPr>
                      </w:p>
                      <w:p w14:paraId="49E3B034" w14:textId="77777777" w:rsidR="002D48A9" w:rsidRPr="007B2F54" w:rsidRDefault="002D48A9" w:rsidP="002D48A9">
                        <w:pPr>
                          <w:jc w:val="center"/>
                          <w:rPr>
                            <w:rFonts w:asciiTheme="majorHAnsi" w:eastAsiaTheme="majorEastAsia" w:hAnsiTheme="majorHAnsi" w:cstheme="majorBidi"/>
                            <w:b/>
                            <w:color w:val="303059" w:themeColor="accent3"/>
                            <w:sz w:val="24"/>
                            <w:lang w:val="en-US"/>
                          </w:rPr>
                        </w:pPr>
                        <w:r>
                          <w:rPr>
                            <w:rFonts w:asciiTheme="majorHAnsi" w:eastAsiaTheme="majorEastAsia" w:hAnsiTheme="majorHAnsi" w:cstheme="majorBidi"/>
                            <w:b/>
                            <w:color w:val="303059" w:themeColor="accent3"/>
                            <w:sz w:val="24"/>
                            <w:lang w:val="en-US"/>
                          </w:rPr>
                          <w:t>Fremd-</w:t>
                        </w:r>
                        <w:proofErr w:type="spellStart"/>
                        <w:r>
                          <w:rPr>
                            <w:rFonts w:asciiTheme="majorHAnsi" w:eastAsiaTheme="majorEastAsia" w:hAnsiTheme="majorHAnsi" w:cstheme="majorBidi"/>
                            <w:b/>
                            <w:color w:val="303059" w:themeColor="accent3"/>
                            <w:sz w:val="24"/>
                            <w:lang w:val="en-US"/>
                          </w:rPr>
                          <w:t>währungen</w:t>
                        </w:r>
                        <w:proofErr w:type="spellEnd"/>
                      </w:p>
                    </w:txbxContent>
                  </v:textbox>
                </v:oval>
                <w10:wrap type="square"/>
              </v:group>
            </w:pict>
          </mc:Fallback>
        </mc:AlternateContent>
      </w:r>
      <w:r w:rsidRPr="00CA2BA6">
        <w:rPr>
          <w:rFonts w:cs="Arial"/>
          <w:noProof/>
          <w:szCs w:val="20"/>
          <w:lang w:val="en-US" w:eastAsia="zh-CN" w:bidi="hi-IN"/>
        </w:rPr>
        <mc:AlternateContent>
          <mc:Choice Requires="wpg">
            <w:drawing>
              <wp:anchor distT="0" distB="0" distL="114300" distR="114300" simplePos="0" relativeHeight="251755524" behindDoc="1" locked="0" layoutInCell="1" allowOverlap="1" wp14:anchorId="7B6154C6" wp14:editId="5FFE1C59">
                <wp:simplePos x="0" y="0"/>
                <wp:positionH relativeFrom="column">
                  <wp:posOffset>-458115</wp:posOffset>
                </wp:positionH>
                <wp:positionV relativeFrom="paragraph">
                  <wp:posOffset>4027686</wp:posOffset>
                </wp:positionV>
                <wp:extent cx="1717675" cy="974090"/>
                <wp:effectExtent l="0" t="19050" r="0" b="0"/>
                <wp:wrapSquare wrapText="bothSides"/>
                <wp:docPr id="120" name="Gruppieren 120"/>
                <wp:cNvGraphicFramePr/>
                <a:graphic xmlns:a="http://schemas.openxmlformats.org/drawingml/2006/main">
                  <a:graphicData uri="http://schemas.microsoft.com/office/word/2010/wordprocessingGroup">
                    <wpg:wgp>
                      <wpg:cNvGrpSpPr/>
                      <wpg:grpSpPr>
                        <a:xfrm rot="21247946">
                          <a:off x="0" y="0"/>
                          <a:ext cx="1717675" cy="974090"/>
                          <a:chOff x="399844" y="506359"/>
                          <a:chExt cx="1667107" cy="673619"/>
                        </a:xfrm>
                      </wpg:grpSpPr>
                      <wps:wsp>
                        <wps:cNvPr id="121" name="Abgerundetes Rechteck 54"/>
                        <wps:cNvSpPr/>
                        <wps:spPr>
                          <a:xfrm>
                            <a:off x="646312" y="506359"/>
                            <a:ext cx="1182954" cy="585623"/>
                          </a:xfrm>
                          <a:prstGeom prst="ellipse">
                            <a:avLst/>
                          </a:prstGeom>
                          <a:noFill/>
                          <a:ln w="25400" cap="flat" cmpd="sng" algn="ctr">
                            <a:solidFill>
                              <a:srgbClr val="8D82B1"/>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22" name="Textfeld 122"/>
                        <wps:cNvSpPr txBox="1"/>
                        <wps:spPr>
                          <a:xfrm>
                            <a:off x="399844" y="523755"/>
                            <a:ext cx="1667107" cy="656223"/>
                          </a:xfrm>
                          <a:prstGeom prst="ellipse">
                            <a:avLst/>
                          </a:prstGeom>
                          <a:noFill/>
                          <a:ln w="6350">
                            <a:noFill/>
                          </a:ln>
                        </wps:spPr>
                        <wps:txbx>
                          <w:txbxContent>
                            <w:p w14:paraId="6F707332" w14:textId="77777777" w:rsidR="002D48A9" w:rsidRDefault="002D48A9" w:rsidP="002D48A9">
                              <w:pPr>
                                <w:pStyle w:val="berschrift3"/>
                                <w:rPr>
                                  <w:lang w:val="en-US"/>
                                </w:rPr>
                              </w:pPr>
                            </w:p>
                            <w:p w14:paraId="48004597" w14:textId="77777777" w:rsidR="002D48A9" w:rsidRPr="002008EA" w:rsidRDefault="002D48A9" w:rsidP="002D48A9">
                              <w:pPr>
                                <w:pStyle w:val="berschrift3"/>
                                <w:jc w:val="center"/>
                                <w:rPr>
                                  <w:lang w:val="en-US"/>
                                </w:rPr>
                              </w:pPr>
                              <w:proofErr w:type="spellStart"/>
                              <w:r>
                                <w:rPr>
                                  <w:lang w:val="en-US"/>
                                </w:rPr>
                                <w:t>Aktien</w:t>
                              </w:r>
                              <w:proofErr w:type="spellEnd"/>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7B6154C6" id="Gruppieren 120" o:spid="_x0000_s1164" style="position:absolute;margin-left:-36.05pt;margin-top:317.15pt;width:135.25pt;height:76.7pt;rotation:-384537fd;z-index:-251560956;mso-position-horizontal-relative:text;mso-position-vertical-relative:text;mso-width-relative:margin;mso-height-relative:margin" coordorigin="3998,5063" coordsize="16671,673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">
                <v:oval id="Abgerundetes Rechteck 54" o:spid="_x0000_s1165" style="position:absolute;left:6463;top:5063;width:11829;height:585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" filled="f" strokecolor="#8d82b1" strokeweight="2pt">
                  <v:stroke joinstyle="miter"/>
                </v:oval>
                <v:oval id="Textfeld 122" o:spid="_x0000_s1166" style="position:absolute;left:3998;top:5237;width:16671;height:65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" filled="f" stroked="f" strokeweight=".5pt">
                  <v:textbox inset="0,0,0,0">
                    <w:txbxContent>
                      <w:p w14:paraId="6F707332" w14:textId="77777777" w:rsidR="002D48A9" w:rsidRDefault="002D48A9" w:rsidP="002D48A9">
                        <w:pPr>
                          <w:pStyle w:val="berschrift3"/>
                          <w:rPr>
                            <w:lang w:val="en-US"/>
                          </w:rPr>
                        </w:pPr>
                      </w:p>
                      <w:p w14:paraId="48004597" w14:textId="77777777" w:rsidR="002D48A9" w:rsidRPr="002008EA" w:rsidRDefault="002D48A9" w:rsidP="002D48A9">
                        <w:pPr>
                          <w:pStyle w:val="berschrift3"/>
                          <w:jc w:val="center"/>
                          <w:rPr>
                            <w:lang w:val="en-US"/>
                          </w:rPr>
                        </w:pPr>
                        <w:proofErr w:type="spellStart"/>
                        <w:r>
                          <w:rPr>
                            <w:lang w:val="en-US"/>
                          </w:rPr>
                          <w:t>Aktien</w:t>
                        </w:r>
                        <w:proofErr w:type="spellEnd"/>
                      </w:p>
                    </w:txbxContent>
                  </v:textbox>
                </v:oval>
                <w10:wrap type="square"/>
              </v:group>
            </w:pict>
          </mc:Fallback>
        </mc:AlternateContent>
      </w:r>
      <w:r w:rsidRPr="00CA2BA6">
        <w:rPr>
          <w:rFonts w:cs="Arial"/>
          <w:noProof/>
          <w:szCs w:val="20"/>
          <w:lang w:val="en-US" w:eastAsia="zh-CN" w:bidi="hi-IN"/>
        </w:rPr>
        <mc:AlternateContent>
          <mc:Choice Requires="wpg">
            <w:drawing>
              <wp:anchor distT="0" distB="0" distL="114300" distR="114300" simplePos="0" relativeHeight="251758596" behindDoc="1" locked="0" layoutInCell="1" allowOverlap="1" wp14:anchorId="32927C3E" wp14:editId="38B51E4E">
                <wp:simplePos x="0" y="0"/>
                <wp:positionH relativeFrom="column">
                  <wp:posOffset>3984625</wp:posOffset>
                </wp:positionH>
                <wp:positionV relativeFrom="paragraph">
                  <wp:posOffset>4046220</wp:posOffset>
                </wp:positionV>
                <wp:extent cx="1717675" cy="1144270"/>
                <wp:effectExtent l="0" t="25400" r="0" b="0"/>
                <wp:wrapSquare wrapText="bothSides"/>
                <wp:docPr id="480" name="Gruppieren 480"/>
                <wp:cNvGraphicFramePr/>
                <a:graphic xmlns:a="http://schemas.openxmlformats.org/drawingml/2006/main">
                  <a:graphicData uri="http://schemas.microsoft.com/office/word/2010/wordprocessingGroup">
                    <wpg:wgp>
                      <wpg:cNvGrpSpPr/>
                      <wpg:grpSpPr>
                        <a:xfrm rot="671053">
                          <a:off x="0" y="0"/>
                          <a:ext cx="1717675" cy="1144270"/>
                          <a:chOff x="380505" y="506359"/>
                          <a:chExt cx="1667107" cy="791984"/>
                        </a:xfrm>
                      </wpg:grpSpPr>
                      <wps:wsp>
                        <wps:cNvPr id="481" name="Abgerundetes Rechteck 54"/>
                        <wps:cNvSpPr/>
                        <wps:spPr>
                          <a:xfrm>
                            <a:off x="646312" y="506359"/>
                            <a:ext cx="1182954" cy="585623"/>
                          </a:xfrm>
                          <a:prstGeom prst="ellipse">
                            <a:avLst/>
                          </a:prstGeom>
                          <a:noFill/>
                          <a:ln w="25400" cap="flat" cmpd="sng" algn="ctr">
                            <a:solidFill>
                              <a:srgbClr val="8D82B1"/>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82" name="Textfeld 482"/>
                        <wps:cNvSpPr txBox="1"/>
                        <wps:spPr>
                          <a:xfrm>
                            <a:off x="380505" y="642120"/>
                            <a:ext cx="1667107" cy="656223"/>
                          </a:xfrm>
                          <a:prstGeom prst="ellipse">
                            <a:avLst/>
                          </a:prstGeom>
                          <a:noFill/>
                          <a:ln w="6350">
                            <a:noFill/>
                          </a:ln>
                        </wps:spPr>
                        <wps:txbx>
                          <w:txbxContent>
                            <w:p w14:paraId="733C6717" w14:textId="77777777" w:rsidR="002D48A9" w:rsidRPr="004D4E31" w:rsidRDefault="002D48A9" w:rsidP="002D48A9">
                              <w:pPr>
                                <w:jc w:val="center"/>
                                <w:rPr>
                                  <w:rFonts w:asciiTheme="majorHAnsi" w:eastAsiaTheme="majorEastAsia" w:hAnsiTheme="majorHAnsi" w:cstheme="majorBidi"/>
                                  <w:b/>
                                  <w:color w:val="303059" w:themeColor="accent3"/>
                                  <w:sz w:val="24"/>
                                  <w:lang w:val="en-US"/>
                                </w:rPr>
                              </w:pPr>
                              <w:r>
                                <w:rPr>
                                  <w:rFonts w:asciiTheme="majorHAnsi" w:eastAsiaTheme="majorEastAsia" w:hAnsiTheme="majorHAnsi" w:cstheme="majorBidi"/>
                                  <w:b/>
                                  <w:color w:val="303059" w:themeColor="accent3"/>
                                  <w:sz w:val="24"/>
                                  <w:lang w:val="en-US"/>
                                </w:rPr>
                                <w:t>Baum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32927C3E" id="Gruppieren 480" o:spid="_x0000_s1167" style="position:absolute;margin-left:313.75pt;margin-top:318.6pt;width:135.25pt;height:90.1pt;rotation:732969fd;z-index:-251557884;mso-position-horizontal-relative:text;mso-position-vertical-relative:text;mso-width-relative:margin;mso-height-relative:margin" coordorigin="3805,5063" coordsize="16671,79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">
                <v:oval id="Abgerundetes Rechteck 54" o:spid="_x0000_s1168" style="position:absolute;left:6463;top:5063;width:11829;height:585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" filled="f" strokecolor="#8d82b1" strokeweight="2pt">
                  <v:stroke joinstyle="miter"/>
                </v:oval>
                <v:oval id="Textfeld 482" o:spid="_x0000_s1169" style="position:absolute;left:3805;top:6421;width:16671;height:65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" filled="f" stroked="f" strokeweight=".5pt">
                  <v:textbox inset="0,0,0,0">
                    <w:txbxContent>
                      <w:p w14:paraId="733C6717" w14:textId="77777777" w:rsidR="002D48A9" w:rsidRPr="004D4E31" w:rsidRDefault="002D48A9" w:rsidP="002D48A9">
                        <w:pPr>
                          <w:jc w:val="center"/>
                          <w:rPr>
                            <w:rFonts w:asciiTheme="majorHAnsi" w:eastAsiaTheme="majorEastAsia" w:hAnsiTheme="majorHAnsi" w:cstheme="majorBidi"/>
                            <w:b/>
                            <w:color w:val="303059" w:themeColor="accent3"/>
                            <w:sz w:val="24"/>
                            <w:lang w:val="en-US"/>
                          </w:rPr>
                        </w:pPr>
                        <w:r>
                          <w:rPr>
                            <w:rFonts w:asciiTheme="majorHAnsi" w:eastAsiaTheme="majorEastAsia" w:hAnsiTheme="majorHAnsi" w:cstheme="majorBidi"/>
                            <w:b/>
                            <w:color w:val="303059" w:themeColor="accent3"/>
                            <w:sz w:val="24"/>
                            <w:lang w:val="en-US"/>
                          </w:rPr>
                          <w:t>Baum</w:t>
                        </w:r>
                      </w:p>
                    </w:txbxContent>
                  </v:textbox>
                </v:oval>
                <w10:wrap type="square"/>
              </v:group>
            </w:pict>
          </mc:Fallback>
        </mc:AlternateContent>
      </w:r>
      <w:r w:rsidRPr="00CA2BA6">
        <w:rPr>
          <w:rFonts w:cs="Arial"/>
          <w:noProof/>
          <w:szCs w:val="20"/>
          <w:lang w:val="en-US" w:eastAsia="zh-CN" w:bidi="hi-IN"/>
        </w:rPr>
        <mc:AlternateContent>
          <mc:Choice Requires="wpg">
            <w:drawing>
              <wp:anchor distT="0" distB="0" distL="114300" distR="114300" simplePos="0" relativeHeight="251765764" behindDoc="1" locked="0" layoutInCell="1" allowOverlap="1" wp14:anchorId="175870A1" wp14:editId="36E57F3F">
                <wp:simplePos x="0" y="0"/>
                <wp:positionH relativeFrom="column">
                  <wp:posOffset>2737485</wp:posOffset>
                </wp:positionH>
                <wp:positionV relativeFrom="paragraph">
                  <wp:posOffset>466725</wp:posOffset>
                </wp:positionV>
                <wp:extent cx="1717675" cy="1119505"/>
                <wp:effectExtent l="0" t="25400" r="0" b="0"/>
                <wp:wrapSquare wrapText="bothSides"/>
                <wp:docPr id="123" name="Gruppieren 123"/>
                <wp:cNvGraphicFramePr/>
                <a:graphic xmlns:a="http://schemas.openxmlformats.org/drawingml/2006/main">
                  <a:graphicData uri="http://schemas.microsoft.com/office/word/2010/wordprocessingGroup">
                    <wpg:wgp>
                      <wpg:cNvGrpSpPr/>
                      <wpg:grpSpPr>
                        <a:xfrm rot="671053">
                          <a:off x="0" y="0"/>
                          <a:ext cx="1717675" cy="1119505"/>
                          <a:chOff x="394859" y="506359"/>
                          <a:chExt cx="1667107" cy="774735"/>
                        </a:xfrm>
                      </wpg:grpSpPr>
                      <wps:wsp>
                        <wps:cNvPr id="124" name="Abgerundetes Rechteck 54"/>
                        <wps:cNvSpPr/>
                        <wps:spPr>
                          <a:xfrm>
                            <a:off x="646312" y="506359"/>
                            <a:ext cx="1182954" cy="585623"/>
                          </a:xfrm>
                          <a:prstGeom prst="ellipse">
                            <a:avLst/>
                          </a:prstGeom>
                          <a:noFill/>
                          <a:ln w="25400" cap="flat" cmpd="sng" algn="ctr">
                            <a:solidFill>
                              <a:srgbClr val="8D82B1"/>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25" name="Textfeld 125"/>
                        <wps:cNvSpPr txBox="1"/>
                        <wps:spPr>
                          <a:xfrm>
                            <a:off x="394859" y="624871"/>
                            <a:ext cx="1667107" cy="656223"/>
                          </a:xfrm>
                          <a:prstGeom prst="ellipse">
                            <a:avLst/>
                          </a:prstGeom>
                          <a:noFill/>
                          <a:ln w="6350">
                            <a:noFill/>
                          </a:ln>
                        </wps:spPr>
                        <wps:txbx>
                          <w:txbxContent>
                            <w:p w14:paraId="49B0E907" w14:textId="77777777" w:rsidR="002D48A9" w:rsidRPr="004D4E31" w:rsidRDefault="002D48A9" w:rsidP="002D48A9">
                              <w:pPr>
                                <w:jc w:val="center"/>
                                <w:rPr>
                                  <w:rFonts w:asciiTheme="majorHAnsi" w:eastAsiaTheme="majorEastAsia" w:hAnsiTheme="majorHAnsi" w:cstheme="majorBidi"/>
                                  <w:b/>
                                  <w:color w:val="303059" w:themeColor="accent3"/>
                                  <w:sz w:val="24"/>
                                  <w:lang w:val="en-US"/>
                                </w:rPr>
                              </w:pPr>
                              <w:r>
                                <w:rPr>
                                  <w:rFonts w:asciiTheme="majorHAnsi" w:eastAsiaTheme="majorEastAsia" w:hAnsiTheme="majorHAnsi" w:cstheme="majorBidi"/>
                                  <w:b/>
                                  <w:color w:val="303059" w:themeColor="accent3"/>
                                  <w:sz w:val="24"/>
                                  <w:lang w:val="en-US"/>
                                </w:rPr>
                                <w:t>Maus</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175870A1" id="Gruppieren 123" o:spid="_x0000_s1170" style="position:absolute;margin-left:215.55pt;margin-top:36.75pt;width:135.25pt;height:88.15pt;rotation:732969fd;z-index:-251550716;mso-position-horizontal-relative:text;mso-position-vertical-relative:text;mso-width-relative:margin;mso-height-relative:margin" coordorigin="3948,5063" coordsize="16671,774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">
                <v:oval id="Abgerundetes Rechteck 54" o:spid="_x0000_s1171" style="position:absolute;left:6463;top:5063;width:11829;height:585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" filled="f" strokecolor="#8d82b1" strokeweight="2pt">
                  <v:stroke joinstyle="miter"/>
                </v:oval>
                <v:oval id="Textfeld 125" o:spid="_x0000_s1172" style="position:absolute;left:3948;top:6248;width:16671;height:65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" filled="f" stroked="f" strokeweight=".5pt">
                  <v:textbox inset="0,0,0,0">
                    <w:txbxContent>
                      <w:p w14:paraId="49B0E907" w14:textId="77777777" w:rsidR="002D48A9" w:rsidRPr="004D4E31" w:rsidRDefault="002D48A9" w:rsidP="002D48A9">
                        <w:pPr>
                          <w:jc w:val="center"/>
                          <w:rPr>
                            <w:rFonts w:asciiTheme="majorHAnsi" w:eastAsiaTheme="majorEastAsia" w:hAnsiTheme="majorHAnsi" w:cstheme="majorBidi"/>
                            <w:b/>
                            <w:color w:val="303059" w:themeColor="accent3"/>
                            <w:sz w:val="24"/>
                            <w:lang w:val="en-US"/>
                          </w:rPr>
                        </w:pPr>
                        <w:r>
                          <w:rPr>
                            <w:rFonts w:asciiTheme="majorHAnsi" w:eastAsiaTheme="majorEastAsia" w:hAnsiTheme="majorHAnsi" w:cstheme="majorBidi"/>
                            <w:b/>
                            <w:color w:val="303059" w:themeColor="accent3"/>
                            <w:sz w:val="24"/>
                            <w:lang w:val="en-US"/>
                          </w:rPr>
                          <w:t>Maus</w:t>
                        </w:r>
                      </w:p>
                    </w:txbxContent>
                  </v:textbox>
                </v:oval>
                <w10:wrap type="square"/>
              </v:group>
            </w:pict>
          </mc:Fallback>
        </mc:AlternateContent>
      </w:r>
      <w:r w:rsidRPr="00CA2BA6">
        <w:rPr>
          <w:rFonts w:cs="Arial"/>
          <w:noProof/>
          <w:szCs w:val="20"/>
          <w:lang w:val="en-US" w:eastAsia="zh-CN" w:bidi="hi-IN"/>
        </w:rPr>
        <mc:AlternateContent>
          <mc:Choice Requires="wpg">
            <w:drawing>
              <wp:anchor distT="0" distB="0" distL="114300" distR="114300" simplePos="0" relativeHeight="251757572" behindDoc="1" locked="0" layoutInCell="1" allowOverlap="1" wp14:anchorId="1D4F548D" wp14:editId="076B75B3">
                <wp:simplePos x="0" y="0"/>
                <wp:positionH relativeFrom="column">
                  <wp:posOffset>3115945</wp:posOffset>
                </wp:positionH>
                <wp:positionV relativeFrom="paragraph">
                  <wp:posOffset>3060065</wp:posOffset>
                </wp:positionV>
                <wp:extent cx="1717675" cy="958215"/>
                <wp:effectExtent l="0" t="38100" r="0" b="32385"/>
                <wp:wrapSquare wrapText="bothSides"/>
                <wp:docPr id="126" name="Gruppieren 126"/>
                <wp:cNvGraphicFramePr/>
                <a:graphic xmlns:a="http://schemas.openxmlformats.org/drawingml/2006/main">
                  <a:graphicData uri="http://schemas.microsoft.com/office/word/2010/wordprocessingGroup">
                    <wpg:wgp>
                      <wpg:cNvGrpSpPr/>
                      <wpg:grpSpPr>
                        <a:xfrm rot="20665214">
                          <a:off x="0" y="0"/>
                          <a:ext cx="1717675" cy="958215"/>
                          <a:chOff x="390671" y="506359"/>
                          <a:chExt cx="1667107" cy="662873"/>
                        </a:xfrm>
                      </wpg:grpSpPr>
                      <wps:wsp>
                        <wps:cNvPr id="127" name="Abgerundetes Rechteck 54"/>
                        <wps:cNvSpPr/>
                        <wps:spPr>
                          <a:xfrm>
                            <a:off x="646312" y="506359"/>
                            <a:ext cx="1182954" cy="585623"/>
                          </a:xfrm>
                          <a:prstGeom prst="ellipse">
                            <a:avLst/>
                          </a:prstGeom>
                          <a:noFill/>
                          <a:ln w="25400" cap="flat" cmpd="sng" algn="ctr">
                            <a:solidFill>
                              <a:srgbClr val="8D82B1"/>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729710016" name="Textfeld 1729710016"/>
                        <wps:cNvSpPr txBox="1"/>
                        <wps:spPr>
                          <a:xfrm>
                            <a:off x="390671" y="513009"/>
                            <a:ext cx="1667107" cy="656223"/>
                          </a:xfrm>
                          <a:prstGeom prst="ellipse">
                            <a:avLst/>
                          </a:prstGeom>
                          <a:noFill/>
                          <a:ln w="6350">
                            <a:noFill/>
                          </a:ln>
                        </wps:spPr>
                        <wps:txbx>
                          <w:txbxContent>
                            <w:p w14:paraId="4E603E76" w14:textId="77777777" w:rsidR="002D48A9" w:rsidRDefault="002D48A9" w:rsidP="002D48A9">
                              <w:pPr>
                                <w:pStyle w:val="berschrift3"/>
                                <w:rPr>
                                  <w:lang w:val="en-US"/>
                                </w:rPr>
                              </w:pPr>
                            </w:p>
                            <w:p w14:paraId="5D492149" w14:textId="77777777" w:rsidR="002D48A9" w:rsidRPr="004D4E31" w:rsidRDefault="002D48A9" w:rsidP="002D48A9">
                              <w:pPr>
                                <w:jc w:val="center"/>
                                <w:rPr>
                                  <w:rFonts w:asciiTheme="majorHAnsi" w:eastAsiaTheme="majorEastAsia" w:hAnsiTheme="majorHAnsi" w:cstheme="majorBidi"/>
                                  <w:b/>
                                  <w:color w:val="303059" w:themeColor="accent3"/>
                                  <w:sz w:val="24"/>
                                  <w:lang w:val="en-US"/>
                                </w:rPr>
                              </w:pPr>
                              <w:proofErr w:type="spellStart"/>
                              <w:r>
                                <w:rPr>
                                  <w:rFonts w:asciiTheme="majorHAnsi" w:eastAsiaTheme="majorEastAsia" w:hAnsiTheme="majorHAnsi" w:cstheme="majorBidi"/>
                                  <w:b/>
                                  <w:color w:val="303059" w:themeColor="accent3"/>
                                  <w:sz w:val="24"/>
                                  <w:lang w:val="en-US"/>
                                </w:rPr>
                                <w:t>Gitarre</w:t>
                              </w:r>
                              <w:proofErr w:type="spellEnd"/>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1D4F548D" id="Gruppieren 126" o:spid="_x0000_s1173" style="position:absolute;margin-left:245.35pt;margin-top:240.95pt;width:135.25pt;height:75.45pt;rotation:-1021036fd;z-index:-251558908;mso-position-horizontal-relative:text;mso-position-vertical-relative:text;mso-width-relative:margin;mso-height-relative:margin" coordorigin="3906,5063" coordsize="16671,662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">
                <v:oval id="Abgerundetes Rechteck 54" o:spid="_x0000_s1174" style="position:absolute;left:6463;top:5063;width:11829;height:585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" filled="f" strokecolor="#8d82b1" strokeweight="2pt">
                  <v:stroke joinstyle="miter"/>
                </v:oval>
                <v:oval id="Textfeld 1729710016" o:spid="_x0000_s1175" style="position:absolute;left:3906;top:5130;width:16671;height:65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" filled="f" stroked="f" strokeweight=".5pt">
                  <v:textbox inset="0,0,0,0">
                    <w:txbxContent>
                      <w:p w14:paraId="4E603E76" w14:textId="77777777" w:rsidR="002D48A9" w:rsidRDefault="002D48A9" w:rsidP="002D48A9">
                        <w:pPr>
                          <w:pStyle w:val="berschrift3"/>
                          <w:rPr>
                            <w:lang w:val="en-US"/>
                          </w:rPr>
                        </w:pPr>
                      </w:p>
                      <w:p w14:paraId="5D492149" w14:textId="77777777" w:rsidR="002D48A9" w:rsidRPr="004D4E31" w:rsidRDefault="002D48A9" w:rsidP="002D48A9">
                        <w:pPr>
                          <w:jc w:val="center"/>
                          <w:rPr>
                            <w:rFonts w:asciiTheme="majorHAnsi" w:eastAsiaTheme="majorEastAsia" w:hAnsiTheme="majorHAnsi" w:cstheme="majorBidi"/>
                            <w:b/>
                            <w:color w:val="303059" w:themeColor="accent3"/>
                            <w:sz w:val="24"/>
                            <w:lang w:val="en-US"/>
                          </w:rPr>
                        </w:pPr>
                        <w:proofErr w:type="spellStart"/>
                        <w:r>
                          <w:rPr>
                            <w:rFonts w:asciiTheme="majorHAnsi" w:eastAsiaTheme="majorEastAsia" w:hAnsiTheme="majorHAnsi" w:cstheme="majorBidi"/>
                            <w:b/>
                            <w:color w:val="303059" w:themeColor="accent3"/>
                            <w:sz w:val="24"/>
                            <w:lang w:val="en-US"/>
                          </w:rPr>
                          <w:t>Gitarre</w:t>
                        </w:r>
                        <w:proofErr w:type="spellEnd"/>
                      </w:p>
                    </w:txbxContent>
                  </v:textbox>
                </v:oval>
                <w10:wrap type="square"/>
              </v:group>
            </w:pict>
          </mc:Fallback>
        </mc:AlternateContent>
      </w:r>
      <w:r w:rsidRPr="00CA2BA6">
        <w:rPr>
          <w:rFonts w:cs="Arial"/>
          <w:noProof/>
          <w:szCs w:val="20"/>
          <w:lang w:val="en-US" w:eastAsia="zh-CN" w:bidi="hi-IN"/>
        </w:rPr>
        <mc:AlternateContent>
          <mc:Choice Requires="wpg">
            <w:drawing>
              <wp:anchor distT="0" distB="0" distL="114300" distR="114300" simplePos="0" relativeHeight="251753476" behindDoc="1" locked="0" layoutInCell="1" allowOverlap="1" wp14:anchorId="408F0AA6" wp14:editId="4A986C1A">
                <wp:simplePos x="0" y="0"/>
                <wp:positionH relativeFrom="column">
                  <wp:posOffset>981710</wp:posOffset>
                </wp:positionH>
                <wp:positionV relativeFrom="paragraph">
                  <wp:posOffset>2106930</wp:posOffset>
                </wp:positionV>
                <wp:extent cx="1717675" cy="1113155"/>
                <wp:effectExtent l="0" t="38100" r="0" b="55245"/>
                <wp:wrapSquare wrapText="bothSides"/>
                <wp:docPr id="1729710017" name="Gruppieren 1729710017"/>
                <wp:cNvGraphicFramePr/>
                <a:graphic xmlns:a="http://schemas.openxmlformats.org/drawingml/2006/main">
                  <a:graphicData uri="http://schemas.microsoft.com/office/word/2010/wordprocessingGroup">
                    <wpg:wgp>
                      <wpg:cNvGrpSpPr/>
                      <wpg:grpSpPr>
                        <a:xfrm rot="1128154">
                          <a:off x="0" y="0"/>
                          <a:ext cx="1717675" cy="1113155"/>
                          <a:chOff x="399277" y="506359"/>
                          <a:chExt cx="1667107" cy="770297"/>
                        </a:xfrm>
                      </wpg:grpSpPr>
                      <wps:wsp>
                        <wps:cNvPr id="1729710018" name="Abgerundetes Rechteck 54"/>
                        <wps:cNvSpPr/>
                        <wps:spPr>
                          <a:xfrm>
                            <a:off x="646312" y="506359"/>
                            <a:ext cx="1182954" cy="585623"/>
                          </a:xfrm>
                          <a:prstGeom prst="ellipse">
                            <a:avLst/>
                          </a:prstGeom>
                          <a:noFill/>
                          <a:ln w="25400" cap="flat" cmpd="sng" algn="ctr">
                            <a:solidFill>
                              <a:srgbClr val="8D82B1"/>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729710019" name="Textfeld 1729710019"/>
                        <wps:cNvSpPr txBox="1"/>
                        <wps:spPr>
                          <a:xfrm>
                            <a:off x="399277" y="620433"/>
                            <a:ext cx="1667107" cy="656223"/>
                          </a:xfrm>
                          <a:prstGeom prst="ellipse">
                            <a:avLst/>
                          </a:prstGeom>
                          <a:noFill/>
                          <a:ln w="6350">
                            <a:noFill/>
                          </a:ln>
                        </wps:spPr>
                        <wps:txbx>
                          <w:txbxContent>
                            <w:p w14:paraId="5A4E4EDF" w14:textId="77777777" w:rsidR="002D48A9" w:rsidRPr="004D4E31" w:rsidRDefault="002D48A9" w:rsidP="002D48A9">
                              <w:pPr>
                                <w:jc w:val="center"/>
                                <w:rPr>
                                  <w:rFonts w:asciiTheme="majorHAnsi" w:eastAsiaTheme="majorEastAsia" w:hAnsiTheme="majorHAnsi" w:cstheme="majorBidi"/>
                                  <w:b/>
                                  <w:color w:val="303059" w:themeColor="accent3"/>
                                  <w:sz w:val="24"/>
                                  <w:lang w:val="en-US"/>
                                </w:rPr>
                              </w:pPr>
                              <w:proofErr w:type="spellStart"/>
                              <w:r>
                                <w:rPr>
                                  <w:rFonts w:asciiTheme="majorHAnsi" w:eastAsiaTheme="majorEastAsia" w:hAnsiTheme="majorHAnsi" w:cstheme="majorBidi"/>
                                  <w:b/>
                                  <w:color w:val="303059" w:themeColor="accent3"/>
                                  <w:sz w:val="24"/>
                                  <w:lang w:val="en-US"/>
                                </w:rPr>
                                <w:t>Reparatur</w:t>
                              </w:r>
                              <w:proofErr w:type="spellEnd"/>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408F0AA6" id="Gruppieren 1729710017" o:spid="_x0000_s1176" style="position:absolute;margin-left:77.3pt;margin-top:165.9pt;width:135.25pt;height:87.65pt;rotation:1232245fd;z-index:-251563004;mso-position-horizontal-relative:text;mso-position-vertical-relative:text;mso-width-relative:margin;mso-height-relative:margin" coordorigin="3992,5063" coordsize="16671,77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">
                <v:oval id="Abgerundetes Rechteck 54" o:spid="_x0000_s1177" style="position:absolute;left:6463;top:5063;width:11829;height:585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" filled="f" strokecolor="#8d82b1" strokeweight="2pt">
                  <v:stroke joinstyle="miter"/>
                </v:oval>
                <v:oval id="Textfeld 1729710019" o:spid="_x0000_s1178" style="position:absolute;left:3992;top:6204;width:16671;height:65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" filled="f" stroked="f" strokeweight=".5pt">
                  <v:textbox inset="0,0,0,0">
                    <w:txbxContent>
                      <w:p w14:paraId="5A4E4EDF" w14:textId="77777777" w:rsidR="002D48A9" w:rsidRPr="004D4E31" w:rsidRDefault="002D48A9" w:rsidP="002D48A9">
                        <w:pPr>
                          <w:jc w:val="center"/>
                          <w:rPr>
                            <w:rFonts w:asciiTheme="majorHAnsi" w:eastAsiaTheme="majorEastAsia" w:hAnsiTheme="majorHAnsi" w:cstheme="majorBidi"/>
                            <w:b/>
                            <w:color w:val="303059" w:themeColor="accent3"/>
                            <w:sz w:val="24"/>
                            <w:lang w:val="en-US"/>
                          </w:rPr>
                        </w:pPr>
                        <w:proofErr w:type="spellStart"/>
                        <w:r>
                          <w:rPr>
                            <w:rFonts w:asciiTheme="majorHAnsi" w:eastAsiaTheme="majorEastAsia" w:hAnsiTheme="majorHAnsi" w:cstheme="majorBidi"/>
                            <w:b/>
                            <w:color w:val="303059" w:themeColor="accent3"/>
                            <w:sz w:val="24"/>
                            <w:lang w:val="en-US"/>
                          </w:rPr>
                          <w:t>Reparatur</w:t>
                        </w:r>
                        <w:proofErr w:type="spellEnd"/>
                      </w:p>
                    </w:txbxContent>
                  </v:textbox>
                </v:oval>
                <w10:wrap type="square"/>
              </v:group>
            </w:pict>
          </mc:Fallback>
        </mc:AlternateContent>
      </w:r>
      <w:r w:rsidRPr="00CA2BA6">
        <w:rPr>
          <w:rFonts w:cs="Arial"/>
          <w:noProof/>
          <w:szCs w:val="20"/>
          <w:lang w:val="en-US" w:eastAsia="zh-CN" w:bidi="hi-IN"/>
        </w:rPr>
        <mc:AlternateContent>
          <mc:Choice Requires="wpg">
            <w:drawing>
              <wp:anchor distT="0" distB="0" distL="114300" distR="114300" simplePos="0" relativeHeight="251766788" behindDoc="1" locked="0" layoutInCell="1" allowOverlap="1" wp14:anchorId="54780D91" wp14:editId="1CAD51A3">
                <wp:simplePos x="0" y="0"/>
                <wp:positionH relativeFrom="column">
                  <wp:posOffset>-162560</wp:posOffset>
                </wp:positionH>
                <wp:positionV relativeFrom="paragraph">
                  <wp:posOffset>2979420</wp:posOffset>
                </wp:positionV>
                <wp:extent cx="1717675" cy="996315"/>
                <wp:effectExtent l="0" t="25400" r="0" b="0"/>
                <wp:wrapSquare wrapText="bothSides"/>
                <wp:docPr id="1729710020" name="Gruppieren 1729710020"/>
                <wp:cNvGraphicFramePr/>
                <a:graphic xmlns:a="http://schemas.openxmlformats.org/drawingml/2006/main">
                  <a:graphicData uri="http://schemas.microsoft.com/office/word/2010/wordprocessingGroup">
                    <wpg:wgp>
                      <wpg:cNvGrpSpPr/>
                      <wpg:grpSpPr>
                        <a:xfrm rot="175067">
                          <a:off x="0" y="0"/>
                          <a:ext cx="1717675" cy="996315"/>
                          <a:chOff x="401408" y="506359"/>
                          <a:chExt cx="1667107" cy="689189"/>
                        </a:xfrm>
                      </wpg:grpSpPr>
                      <wps:wsp>
                        <wps:cNvPr id="1729710021" name="Abgerundetes Rechteck 54"/>
                        <wps:cNvSpPr/>
                        <wps:spPr>
                          <a:xfrm>
                            <a:off x="646312" y="506359"/>
                            <a:ext cx="1182954" cy="585623"/>
                          </a:xfrm>
                          <a:prstGeom prst="ellipse">
                            <a:avLst/>
                          </a:prstGeom>
                          <a:noFill/>
                          <a:ln w="25400" cap="flat" cmpd="sng" algn="ctr">
                            <a:solidFill>
                              <a:srgbClr val="8D82B1"/>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729710022" name="Textfeld 1729710022"/>
                        <wps:cNvSpPr txBox="1"/>
                        <wps:spPr>
                          <a:xfrm>
                            <a:off x="401408" y="539325"/>
                            <a:ext cx="1667107" cy="656223"/>
                          </a:xfrm>
                          <a:prstGeom prst="ellipse">
                            <a:avLst/>
                          </a:prstGeom>
                          <a:noFill/>
                          <a:ln w="6350">
                            <a:noFill/>
                          </a:ln>
                        </wps:spPr>
                        <wps:txbx>
                          <w:txbxContent>
                            <w:p w14:paraId="42D4C6FA" w14:textId="77777777" w:rsidR="002D48A9" w:rsidRDefault="002D48A9" w:rsidP="002D48A9">
                              <w:pPr>
                                <w:pStyle w:val="berschrift3"/>
                                <w:rPr>
                                  <w:lang w:val="en-US"/>
                                </w:rPr>
                              </w:pPr>
                            </w:p>
                            <w:p w14:paraId="77E24F5E" w14:textId="77777777" w:rsidR="002D48A9" w:rsidRPr="004D4E31" w:rsidRDefault="002D48A9" w:rsidP="002D48A9">
                              <w:pPr>
                                <w:jc w:val="center"/>
                                <w:rPr>
                                  <w:rFonts w:asciiTheme="majorHAnsi" w:eastAsiaTheme="majorEastAsia" w:hAnsiTheme="majorHAnsi" w:cstheme="majorBidi"/>
                                  <w:b/>
                                  <w:color w:val="303059" w:themeColor="accent3"/>
                                  <w:sz w:val="24"/>
                                  <w:lang w:val="en-US"/>
                                </w:rPr>
                              </w:pPr>
                              <w:r>
                                <w:rPr>
                                  <w:rFonts w:asciiTheme="majorHAnsi" w:eastAsiaTheme="majorEastAsia" w:hAnsiTheme="majorHAnsi" w:cstheme="majorBidi"/>
                                  <w:b/>
                                  <w:color w:val="303059" w:themeColor="accent3"/>
                                  <w:sz w:val="24"/>
                                  <w:lang w:val="en-US"/>
                                </w:rPr>
                                <w:t>Rose</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54780D91" id="Gruppieren 1729710020" o:spid="_x0000_s1179" style="position:absolute;margin-left:-12.8pt;margin-top:234.6pt;width:135.25pt;height:78.45pt;rotation:191220fd;z-index:-251549692;mso-position-horizontal-relative:text;mso-position-vertical-relative:text;mso-width-relative:margin;mso-height-relative:margin" coordorigin="4014,5063" coordsize="16671,68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">
                <v:oval id="Abgerundetes Rechteck 54" o:spid="_x0000_s1180" style="position:absolute;left:6463;top:5063;width:11829;height:585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" filled="f" strokecolor="#8d82b1" strokeweight="2pt">
                  <v:stroke joinstyle="miter"/>
                </v:oval>
                <v:oval id="Textfeld 1729710022" o:spid="_x0000_s1181" style="position:absolute;left:4014;top:5393;width:16671;height:65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" filled="f" stroked="f" strokeweight=".5pt">
                  <v:textbox inset="0,0,0,0">
                    <w:txbxContent>
                      <w:p w14:paraId="42D4C6FA" w14:textId="77777777" w:rsidR="002D48A9" w:rsidRDefault="002D48A9" w:rsidP="002D48A9">
                        <w:pPr>
                          <w:pStyle w:val="berschrift3"/>
                          <w:rPr>
                            <w:lang w:val="en-US"/>
                          </w:rPr>
                        </w:pPr>
                      </w:p>
                      <w:p w14:paraId="77E24F5E" w14:textId="77777777" w:rsidR="002D48A9" w:rsidRPr="004D4E31" w:rsidRDefault="002D48A9" w:rsidP="002D48A9">
                        <w:pPr>
                          <w:jc w:val="center"/>
                          <w:rPr>
                            <w:rFonts w:asciiTheme="majorHAnsi" w:eastAsiaTheme="majorEastAsia" w:hAnsiTheme="majorHAnsi" w:cstheme="majorBidi"/>
                            <w:b/>
                            <w:color w:val="303059" w:themeColor="accent3"/>
                            <w:sz w:val="24"/>
                            <w:lang w:val="en-US"/>
                          </w:rPr>
                        </w:pPr>
                        <w:r>
                          <w:rPr>
                            <w:rFonts w:asciiTheme="majorHAnsi" w:eastAsiaTheme="majorEastAsia" w:hAnsiTheme="majorHAnsi" w:cstheme="majorBidi"/>
                            <w:b/>
                            <w:color w:val="303059" w:themeColor="accent3"/>
                            <w:sz w:val="24"/>
                            <w:lang w:val="en-US"/>
                          </w:rPr>
                          <w:t>Rose</w:t>
                        </w:r>
                      </w:p>
                    </w:txbxContent>
                  </v:textbox>
                </v:oval>
                <w10:wrap type="square"/>
              </v:group>
            </w:pict>
          </mc:Fallback>
        </mc:AlternateContent>
      </w:r>
      <w:r w:rsidRPr="00CA2BA6">
        <w:rPr>
          <w:rFonts w:cs="Arial"/>
          <w:noProof/>
          <w:szCs w:val="20"/>
          <w:lang w:val="en-US" w:eastAsia="zh-CN" w:bidi="hi-IN"/>
        </w:rPr>
        <mc:AlternateContent>
          <mc:Choice Requires="wpg">
            <w:drawing>
              <wp:anchor distT="0" distB="0" distL="114300" distR="114300" simplePos="0" relativeHeight="251763716" behindDoc="1" locked="0" layoutInCell="1" allowOverlap="1" wp14:anchorId="4021AB83" wp14:editId="66BD9D80">
                <wp:simplePos x="0" y="0"/>
                <wp:positionH relativeFrom="column">
                  <wp:posOffset>2221865</wp:posOffset>
                </wp:positionH>
                <wp:positionV relativeFrom="paragraph">
                  <wp:posOffset>1802130</wp:posOffset>
                </wp:positionV>
                <wp:extent cx="1717675" cy="1190625"/>
                <wp:effectExtent l="0" t="38100" r="0" b="53975"/>
                <wp:wrapSquare wrapText="bothSides"/>
                <wp:docPr id="1729710023" name="Gruppieren 1729710023"/>
                <wp:cNvGraphicFramePr/>
                <a:graphic xmlns:a="http://schemas.openxmlformats.org/drawingml/2006/main">
                  <a:graphicData uri="http://schemas.microsoft.com/office/word/2010/wordprocessingGroup">
                    <wpg:wgp>
                      <wpg:cNvGrpSpPr/>
                      <wpg:grpSpPr>
                        <a:xfrm rot="1128154">
                          <a:off x="0" y="0"/>
                          <a:ext cx="1717675" cy="1190625"/>
                          <a:chOff x="417332" y="506359"/>
                          <a:chExt cx="1667107" cy="824289"/>
                        </a:xfrm>
                      </wpg:grpSpPr>
                      <wps:wsp>
                        <wps:cNvPr id="1729710024" name="Abgerundetes Rechteck 54"/>
                        <wps:cNvSpPr/>
                        <wps:spPr>
                          <a:xfrm>
                            <a:off x="646312" y="506359"/>
                            <a:ext cx="1182954" cy="585623"/>
                          </a:xfrm>
                          <a:prstGeom prst="ellipse">
                            <a:avLst/>
                          </a:prstGeom>
                          <a:noFill/>
                          <a:ln w="25400" cap="flat" cmpd="sng" algn="ctr">
                            <a:solidFill>
                              <a:srgbClr val="8D82B1"/>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729710025" name="Textfeld 1729710025"/>
                        <wps:cNvSpPr txBox="1"/>
                        <wps:spPr>
                          <a:xfrm>
                            <a:off x="417332" y="674425"/>
                            <a:ext cx="1667107" cy="656223"/>
                          </a:xfrm>
                          <a:prstGeom prst="ellipse">
                            <a:avLst/>
                          </a:prstGeom>
                          <a:noFill/>
                          <a:ln w="6350">
                            <a:noFill/>
                          </a:ln>
                        </wps:spPr>
                        <wps:txbx>
                          <w:txbxContent>
                            <w:p w14:paraId="1B27C243" w14:textId="77777777" w:rsidR="002D48A9" w:rsidRPr="004D4E31" w:rsidRDefault="002D48A9" w:rsidP="002D48A9">
                              <w:pPr>
                                <w:jc w:val="center"/>
                                <w:rPr>
                                  <w:rFonts w:asciiTheme="majorHAnsi" w:eastAsiaTheme="majorEastAsia" w:hAnsiTheme="majorHAnsi" w:cstheme="majorBidi"/>
                                  <w:b/>
                                  <w:color w:val="303059" w:themeColor="accent3"/>
                                  <w:sz w:val="24"/>
                                  <w:lang w:val="en-US"/>
                                </w:rPr>
                              </w:pPr>
                              <w:r>
                                <w:rPr>
                                  <w:rFonts w:asciiTheme="majorHAnsi" w:eastAsiaTheme="majorEastAsia" w:hAnsiTheme="majorHAnsi" w:cstheme="majorBidi"/>
                                  <w:b/>
                                  <w:color w:val="303059" w:themeColor="accent3"/>
                                  <w:sz w:val="24"/>
                                  <w:lang w:val="en-US"/>
                                </w:rPr>
                                <w:t>Sofa</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4021AB83" id="Gruppieren 1729710023" o:spid="_x0000_s1182" style="position:absolute;margin-left:174.95pt;margin-top:141.9pt;width:135.25pt;height:93.75pt;rotation:1232245fd;z-index:-251552764;mso-position-horizontal-relative:text;mso-position-vertical-relative:text;mso-width-relative:margin;mso-height-relative:margin" coordorigin="4173,5063" coordsize="16671,824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">
                <v:oval id="Abgerundetes Rechteck 54" o:spid="_x0000_s1183" style="position:absolute;left:6463;top:5063;width:11829;height:585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" filled="f" strokecolor="#8d82b1" strokeweight="2pt">
                  <v:stroke joinstyle="miter"/>
                </v:oval>
                <v:oval id="Textfeld 1729710025" o:spid="_x0000_s1184" style="position:absolute;left:4173;top:6744;width:16671;height:65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" filled="f" stroked="f" strokeweight=".5pt">
                  <v:textbox inset="0,0,0,0">
                    <w:txbxContent>
                      <w:p w14:paraId="1B27C243" w14:textId="77777777" w:rsidR="002D48A9" w:rsidRPr="004D4E31" w:rsidRDefault="002D48A9" w:rsidP="002D48A9">
                        <w:pPr>
                          <w:jc w:val="center"/>
                          <w:rPr>
                            <w:rFonts w:asciiTheme="majorHAnsi" w:eastAsiaTheme="majorEastAsia" w:hAnsiTheme="majorHAnsi" w:cstheme="majorBidi"/>
                            <w:b/>
                            <w:color w:val="303059" w:themeColor="accent3"/>
                            <w:sz w:val="24"/>
                            <w:lang w:val="en-US"/>
                          </w:rPr>
                        </w:pPr>
                        <w:r>
                          <w:rPr>
                            <w:rFonts w:asciiTheme="majorHAnsi" w:eastAsiaTheme="majorEastAsia" w:hAnsiTheme="majorHAnsi" w:cstheme="majorBidi"/>
                            <w:b/>
                            <w:color w:val="303059" w:themeColor="accent3"/>
                            <w:sz w:val="24"/>
                            <w:lang w:val="en-US"/>
                          </w:rPr>
                          <w:t>Sofa</w:t>
                        </w:r>
                      </w:p>
                    </w:txbxContent>
                  </v:textbox>
                </v:oval>
                <w10:wrap type="square"/>
              </v:group>
            </w:pict>
          </mc:Fallback>
        </mc:AlternateContent>
      </w:r>
      <w:r w:rsidRPr="00CA2BA6">
        <w:rPr>
          <w:rFonts w:cs="Arial"/>
          <w:noProof/>
          <w:szCs w:val="20"/>
          <w:lang w:val="en-US" w:eastAsia="zh-CN" w:bidi="hi-IN"/>
        </w:rPr>
        <mc:AlternateContent>
          <mc:Choice Requires="wpg">
            <w:drawing>
              <wp:anchor distT="0" distB="0" distL="114300" distR="114300" simplePos="0" relativeHeight="251756548" behindDoc="1" locked="0" layoutInCell="1" allowOverlap="1" wp14:anchorId="13501A55" wp14:editId="030EF8C3">
                <wp:simplePos x="0" y="0"/>
                <wp:positionH relativeFrom="column">
                  <wp:posOffset>3613631</wp:posOffset>
                </wp:positionH>
                <wp:positionV relativeFrom="paragraph">
                  <wp:posOffset>1964608</wp:posOffset>
                </wp:positionV>
                <wp:extent cx="1717675" cy="1002747"/>
                <wp:effectExtent l="0" t="50800" r="0" b="51435"/>
                <wp:wrapSquare wrapText="bothSides"/>
                <wp:docPr id="1729710026" name="Gruppieren 1729710026"/>
                <wp:cNvGraphicFramePr/>
                <a:graphic xmlns:a="http://schemas.openxmlformats.org/drawingml/2006/main">
                  <a:graphicData uri="http://schemas.microsoft.com/office/word/2010/wordprocessingGroup">
                    <wpg:wgp>
                      <wpg:cNvGrpSpPr/>
                      <wpg:grpSpPr>
                        <a:xfrm rot="1128154">
                          <a:off x="0" y="0"/>
                          <a:ext cx="1717675" cy="1002747"/>
                          <a:chOff x="431690" y="506359"/>
                          <a:chExt cx="1667107" cy="693182"/>
                        </a:xfrm>
                      </wpg:grpSpPr>
                      <wps:wsp>
                        <wps:cNvPr id="1729710027" name="Abgerundetes Rechteck 54"/>
                        <wps:cNvSpPr/>
                        <wps:spPr>
                          <a:xfrm>
                            <a:off x="646312" y="506359"/>
                            <a:ext cx="1182954" cy="585623"/>
                          </a:xfrm>
                          <a:prstGeom prst="ellipse">
                            <a:avLst/>
                          </a:prstGeom>
                          <a:noFill/>
                          <a:ln w="25400" cap="flat" cmpd="sng" algn="ctr">
                            <a:solidFill>
                              <a:srgbClr val="8D82B1"/>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729710028" name="Textfeld 1729710028"/>
                        <wps:cNvSpPr txBox="1"/>
                        <wps:spPr>
                          <a:xfrm>
                            <a:off x="431690" y="524153"/>
                            <a:ext cx="1667107" cy="675388"/>
                          </a:xfrm>
                          <a:prstGeom prst="ellipse">
                            <a:avLst/>
                          </a:prstGeom>
                          <a:noFill/>
                          <a:ln w="6350">
                            <a:noFill/>
                          </a:ln>
                        </wps:spPr>
                        <wps:txbx>
                          <w:txbxContent>
                            <w:p w14:paraId="3D417AD9" w14:textId="77777777" w:rsidR="002D48A9" w:rsidRDefault="002D48A9" w:rsidP="002D48A9">
                              <w:pPr>
                                <w:pStyle w:val="berschrift3"/>
                                <w:rPr>
                                  <w:lang w:val="en-US"/>
                                </w:rPr>
                              </w:pPr>
                            </w:p>
                            <w:p w14:paraId="1412ABCE" w14:textId="77777777" w:rsidR="002D48A9" w:rsidRPr="007B2F54" w:rsidRDefault="002D48A9" w:rsidP="002D48A9">
                              <w:pPr>
                                <w:jc w:val="center"/>
                                <w:rPr>
                                  <w:rFonts w:asciiTheme="majorHAnsi" w:eastAsiaTheme="majorEastAsia" w:hAnsiTheme="majorHAnsi" w:cstheme="majorBidi"/>
                                  <w:b/>
                                  <w:color w:val="303059" w:themeColor="accent3"/>
                                  <w:sz w:val="24"/>
                                  <w:lang w:val="en-US"/>
                                </w:rPr>
                              </w:pPr>
                              <w:r>
                                <w:rPr>
                                  <w:rFonts w:asciiTheme="majorHAnsi" w:eastAsiaTheme="majorEastAsia" w:hAnsiTheme="majorHAnsi" w:cstheme="majorBidi"/>
                                  <w:b/>
                                  <w:color w:val="303059" w:themeColor="accent3"/>
                                  <w:sz w:val="24"/>
                                  <w:lang w:val="en-US"/>
                                </w:rPr>
                                <w:t>Beratung</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13501A55" id="Gruppieren 1729710026" o:spid="_x0000_s1185" style="position:absolute;margin-left:284.55pt;margin-top:154.7pt;width:135.25pt;height:78.95pt;rotation:1232245fd;z-index:-251559932;mso-position-horizontal-relative:text;mso-position-vertical-relative:text;mso-width-relative:margin;mso-height-relative:margin" coordorigin="4316,5063" coordsize="16671,693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">
                <v:oval id="Abgerundetes Rechteck 54" o:spid="_x0000_s1186" style="position:absolute;left:6463;top:5063;width:11829;height:585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" filled="f" strokecolor="#8d82b1" strokeweight="2pt">
                  <v:stroke joinstyle="miter"/>
                </v:oval>
                <v:oval id="Textfeld 1729710028" o:spid="_x0000_s1187" style="position:absolute;left:4316;top:5241;width:16671;height:67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" filled="f" stroked="f" strokeweight=".5pt">
                  <v:textbox inset="0,0,0,0">
                    <w:txbxContent>
                      <w:p w14:paraId="3D417AD9" w14:textId="77777777" w:rsidR="002D48A9" w:rsidRDefault="002D48A9" w:rsidP="002D48A9">
                        <w:pPr>
                          <w:pStyle w:val="berschrift3"/>
                          <w:rPr>
                            <w:lang w:val="en-US"/>
                          </w:rPr>
                        </w:pPr>
                      </w:p>
                      <w:p w14:paraId="1412ABCE" w14:textId="77777777" w:rsidR="002D48A9" w:rsidRPr="007B2F54" w:rsidRDefault="002D48A9" w:rsidP="002D48A9">
                        <w:pPr>
                          <w:jc w:val="center"/>
                          <w:rPr>
                            <w:rFonts w:asciiTheme="majorHAnsi" w:eastAsiaTheme="majorEastAsia" w:hAnsiTheme="majorHAnsi" w:cstheme="majorBidi"/>
                            <w:b/>
                            <w:color w:val="303059" w:themeColor="accent3"/>
                            <w:sz w:val="24"/>
                            <w:lang w:val="en-US"/>
                          </w:rPr>
                        </w:pPr>
                        <w:r>
                          <w:rPr>
                            <w:rFonts w:asciiTheme="majorHAnsi" w:eastAsiaTheme="majorEastAsia" w:hAnsiTheme="majorHAnsi" w:cstheme="majorBidi"/>
                            <w:b/>
                            <w:color w:val="303059" w:themeColor="accent3"/>
                            <w:sz w:val="24"/>
                            <w:lang w:val="en-US"/>
                          </w:rPr>
                          <w:t>Beratung</w:t>
                        </w:r>
                      </w:p>
                    </w:txbxContent>
                  </v:textbox>
                </v:oval>
                <w10:wrap type="square"/>
              </v:group>
            </w:pict>
          </mc:Fallback>
        </mc:AlternateContent>
      </w:r>
      <w:r w:rsidRPr="00CA2BA6">
        <w:rPr>
          <w:rFonts w:cs="Arial"/>
          <w:noProof/>
          <w:szCs w:val="20"/>
          <w:lang w:val="en-US" w:eastAsia="zh-CN" w:bidi="hi-IN"/>
        </w:rPr>
        <mc:AlternateContent>
          <mc:Choice Requires="wpg">
            <w:drawing>
              <wp:anchor distT="0" distB="0" distL="114300" distR="114300" simplePos="0" relativeHeight="251761668" behindDoc="1" locked="0" layoutInCell="1" allowOverlap="1" wp14:anchorId="706A080F" wp14:editId="2EC422A3">
                <wp:simplePos x="0" y="0"/>
                <wp:positionH relativeFrom="column">
                  <wp:posOffset>4381831</wp:posOffset>
                </wp:positionH>
                <wp:positionV relativeFrom="paragraph">
                  <wp:posOffset>986024</wp:posOffset>
                </wp:positionV>
                <wp:extent cx="1270063" cy="1107220"/>
                <wp:effectExtent l="0" t="38100" r="25400" b="0"/>
                <wp:wrapSquare wrapText="bothSides"/>
                <wp:docPr id="1729710029" name="Gruppieren 1729710029"/>
                <wp:cNvGraphicFramePr/>
                <a:graphic xmlns:a="http://schemas.openxmlformats.org/drawingml/2006/main">
                  <a:graphicData uri="http://schemas.microsoft.com/office/word/2010/wordprocessingGroup">
                    <wpg:wgp>
                      <wpg:cNvGrpSpPr/>
                      <wpg:grpSpPr>
                        <a:xfrm rot="1128154">
                          <a:off x="0" y="0"/>
                          <a:ext cx="1270063" cy="1107220"/>
                          <a:chOff x="618133" y="506359"/>
                          <a:chExt cx="1233101" cy="766131"/>
                        </a:xfrm>
                      </wpg:grpSpPr>
                      <wps:wsp>
                        <wps:cNvPr id="1729710030" name="Abgerundetes Rechteck 54"/>
                        <wps:cNvSpPr/>
                        <wps:spPr>
                          <a:xfrm>
                            <a:off x="646312" y="506359"/>
                            <a:ext cx="1182954" cy="585623"/>
                          </a:xfrm>
                          <a:prstGeom prst="ellipse">
                            <a:avLst/>
                          </a:prstGeom>
                          <a:noFill/>
                          <a:ln w="25400" cap="flat" cmpd="sng" algn="ctr">
                            <a:solidFill>
                              <a:srgbClr val="8D82B1"/>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729710031" name="Textfeld 1729710031"/>
                        <wps:cNvSpPr txBox="1"/>
                        <wps:spPr>
                          <a:xfrm>
                            <a:off x="618133" y="552342"/>
                            <a:ext cx="1233101" cy="720148"/>
                          </a:xfrm>
                          <a:prstGeom prst="ellipse">
                            <a:avLst/>
                          </a:prstGeom>
                          <a:noFill/>
                          <a:ln w="6350">
                            <a:noFill/>
                          </a:ln>
                        </wps:spPr>
                        <wps:txbx>
                          <w:txbxContent>
                            <w:p w14:paraId="11635D08" w14:textId="77777777" w:rsidR="002D48A9" w:rsidRPr="007B2F54" w:rsidRDefault="002D48A9" w:rsidP="002D48A9">
                              <w:pPr>
                                <w:jc w:val="center"/>
                                <w:rPr>
                                  <w:rFonts w:asciiTheme="majorHAnsi" w:eastAsiaTheme="majorEastAsia" w:hAnsiTheme="majorHAnsi" w:cstheme="majorBidi"/>
                                  <w:b/>
                                  <w:color w:val="303059" w:themeColor="accent3"/>
                                  <w:sz w:val="24"/>
                                  <w:lang w:val="en-US"/>
                                </w:rPr>
                              </w:pPr>
                              <w:proofErr w:type="spellStart"/>
                              <w:r>
                                <w:rPr>
                                  <w:rFonts w:asciiTheme="majorHAnsi" w:eastAsiaTheme="majorEastAsia" w:hAnsiTheme="majorHAnsi" w:cstheme="majorBidi"/>
                                  <w:b/>
                                  <w:color w:val="303059" w:themeColor="accent3"/>
                                  <w:sz w:val="24"/>
                                  <w:lang w:val="en-US"/>
                                </w:rPr>
                                <w:t>Konto-auszug</w:t>
                              </w:r>
                              <w:proofErr w:type="spellEnd"/>
                            </w:p>
                            <w:p w14:paraId="2BF4B1C8" w14:textId="77777777" w:rsidR="002D48A9" w:rsidRPr="002008EA" w:rsidRDefault="002D48A9" w:rsidP="002D48A9">
                              <w:pPr>
                                <w:jc w:val="center"/>
                                <w:rPr>
                                  <w:lang w:val="en-US"/>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706A080F" id="Gruppieren 1729710029" o:spid="_x0000_s1188" style="position:absolute;margin-left:345.05pt;margin-top:77.65pt;width:100pt;height:87.2pt;rotation:1232245fd;z-index:-251554812;mso-position-horizontal-relative:text;mso-position-vertical-relative:text;mso-width-relative:margin;mso-height-relative:margin" coordorigin="6181,5063" coordsize="12331,76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">
                <v:oval id="Abgerundetes Rechteck 54" o:spid="_x0000_s1189" style="position:absolute;left:6463;top:5063;width:11829;height:585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" filled="f" strokecolor="#8d82b1" strokeweight="2pt">
                  <v:stroke joinstyle="miter"/>
                </v:oval>
                <v:oval id="Textfeld 1729710031" o:spid="_x0000_s1190" style="position:absolute;left:6181;top:5523;width:12331;height:72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" filled="f" stroked="f" strokeweight=".5pt">
                  <v:textbox inset="0,0,0,0">
                    <w:txbxContent>
                      <w:p w14:paraId="11635D08" w14:textId="77777777" w:rsidR="002D48A9" w:rsidRPr="007B2F54" w:rsidRDefault="002D48A9" w:rsidP="002D48A9">
                        <w:pPr>
                          <w:jc w:val="center"/>
                          <w:rPr>
                            <w:rFonts w:asciiTheme="majorHAnsi" w:eastAsiaTheme="majorEastAsia" w:hAnsiTheme="majorHAnsi" w:cstheme="majorBidi"/>
                            <w:b/>
                            <w:color w:val="303059" w:themeColor="accent3"/>
                            <w:sz w:val="24"/>
                            <w:lang w:val="en-US"/>
                          </w:rPr>
                        </w:pPr>
                        <w:proofErr w:type="spellStart"/>
                        <w:r>
                          <w:rPr>
                            <w:rFonts w:asciiTheme="majorHAnsi" w:eastAsiaTheme="majorEastAsia" w:hAnsiTheme="majorHAnsi" w:cstheme="majorBidi"/>
                            <w:b/>
                            <w:color w:val="303059" w:themeColor="accent3"/>
                            <w:sz w:val="24"/>
                            <w:lang w:val="en-US"/>
                          </w:rPr>
                          <w:t>Konto-auszug</w:t>
                        </w:r>
                        <w:proofErr w:type="spellEnd"/>
                      </w:p>
                      <w:p w14:paraId="2BF4B1C8" w14:textId="77777777" w:rsidR="002D48A9" w:rsidRPr="002008EA" w:rsidRDefault="002D48A9" w:rsidP="002D48A9">
                        <w:pPr>
                          <w:jc w:val="center"/>
                          <w:rPr>
                            <w:lang w:val="en-US"/>
                          </w:rPr>
                        </w:pPr>
                      </w:p>
                    </w:txbxContent>
                  </v:textbox>
                </v:oval>
                <w10:wrap type="square"/>
              </v:group>
            </w:pict>
          </mc:Fallback>
        </mc:AlternateContent>
      </w:r>
      <w:r w:rsidRPr="00CA2BA6">
        <w:rPr>
          <w:rFonts w:cs="Arial"/>
          <w:noProof/>
          <w:szCs w:val="20"/>
          <w:lang w:val="en-US" w:eastAsia="zh-CN" w:bidi="hi-IN"/>
        </w:rPr>
        <mc:AlternateContent>
          <mc:Choice Requires="wpg">
            <w:drawing>
              <wp:anchor distT="0" distB="0" distL="114300" distR="114300" simplePos="0" relativeHeight="251754500" behindDoc="1" locked="0" layoutInCell="1" allowOverlap="1" wp14:anchorId="35718315" wp14:editId="5EBE9B7D">
                <wp:simplePos x="0" y="0"/>
                <wp:positionH relativeFrom="column">
                  <wp:posOffset>2588729</wp:posOffset>
                </wp:positionH>
                <wp:positionV relativeFrom="paragraph">
                  <wp:posOffset>4286000</wp:posOffset>
                </wp:positionV>
                <wp:extent cx="1717675" cy="1136880"/>
                <wp:effectExtent l="0" t="38100" r="0" b="57150"/>
                <wp:wrapSquare wrapText="bothSides"/>
                <wp:docPr id="1729710032" name="Gruppieren 1729710032"/>
                <wp:cNvGraphicFramePr/>
                <a:graphic xmlns:a="http://schemas.openxmlformats.org/drawingml/2006/main">
                  <a:graphicData uri="http://schemas.microsoft.com/office/word/2010/wordprocessingGroup">
                    <wpg:wgp>
                      <wpg:cNvGrpSpPr/>
                      <wpg:grpSpPr>
                        <a:xfrm rot="20430999">
                          <a:off x="0" y="0"/>
                          <a:ext cx="1717675" cy="1136880"/>
                          <a:chOff x="399248" y="506359"/>
                          <a:chExt cx="1667107" cy="786159"/>
                        </a:xfrm>
                      </wpg:grpSpPr>
                      <wps:wsp>
                        <wps:cNvPr id="1729710033" name="Abgerundetes Rechteck 54"/>
                        <wps:cNvSpPr/>
                        <wps:spPr>
                          <a:xfrm>
                            <a:off x="646312" y="506359"/>
                            <a:ext cx="1182954" cy="585623"/>
                          </a:xfrm>
                          <a:prstGeom prst="ellipse">
                            <a:avLst/>
                          </a:prstGeom>
                          <a:noFill/>
                          <a:ln w="25400" cap="flat" cmpd="sng" algn="ctr">
                            <a:solidFill>
                              <a:srgbClr val="8D82B1"/>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729710034" name="Textfeld 1729710034"/>
                        <wps:cNvSpPr txBox="1"/>
                        <wps:spPr>
                          <a:xfrm>
                            <a:off x="399248" y="636295"/>
                            <a:ext cx="1667107" cy="656223"/>
                          </a:xfrm>
                          <a:prstGeom prst="ellipse">
                            <a:avLst/>
                          </a:prstGeom>
                          <a:noFill/>
                          <a:ln w="6350">
                            <a:noFill/>
                          </a:ln>
                        </wps:spPr>
                        <wps:txbx>
                          <w:txbxContent>
                            <w:p w14:paraId="0B58D753" w14:textId="77777777" w:rsidR="002D48A9" w:rsidRPr="002008EA" w:rsidRDefault="002D48A9" w:rsidP="002D48A9">
                              <w:pPr>
                                <w:jc w:val="center"/>
                                <w:rPr>
                                  <w:lang w:val="en-US"/>
                                </w:rPr>
                              </w:pPr>
                              <w:proofErr w:type="spellStart"/>
                              <w:r>
                                <w:rPr>
                                  <w:rFonts w:asciiTheme="majorHAnsi" w:eastAsiaTheme="majorEastAsia" w:hAnsiTheme="majorHAnsi" w:cstheme="majorBidi"/>
                                  <w:b/>
                                  <w:color w:val="303059" w:themeColor="accent3"/>
                                  <w:sz w:val="24"/>
                                  <w:lang w:val="en-US"/>
                                </w:rPr>
                                <w:t>Bargeld</w:t>
                              </w:r>
                              <w:proofErr w:type="spellEnd"/>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35718315" id="Gruppieren 1729710032" o:spid="_x0000_s1191" style="position:absolute;margin-left:203.85pt;margin-top:337.5pt;width:135.25pt;height:89.5pt;rotation:-1276861fd;z-index:-251561980;mso-position-horizontal-relative:text;mso-position-vertical-relative:text;mso-width-relative:margin;mso-height-relative:margin" coordorigin="3992,5063" coordsize="16671,78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">
                <v:oval id="Abgerundetes Rechteck 54" o:spid="_x0000_s1192" style="position:absolute;left:6463;top:5063;width:11829;height:585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" filled="f" strokecolor="#8d82b1" strokeweight="2pt">
                  <v:stroke joinstyle="miter"/>
                </v:oval>
                <v:oval id="Textfeld 1729710034" o:spid="_x0000_s1193" style="position:absolute;left:3992;top:6362;width:16671;height:65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" filled="f" stroked="f" strokeweight=".5pt">
                  <v:textbox inset="0,0,0,0">
                    <w:txbxContent>
                      <w:p w14:paraId="0B58D753" w14:textId="77777777" w:rsidR="002D48A9" w:rsidRPr="002008EA" w:rsidRDefault="002D48A9" w:rsidP="002D48A9">
                        <w:pPr>
                          <w:jc w:val="center"/>
                          <w:rPr>
                            <w:lang w:val="en-US"/>
                          </w:rPr>
                        </w:pPr>
                        <w:proofErr w:type="spellStart"/>
                        <w:r>
                          <w:rPr>
                            <w:rFonts w:asciiTheme="majorHAnsi" w:eastAsiaTheme="majorEastAsia" w:hAnsiTheme="majorHAnsi" w:cstheme="majorBidi"/>
                            <w:b/>
                            <w:color w:val="303059" w:themeColor="accent3"/>
                            <w:sz w:val="24"/>
                            <w:lang w:val="en-US"/>
                          </w:rPr>
                          <w:t>Bargeld</w:t>
                        </w:r>
                        <w:proofErr w:type="spellEnd"/>
                      </w:p>
                    </w:txbxContent>
                  </v:textbox>
                </v:oval>
                <w10:wrap type="square"/>
              </v:group>
            </w:pict>
          </mc:Fallback>
        </mc:AlternateContent>
      </w:r>
      <w:r w:rsidRPr="00CA2BA6">
        <w:rPr>
          <w:rFonts w:cs="Arial"/>
          <w:noProof/>
          <w:szCs w:val="20"/>
          <w:lang w:val="en-US" w:eastAsia="zh-CN" w:bidi="hi-IN"/>
        </w:rPr>
        <mc:AlternateContent>
          <mc:Choice Requires="wpg">
            <w:drawing>
              <wp:anchor distT="0" distB="0" distL="114300" distR="114300" simplePos="0" relativeHeight="251751428" behindDoc="1" locked="0" layoutInCell="1" allowOverlap="1" wp14:anchorId="515FE29A" wp14:editId="6684FFC4">
                <wp:simplePos x="0" y="0"/>
                <wp:positionH relativeFrom="column">
                  <wp:posOffset>1417320</wp:posOffset>
                </wp:positionH>
                <wp:positionV relativeFrom="paragraph">
                  <wp:posOffset>929005</wp:posOffset>
                </wp:positionV>
                <wp:extent cx="1717675" cy="892810"/>
                <wp:effectExtent l="0" t="38100" r="0" b="78740"/>
                <wp:wrapSquare wrapText="bothSides"/>
                <wp:docPr id="1729710035" name="Gruppieren 1729710035"/>
                <wp:cNvGraphicFramePr/>
                <a:graphic xmlns:a="http://schemas.openxmlformats.org/drawingml/2006/main">
                  <a:graphicData uri="http://schemas.microsoft.com/office/word/2010/wordprocessingGroup">
                    <wpg:wgp>
                      <wpg:cNvGrpSpPr/>
                      <wpg:grpSpPr>
                        <a:xfrm rot="20465696">
                          <a:off x="0" y="0"/>
                          <a:ext cx="1717675" cy="892810"/>
                          <a:chOff x="414868" y="506359"/>
                          <a:chExt cx="1667107" cy="617470"/>
                        </a:xfrm>
                      </wpg:grpSpPr>
                      <wps:wsp>
                        <wps:cNvPr id="1729710036" name="Abgerundetes Rechteck 54"/>
                        <wps:cNvSpPr/>
                        <wps:spPr>
                          <a:xfrm>
                            <a:off x="646312" y="506359"/>
                            <a:ext cx="1182954" cy="585623"/>
                          </a:xfrm>
                          <a:prstGeom prst="ellipse">
                            <a:avLst/>
                          </a:prstGeom>
                          <a:noFill/>
                          <a:ln w="25400" cap="flat" cmpd="sng" algn="ctr">
                            <a:solidFill>
                              <a:srgbClr val="8D82B1"/>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729710037" name="Textfeld 1729710037"/>
                        <wps:cNvSpPr txBox="1"/>
                        <wps:spPr>
                          <a:xfrm>
                            <a:off x="414868" y="526114"/>
                            <a:ext cx="1667107" cy="597715"/>
                          </a:xfrm>
                          <a:prstGeom prst="ellipse">
                            <a:avLst/>
                          </a:prstGeom>
                          <a:noFill/>
                          <a:ln w="6350">
                            <a:noFill/>
                          </a:ln>
                        </wps:spPr>
                        <wps:txbx>
                          <w:txbxContent>
                            <w:p w14:paraId="1702D784" w14:textId="77777777" w:rsidR="002D48A9" w:rsidRDefault="002D48A9" w:rsidP="002D48A9">
                              <w:pPr>
                                <w:pStyle w:val="berschrift3"/>
                                <w:rPr>
                                  <w:lang w:val="en-US"/>
                                </w:rPr>
                              </w:pPr>
                            </w:p>
                            <w:p w14:paraId="6312A7BC" w14:textId="77777777" w:rsidR="002D48A9" w:rsidRPr="002008EA" w:rsidRDefault="002D48A9" w:rsidP="002D48A9">
                              <w:pPr>
                                <w:pStyle w:val="berschrift3"/>
                                <w:jc w:val="center"/>
                                <w:rPr>
                                  <w:lang w:val="en-US"/>
                                </w:rPr>
                              </w:pPr>
                              <w:r>
                                <w:rPr>
                                  <w:lang w:val="en-US"/>
                                </w:rPr>
                                <w:t>Skateboard</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515FE29A" id="Gruppieren 1729710035" o:spid="_x0000_s1194" style="position:absolute;margin-left:111.6pt;margin-top:73.15pt;width:135.25pt;height:70.3pt;rotation:-1238962fd;z-index:-251565052;mso-position-horizontal-relative:text;mso-position-vertical-relative:text;mso-width-relative:margin;mso-height-relative:margin" coordorigin="4148,5063" coordsize="16671,617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">
                <v:oval id="Abgerundetes Rechteck 54" o:spid="_x0000_s1195" style="position:absolute;left:6463;top:5063;width:11829;height:585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" filled="f" strokecolor="#8d82b1" strokeweight="2pt">
                  <v:stroke joinstyle="miter"/>
                </v:oval>
                <v:oval id="Textfeld 1729710037" o:spid="_x0000_s1196" style="position:absolute;left:4148;top:5261;width:16671;height:59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" filled="f" stroked="f" strokeweight=".5pt">
                  <v:textbox inset="0,0,0,0">
                    <w:txbxContent>
                      <w:p w14:paraId="1702D784" w14:textId="77777777" w:rsidR="002D48A9" w:rsidRDefault="002D48A9" w:rsidP="002D48A9">
                        <w:pPr>
                          <w:pStyle w:val="berschrift3"/>
                          <w:rPr>
                            <w:lang w:val="en-US"/>
                          </w:rPr>
                        </w:pPr>
                      </w:p>
                      <w:p w14:paraId="6312A7BC" w14:textId="77777777" w:rsidR="002D48A9" w:rsidRPr="002008EA" w:rsidRDefault="002D48A9" w:rsidP="002D48A9">
                        <w:pPr>
                          <w:pStyle w:val="berschrift3"/>
                          <w:jc w:val="center"/>
                          <w:rPr>
                            <w:lang w:val="en-US"/>
                          </w:rPr>
                        </w:pPr>
                        <w:r>
                          <w:rPr>
                            <w:lang w:val="en-US"/>
                          </w:rPr>
                          <w:t>Skateboard</w:t>
                        </w:r>
                      </w:p>
                    </w:txbxContent>
                  </v:textbox>
                </v:oval>
                <w10:wrap type="square"/>
              </v:group>
            </w:pict>
          </mc:Fallback>
        </mc:AlternateContent>
      </w:r>
      <w:r w:rsidRPr="00CA2BA6">
        <w:rPr>
          <w:rFonts w:cs="Arial"/>
          <w:noProof/>
          <w:szCs w:val="20"/>
          <w:lang w:val="en-US" w:eastAsia="zh-CN" w:bidi="hi-IN"/>
        </w:rPr>
        <mc:AlternateContent>
          <mc:Choice Requires="wpg">
            <w:drawing>
              <wp:anchor distT="0" distB="0" distL="114300" distR="114300" simplePos="0" relativeHeight="251764740" behindDoc="1" locked="0" layoutInCell="1" allowOverlap="1" wp14:anchorId="1754E988" wp14:editId="2F8FCC64">
                <wp:simplePos x="0" y="0"/>
                <wp:positionH relativeFrom="column">
                  <wp:posOffset>-480060</wp:posOffset>
                </wp:positionH>
                <wp:positionV relativeFrom="paragraph">
                  <wp:posOffset>1591945</wp:posOffset>
                </wp:positionV>
                <wp:extent cx="1717675" cy="960755"/>
                <wp:effectExtent l="0" t="38100" r="0" b="10795"/>
                <wp:wrapSquare wrapText="bothSides"/>
                <wp:docPr id="1729710038" name="Gruppieren 1729710038"/>
                <wp:cNvGraphicFramePr/>
                <a:graphic xmlns:a="http://schemas.openxmlformats.org/drawingml/2006/main">
                  <a:graphicData uri="http://schemas.microsoft.com/office/word/2010/wordprocessingGroup">
                    <wpg:wgp>
                      <wpg:cNvGrpSpPr/>
                      <wpg:grpSpPr>
                        <a:xfrm rot="671053">
                          <a:off x="0" y="0"/>
                          <a:ext cx="1717675" cy="960755"/>
                          <a:chOff x="411240" y="506359"/>
                          <a:chExt cx="1667107" cy="664923"/>
                        </a:xfrm>
                      </wpg:grpSpPr>
                      <wps:wsp>
                        <wps:cNvPr id="1729710039" name="Abgerundetes Rechteck 54"/>
                        <wps:cNvSpPr/>
                        <wps:spPr>
                          <a:xfrm>
                            <a:off x="646312" y="506359"/>
                            <a:ext cx="1182954" cy="585623"/>
                          </a:xfrm>
                          <a:prstGeom prst="ellipse">
                            <a:avLst/>
                          </a:prstGeom>
                          <a:noFill/>
                          <a:ln w="25400" cap="flat" cmpd="sng" algn="ctr">
                            <a:solidFill>
                              <a:srgbClr val="8D82B1"/>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729710040" name="Textfeld 1729710040"/>
                        <wps:cNvSpPr txBox="1"/>
                        <wps:spPr>
                          <a:xfrm>
                            <a:off x="411240" y="515059"/>
                            <a:ext cx="1667107" cy="656223"/>
                          </a:xfrm>
                          <a:prstGeom prst="ellipse">
                            <a:avLst/>
                          </a:prstGeom>
                          <a:noFill/>
                          <a:ln w="6350">
                            <a:noFill/>
                          </a:ln>
                        </wps:spPr>
                        <wps:txbx>
                          <w:txbxContent>
                            <w:p w14:paraId="3C176BFC" w14:textId="77777777" w:rsidR="002D48A9" w:rsidRDefault="002D48A9" w:rsidP="002D48A9">
                              <w:pPr>
                                <w:pStyle w:val="berschrift3"/>
                                <w:rPr>
                                  <w:lang w:val="en-US"/>
                                </w:rPr>
                              </w:pPr>
                            </w:p>
                            <w:p w14:paraId="69967A96" w14:textId="77777777" w:rsidR="002D48A9" w:rsidRPr="002008EA" w:rsidRDefault="002D48A9" w:rsidP="002D48A9">
                              <w:pPr>
                                <w:pStyle w:val="berschrift3"/>
                                <w:jc w:val="center"/>
                                <w:rPr>
                                  <w:lang w:val="en-US"/>
                                </w:rPr>
                              </w:pPr>
                              <w:proofErr w:type="spellStart"/>
                              <w:r>
                                <w:rPr>
                                  <w:lang w:val="en-US"/>
                                </w:rPr>
                                <w:t>Zinsen</w:t>
                              </w:r>
                              <w:proofErr w:type="spellEnd"/>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1754E988" id="Gruppieren 1729710038" o:spid="_x0000_s1197" style="position:absolute;margin-left:-37.8pt;margin-top:125.35pt;width:135.25pt;height:75.65pt;rotation:732969fd;z-index:-251551740;mso-position-horizontal-relative:text;mso-position-vertical-relative:text;mso-width-relative:margin;mso-height-relative:margin" coordorigin="4112,5063" coordsize="16671,664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">
                <v:oval id="Abgerundetes Rechteck 54" o:spid="_x0000_s1198" style="position:absolute;left:6463;top:5063;width:11829;height:585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" filled="f" strokecolor="#8d82b1" strokeweight="2pt">
                  <v:stroke joinstyle="miter"/>
                </v:oval>
                <v:oval id="Textfeld 1729710040" o:spid="_x0000_s1199" style="position:absolute;left:4112;top:5150;width:16671;height:65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" filled="f" stroked="f" strokeweight=".5pt">
                  <v:textbox inset="0,0,0,0">
                    <w:txbxContent>
                      <w:p w14:paraId="3C176BFC" w14:textId="77777777" w:rsidR="002D48A9" w:rsidRDefault="002D48A9" w:rsidP="002D48A9">
                        <w:pPr>
                          <w:pStyle w:val="berschrift3"/>
                          <w:rPr>
                            <w:lang w:val="en-US"/>
                          </w:rPr>
                        </w:pPr>
                      </w:p>
                      <w:p w14:paraId="69967A96" w14:textId="77777777" w:rsidR="002D48A9" w:rsidRPr="002008EA" w:rsidRDefault="002D48A9" w:rsidP="002D48A9">
                        <w:pPr>
                          <w:pStyle w:val="berschrift3"/>
                          <w:jc w:val="center"/>
                          <w:rPr>
                            <w:lang w:val="en-US"/>
                          </w:rPr>
                        </w:pPr>
                        <w:proofErr w:type="spellStart"/>
                        <w:r>
                          <w:rPr>
                            <w:lang w:val="en-US"/>
                          </w:rPr>
                          <w:t>Zinsen</w:t>
                        </w:r>
                        <w:proofErr w:type="spellEnd"/>
                      </w:p>
                    </w:txbxContent>
                  </v:textbox>
                </v:oval>
                <w10:wrap type="square"/>
              </v:group>
            </w:pict>
          </mc:Fallback>
        </mc:AlternateContent>
      </w:r>
      <w:r w:rsidRPr="00CA2BA6">
        <w:rPr>
          <w:rFonts w:cs="Arial"/>
          <w:noProof/>
          <w:szCs w:val="20"/>
          <w:lang w:val="en-US" w:eastAsia="zh-CN" w:bidi="hi-IN"/>
        </w:rPr>
        <mc:AlternateContent>
          <mc:Choice Requires="wpg">
            <w:drawing>
              <wp:anchor distT="0" distB="0" distL="114300" distR="114300" simplePos="0" relativeHeight="251760644" behindDoc="1" locked="0" layoutInCell="1" allowOverlap="1" wp14:anchorId="3AA0E4D5" wp14:editId="49778450">
                <wp:simplePos x="0" y="0"/>
                <wp:positionH relativeFrom="column">
                  <wp:posOffset>4615180</wp:posOffset>
                </wp:positionH>
                <wp:positionV relativeFrom="paragraph">
                  <wp:posOffset>3089910</wp:posOffset>
                </wp:positionV>
                <wp:extent cx="1717675" cy="949325"/>
                <wp:effectExtent l="0" t="19050" r="0" b="0"/>
                <wp:wrapSquare wrapText="bothSides"/>
                <wp:docPr id="1729710041" name="Gruppieren 1729710041"/>
                <wp:cNvGraphicFramePr/>
                <a:graphic xmlns:a="http://schemas.openxmlformats.org/drawingml/2006/main">
                  <a:graphicData uri="http://schemas.microsoft.com/office/word/2010/wordprocessingGroup">
                    <wpg:wgp>
                      <wpg:cNvGrpSpPr/>
                      <wpg:grpSpPr>
                        <a:xfrm rot="21247946">
                          <a:off x="0" y="0"/>
                          <a:ext cx="1717675" cy="949325"/>
                          <a:chOff x="422016" y="498913"/>
                          <a:chExt cx="1667107" cy="656223"/>
                        </a:xfrm>
                      </wpg:grpSpPr>
                      <wps:wsp>
                        <wps:cNvPr id="1729710042" name="Abgerundetes Rechteck 54"/>
                        <wps:cNvSpPr/>
                        <wps:spPr>
                          <a:xfrm>
                            <a:off x="646312" y="506359"/>
                            <a:ext cx="1182954" cy="585623"/>
                          </a:xfrm>
                          <a:prstGeom prst="ellipse">
                            <a:avLst/>
                          </a:prstGeom>
                          <a:noFill/>
                          <a:ln w="25400" cap="flat" cmpd="sng" algn="ctr">
                            <a:solidFill>
                              <a:srgbClr val="8D82B1"/>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729710043" name="Textfeld 1729710043"/>
                        <wps:cNvSpPr txBox="1"/>
                        <wps:spPr>
                          <a:xfrm>
                            <a:off x="422016" y="498913"/>
                            <a:ext cx="1667107" cy="656223"/>
                          </a:xfrm>
                          <a:prstGeom prst="ellipse">
                            <a:avLst/>
                          </a:prstGeom>
                          <a:noFill/>
                          <a:ln w="6350">
                            <a:noFill/>
                          </a:ln>
                        </wps:spPr>
                        <wps:txbx>
                          <w:txbxContent>
                            <w:p w14:paraId="3D14603B" w14:textId="77777777" w:rsidR="002D48A9" w:rsidRDefault="002D48A9" w:rsidP="002D48A9">
                              <w:pPr>
                                <w:pStyle w:val="berschrift3"/>
                                <w:rPr>
                                  <w:lang w:val="en-US"/>
                                </w:rPr>
                              </w:pPr>
                            </w:p>
                            <w:p w14:paraId="51BC7CAB" w14:textId="77777777" w:rsidR="002D48A9" w:rsidRPr="00EA15CE" w:rsidRDefault="002D48A9" w:rsidP="002D48A9">
                              <w:pPr>
                                <w:jc w:val="center"/>
                                <w:rPr>
                                  <w:rFonts w:asciiTheme="majorHAnsi" w:eastAsiaTheme="majorEastAsia" w:hAnsiTheme="majorHAnsi" w:cstheme="majorBidi"/>
                                  <w:b/>
                                  <w:color w:val="303059" w:themeColor="accent3"/>
                                  <w:sz w:val="24"/>
                                  <w:lang w:val="en-US"/>
                                </w:rPr>
                              </w:pPr>
                              <w:proofErr w:type="spellStart"/>
                              <w:r>
                                <w:rPr>
                                  <w:rFonts w:asciiTheme="majorHAnsi" w:eastAsiaTheme="majorEastAsia" w:hAnsiTheme="majorHAnsi" w:cstheme="majorBidi"/>
                                  <w:b/>
                                  <w:color w:val="303059" w:themeColor="accent3"/>
                                  <w:sz w:val="24"/>
                                  <w:lang w:val="en-US"/>
                                </w:rPr>
                                <w:t>Kredit</w:t>
                              </w:r>
                              <w:proofErr w:type="spellEnd"/>
                              <w:r w:rsidRPr="00476462">
                                <w:rPr>
                                  <w:rFonts w:asciiTheme="majorHAnsi" w:eastAsiaTheme="majorEastAsia" w:hAnsiTheme="majorHAnsi" w:cstheme="majorBidi"/>
                                  <w:b/>
                                  <w:color w:val="303059" w:themeColor="accent3"/>
                                  <w:sz w:val="24"/>
                                  <w:lang w:val="en-US"/>
                                </w:rPr>
                                <w:t xml:space="preserve"> </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3AA0E4D5" id="Gruppieren 1729710041" o:spid="_x0000_s1200" style="position:absolute;margin-left:363.4pt;margin-top:243.3pt;width:135.25pt;height:74.75pt;rotation:-384537fd;z-index:-251555836;mso-position-horizontal-relative:text;mso-position-vertical-relative:text;mso-width-relative:margin;mso-height-relative:margin" coordorigin="4220,4989" coordsize="16671,656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">
                <v:oval id="Abgerundetes Rechteck 54" o:spid="_x0000_s1201" style="position:absolute;left:6463;top:5063;width:11829;height:585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" filled="f" strokecolor="#8d82b1" strokeweight="2pt">
                  <v:stroke joinstyle="miter"/>
                </v:oval>
                <v:oval id="Textfeld 1729710043" o:spid="_x0000_s1202" style="position:absolute;left:4220;top:4989;width:16671;height:65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" filled="f" stroked="f" strokeweight=".5pt">
                  <v:textbox inset="0,0,0,0">
                    <w:txbxContent>
                      <w:p w14:paraId="3D14603B" w14:textId="77777777" w:rsidR="002D48A9" w:rsidRDefault="002D48A9" w:rsidP="002D48A9">
                        <w:pPr>
                          <w:pStyle w:val="berschrift3"/>
                          <w:rPr>
                            <w:lang w:val="en-US"/>
                          </w:rPr>
                        </w:pPr>
                      </w:p>
                      <w:p w14:paraId="51BC7CAB" w14:textId="77777777" w:rsidR="002D48A9" w:rsidRPr="00EA15CE" w:rsidRDefault="002D48A9" w:rsidP="002D48A9">
                        <w:pPr>
                          <w:jc w:val="center"/>
                          <w:rPr>
                            <w:rFonts w:asciiTheme="majorHAnsi" w:eastAsiaTheme="majorEastAsia" w:hAnsiTheme="majorHAnsi" w:cstheme="majorBidi"/>
                            <w:b/>
                            <w:color w:val="303059" w:themeColor="accent3"/>
                            <w:sz w:val="24"/>
                            <w:lang w:val="en-US"/>
                          </w:rPr>
                        </w:pPr>
                        <w:proofErr w:type="spellStart"/>
                        <w:r>
                          <w:rPr>
                            <w:rFonts w:asciiTheme="majorHAnsi" w:eastAsiaTheme="majorEastAsia" w:hAnsiTheme="majorHAnsi" w:cstheme="majorBidi"/>
                            <w:b/>
                            <w:color w:val="303059" w:themeColor="accent3"/>
                            <w:sz w:val="24"/>
                            <w:lang w:val="en-US"/>
                          </w:rPr>
                          <w:t>Kredit</w:t>
                        </w:r>
                        <w:proofErr w:type="spellEnd"/>
                        <w:r w:rsidRPr="00476462">
                          <w:rPr>
                            <w:rFonts w:asciiTheme="majorHAnsi" w:eastAsiaTheme="majorEastAsia" w:hAnsiTheme="majorHAnsi" w:cstheme="majorBidi"/>
                            <w:b/>
                            <w:color w:val="303059" w:themeColor="accent3"/>
                            <w:sz w:val="24"/>
                            <w:lang w:val="en-US"/>
                          </w:rPr>
                          <w:t xml:space="preserve"> </w:t>
                        </w:r>
                      </w:p>
                    </w:txbxContent>
                  </v:textbox>
                </v:oval>
                <w10:wrap type="square"/>
              </v:group>
            </w:pict>
          </mc:Fallback>
        </mc:AlternateContent>
      </w:r>
      <w:r w:rsidRPr="00CA2BA6">
        <w:rPr>
          <w:rFonts w:cs="Arial"/>
          <w:noProof/>
          <w:szCs w:val="20"/>
          <w:lang w:val="en-US" w:eastAsia="zh-CN" w:bidi="hi-IN"/>
        </w:rPr>
        <mc:AlternateContent>
          <mc:Choice Requires="wpg">
            <w:drawing>
              <wp:anchor distT="0" distB="0" distL="114300" distR="114300" simplePos="0" relativeHeight="251762692" behindDoc="1" locked="0" layoutInCell="1" allowOverlap="1" wp14:anchorId="091BCF1A" wp14:editId="0AE4CA5A">
                <wp:simplePos x="0" y="0"/>
                <wp:positionH relativeFrom="column">
                  <wp:posOffset>1644015</wp:posOffset>
                </wp:positionH>
                <wp:positionV relativeFrom="paragraph">
                  <wp:posOffset>3279140</wp:posOffset>
                </wp:positionV>
                <wp:extent cx="1717675" cy="950595"/>
                <wp:effectExtent l="0" t="19050" r="0" b="0"/>
                <wp:wrapSquare wrapText="bothSides"/>
                <wp:docPr id="1729710044" name="Gruppieren 1729710044"/>
                <wp:cNvGraphicFramePr/>
                <a:graphic xmlns:a="http://schemas.openxmlformats.org/drawingml/2006/main">
                  <a:graphicData uri="http://schemas.microsoft.com/office/word/2010/wordprocessingGroup">
                    <wpg:wgp>
                      <wpg:cNvGrpSpPr/>
                      <wpg:grpSpPr>
                        <a:xfrm rot="248377">
                          <a:off x="0" y="0"/>
                          <a:ext cx="1717675" cy="950595"/>
                          <a:chOff x="433560" y="506359"/>
                          <a:chExt cx="1667107" cy="657453"/>
                        </a:xfrm>
                      </wpg:grpSpPr>
                      <wps:wsp>
                        <wps:cNvPr id="1729710045" name="Abgerundetes Rechteck 54"/>
                        <wps:cNvSpPr/>
                        <wps:spPr>
                          <a:xfrm>
                            <a:off x="646312" y="506359"/>
                            <a:ext cx="1182954" cy="585623"/>
                          </a:xfrm>
                          <a:prstGeom prst="ellipse">
                            <a:avLst/>
                          </a:prstGeom>
                          <a:noFill/>
                          <a:ln w="25400" cap="flat" cmpd="sng" algn="ctr">
                            <a:solidFill>
                              <a:srgbClr val="8D82B1"/>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729710046" name="Textfeld 1729710046"/>
                        <wps:cNvSpPr txBox="1"/>
                        <wps:spPr>
                          <a:xfrm>
                            <a:off x="433560" y="507589"/>
                            <a:ext cx="1667107" cy="656223"/>
                          </a:xfrm>
                          <a:prstGeom prst="ellipse">
                            <a:avLst/>
                          </a:prstGeom>
                          <a:noFill/>
                          <a:ln w="6350">
                            <a:noFill/>
                          </a:ln>
                        </wps:spPr>
                        <wps:txbx>
                          <w:txbxContent>
                            <w:p w14:paraId="05B98AE8" w14:textId="77777777" w:rsidR="002D48A9" w:rsidRDefault="002D48A9" w:rsidP="002D48A9">
                              <w:pPr>
                                <w:pStyle w:val="berschrift3"/>
                                <w:rPr>
                                  <w:lang w:val="en-US"/>
                                </w:rPr>
                              </w:pPr>
                            </w:p>
                            <w:p w14:paraId="3A129A35" w14:textId="77777777" w:rsidR="002D48A9" w:rsidRPr="00EA15CE" w:rsidRDefault="002D48A9" w:rsidP="002D48A9">
                              <w:pPr>
                                <w:jc w:val="center"/>
                                <w:rPr>
                                  <w:rFonts w:asciiTheme="majorHAnsi" w:eastAsiaTheme="majorEastAsia" w:hAnsiTheme="majorHAnsi" w:cstheme="majorBidi"/>
                                  <w:b/>
                                  <w:color w:val="303059" w:themeColor="accent3"/>
                                  <w:sz w:val="24"/>
                                  <w:lang w:val="en-US"/>
                                </w:rPr>
                              </w:pPr>
                              <w:proofErr w:type="spellStart"/>
                              <w:r>
                                <w:rPr>
                                  <w:rFonts w:asciiTheme="majorHAnsi" w:eastAsiaTheme="majorEastAsia" w:hAnsiTheme="majorHAnsi" w:cstheme="majorBidi"/>
                                  <w:b/>
                                  <w:color w:val="303059" w:themeColor="accent3"/>
                                  <w:sz w:val="24"/>
                                  <w:lang w:val="en-US"/>
                                </w:rPr>
                                <w:t>Konto</w:t>
                              </w:r>
                              <w:proofErr w:type="spellEnd"/>
                              <w:r w:rsidRPr="00476462">
                                <w:rPr>
                                  <w:rFonts w:asciiTheme="majorHAnsi" w:eastAsiaTheme="majorEastAsia" w:hAnsiTheme="majorHAnsi" w:cstheme="majorBidi"/>
                                  <w:b/>
                                  <w:color w:val="303059" w:themeColor="accent3"/>
                                  <w:sz w:val="24"/>
                                  <w:lang w:val="en-US"/>
                                </w:rPr>
                                <w:t xml:space="preserve"> </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091BCF1A" id="Gruppieren 1729710044" o:spid="_x0000_s1203" style="position:absolute;margin-left:129.45pt;margin-top:258.2pt;width:135.25pt;height:74.85pt;rotation:271294fd;z-index:-251553788;mso-position-horizontal-relative:text;mso-position-vertical-relative:text;mso-width-relative:margin;mso-height-relative:margin" coordorigin="4335,5063" coordsize="16671,657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">
                <v:oval id="Abgerundetes Rechteck 54" o:spid="_x0000_s1204" style="position:absolute;left:6463;top:5063;width:11829;height:585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" filled="f" strokecolor="#8d82b1" strokeweight="2pt">
                  <v:stroke joinstyle="miter"/>
                </v:oval>
                <v:oval id="Textfeld 1729710046" o:spid="_x0000_s1205" style="position:absolute;left:4335;top:5075;width:16671;height:65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" filled="f" stroked="f" strokeweight=".5pt">
                  <v:textbox inset="0,0,0,0">
                    <w:txbxContent>
                      <w:p w14:paraId="05B98AE8" w14:textId="77777777" w:rsidR="002D48A9" w:rsidRDefault="002D48A9" w:rsidP="002D48A9">
                        <w:pPr>
                          <w:pStyle w:val="berschrift3"/>
                          <w:rPr>
                            <w:lang w:val="en-US"/>
                          </w:rPr>
                        </w:pPr>
                      </w:p>
                      <w:p w14:paraId="3A129A35" w14:textId="77777777" w:rsidR="002D48A9" w:rsidRPr="00EA15CE" w:rsidRDefault="002D48A9" w:rsidP="002D48A9">
                        <w:pPr>
                          <w:jc w:val="center"/>
                          <w:rPr>
                            <w:rFonts w:asciiTheme="majorHAnsi" w:eastAsiaTheme="majorEastAsia" w:hAnsiTheme="majorHAnsi" w:cstheme="majorBidi"/>
                            <w:b/>
                            <w:color w:val="303059" w:themeColor="accent3"/>
                            <w:sz w:val="24"/>
                            <w:lang w:val="en-US"/>
                          </w:rPr>
                        </w:pPr>
                        <w:proofErr w:type="spellStart"/>
                        <w:r>
                          <w:rPr>
                            <w:rFonts w:asciiTheme="majorHAnsi" w:eastAsiaTheme="majorEastAsia" w:hAnsiTheme="majorHAnsi" w:cstheme="majorBidi"/>
                            <w:b/>
                            <w:color w:val="303059" w:themeColor="accent3"/>
                            <w:sz w:val="24"/>
                            <w:lang w:val="en-US"/>
                          </w:rPr>
                          <w:t>Konto</w:t>
                        </w:r>
                        <w:proofErr w:type="spellEnd"/>
                        <w:r w:rsidRPr="00476462">
                          <w:rPr>
                            <w:rFonts w:asciiTheme="majorHAnsi" w:eastAsiaTheme="majorEastAsia" w:hAnsiTheme="majorHAnsi" w:cstheme="majorBidi"/>
                            <w:b/>
                            <w:color w:val="303059" w:themeColor="accent3"/>
                            <w:sz w:val="24"/>
                            <w:lang w:val="en-US"/>
                          </w:rPr>
                          <w:t xml:space="preserve"> </w:t>
                        </w:r>
                      </w:p>
                    </w:txbxContent>
                  </v:textbox>
                </v:oval>
                <w10:wrap type="square"/>
              </v:group>
            </w:pict>
          </mc:Fallback>
        </mc:AlternateContent>
      </w:r>
      <w:r w:rsidRPr="00CA2BA6">
        <w:rPr>
          <w:rFonts w:cs="Arial"/>
          <w:noProof/>
          <w:szCs w:val="20"/>
          <w:lang w:val="en-US" w:eastAsia="zh-CN" w:bidi="hi-IN"/>
        </w:rPr>
        <mc:AlternateContent>
          <mc:Choice Requires="wpg">
            <w:drawing>
              <wp:anchor distT="0" distB="0" distL="114300" distR="114300" simplePos="0" relativeHeight="251759620" behindDoc="1" locked="0" layoutInCell="1" allowOverlap="1" wp14:anchorId="06339120" wp14:editId="03533579">
                <wp:simplePos x="0" y="0"/>
                <wp:positionH relativeFrom="margin">
                  <wp:align>left</wp:align>
                </wp:positionH>
                <wp:positionV relativeFrom="paragraph">
                  <wp:posOffset>505460</wp:posOffset>
                </wp:positionV>
                <wp:extent cx="1717675" cy="949308"/>
                <wp:effectExtent l="0" t="19050" r="0" b="0"/>
                <wp:wrapSquare wrapText="bothSides"/>
                <wp:docPr id="1729710047" name="Gruppieren 1729710047"/>
                <wp:cNvGraphicFramePr/>
                <a:graphic xmlns:a="http://schemas.openxmlformats.org/drawingml/2006/main">
                  <a:graphicData uri="http://schemas.microsoft.com/office/word/2010/wordprocessingGroup">
                    <wpg:wgp>
                      <wpg:cNvGrpSpPr/>
                      <wpg:grpSpPr>
                        <a:xfrm rot="248377">
                          <a:off x="0" y="0"/>
                          <a:ext cx="1717675" cy="949308"/>
                          <a:chOff x="422450" y="484799"/>
                          <a:chExt cx="1667107" cy="656223"/>
                        </a:xfrm>
                      </wpg:grpSpPr>
                      <wps:wsp>
                        <wps:cNvPr id="1729710048" name="Abgerundetes Rechteck 54"/>
                        <wps:cNvSpPr/>
                        <wps:spPr>
                          <a:xfrm>
                            <a:off x="646312" y="506359"/>
                            <a:ext cx="1182954" cy="585623"/>
                          </a:xfrm>
                          <a:prstGeom prst="ellipse">
                            <a:avLst/>
                          </a:prstGeom>
                          <a:noFill/>
                          <a:ln w="25400" cap="flat" cmpd="sng" algn="ctr">
                            <a:solidFill>
                              <a:srgbClr val="8D82B1"/>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729710049" name="Textfeld 1729710049"/>
                        <wps:cNvSpPr txBox="1"/>
                        <wps:spPr>
                          <a:xfrm>
                            <a:off x="422450" y="484799"/>
                            <a:ext cx="1667107" cy="656223"/>
                          </a:xfrm>
                          <a:prstGeom prst="ellipse">
                            <a:avLst/>
                          </a:prstGeom>
                          <a:noFill/>
                          <a:ln w="6350">
                            <a:noFill/>
                          </a:ln>
                        </wps:spPr>
                        <wps:txbx>
                          <w:txbxContent>
                            <w:p w14:paraId="4157FB8A" w14:textId="77777777" w:rsidR="002D48A9" w:rsidRDefault="002D48A9" w:rsidP="002D48A9">
                              <w:pPr>
                                <w:pStyle w:val="berschrift3"/>
                                <w:rPr>
                                  <w:lang w:val="en-US"/>
                                </w:rPr>
                              </w:pPr>
                            </w:p>
                            <w:p w14:paraId="6759ADAE" w14:textId="77777777" w:rsidR="002D48A9" w:rsidRPr="007B2F54" w:rsidRDefault="002D48A9" w:rsidP="002D48A9">
                              <w:pPr>
                                <w:jc w:val="center"/>
                                <w:rPr>
                                  <w:rFonts w:asciiTheme="majorHAnsi" w:eastAsiaTheme="majorEastAsia" w:hAnsiTheme="majorHAnsi" w:cstheme="majorBidi"/>
                                  <w:b/>
                                  <w:color w:val="303059" w:themeColor="accent3"/>
                                  <w:sz w:val="24"/>
                                  <w:lang w:val="en-US"/>
                                </w:rPr>
                              </w:pPr>
                              <w:proofErr w:type="spellStart"/>
                              <w:r>
                                <w:rPr>
                                  <w:rFonts w:asciiTheme="majorHAnsi" w:eastAsiaTheme="majorEastAsia" w:hAnsiTheme="majorHAnsi" w:cstheme="majorBidi"/>
                                  <w:b/>
                                  <w:color w:val="303059" w:themeColor="accent3"/>
                                  <w:sz w:val="24"/>
                                  <w:lang w:val="en-US"/>
                                </w:rPr>
                                <w:t>Sparbuch</w:t>
                              </w:r>
                              <w:proofErr w:type="spellEnd"/>
                              <w:r w:rsidRPr="00476462">
                                <w:rPr>
                                  <w:rFonts w:asciiTheme="majorHAnsi" w:eastAsiaTheme="majorEastAsia" w:hAnsiTheme="majorHAnsi" w:cstheme="majorBidi"/>
                                  <w:b/>
                                  <w:color w:val="303059" w:themeColor="accent3"/>
                                  <w:sz w:val="24"/>
                                  <w:lang w:val="en-US"/>
                                </w:rPr>
                                <w:t xml:space="preserve"> </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06339120" id="Gruppieren 1729710047" o:spid="_x0000_s1206" style="position:absolute;margin-left:0;margin-top:39.8pt;width:135.25pt;height:74.75pt;rotation:271294fd;z-index:-251556860;mso-position-horizontal:left;mso-position-horizontal-relative:margin;mso-position-vertical-relative:text;mso-width-relative:margin;mso-height-relative:margin" coordorigin="4224,4847" coordsize="16671,656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">
                <v:oval id="Abgerundetes Rechteck 54" o:spid="_x0000_s1207" style="position:absolute;left:6463;top:5063;width:11829;height:585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" filled="f" strokecolor="#8d82b1" strokeweight="2pt">
                  <v:stroke joinstyle="miter"/>
                </v:oval>
                <v:oval id="Textfeld 1729710049" o:spid="_x0000_s1208" style="position:absolute;left:4224;top:4847;width:16671;height:65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" filled="f" stroked="f" strokeweight=".5pt">
                  <v:textbox inset="0,0,0,0">
                    <w:txbxContent>
                      <w:p w14:paraId="4157FB8A" w14:textId="77777777" w:rsidR="002D48A9" w:rsidRDefault="002D48A9" w:rsidP="002D48A9">
                        <w:pPr>
                          <w:pStyle w:val="berschrift3"/>
                          <w:rPr>
                            <w:lang w:val="en-US"/>
                          </w:rPr>
                        </w:pPr>
                      </w:p>
                      <w:p w14:paraId="6759ADAE" w14:textId="77777777" w:rsidR="002D48A9" w:rsidRPr="007B2F54" w:rsidRDefault="002D48A9" w:rsidP="002D48A9">
                        <w:pPr>
                          <w:jc w:val="center"/>
                          <w:rPr>
                            <w:rFonts w:asciiTheme="majorHAnsi" w:eastAsiaTheme="majorEastAsia" w:hAnsiTheme="majorHAnsi" w:cstheme="majorBidi"/>
                            <w:b/>
                            <w:color w:val="303059" w:themeColor="accent3"/>
                            <w:sz w:val="24"/>
                            <w:lang w:val="en-US"/>
                          </w:rPr>
                        </w:pPr>
                        <w:proofErr w:type="spellStart"/>
                        <w:r>
                          <w:rPr>
                            <w:rFonts w:asciiTheme="majorHAnsi" w:eastAsiaTheme="majorEastAsia" w:hAnsiTheme="majorHAnsi" w:cstheme="majorBidi"/>
                            <w:b/>
                            <w:color w:val="303059" w:themeColor="accent3"/>
                            <w:sz w:val="24"/>
                            <w:lang w:val="en-US"/>
                          </w:rPr>
                          <w:t>Sparbuch</w:t>
                        </w:r>
                        <w:proofErr w:type="spellEnd"/>
                        <w:r w:rsidRPr="00476462">
                          <w:rPr>
                            <w:rFonts w:asciiTheme="majorHAnsi" w:eastAsiaTheme="majorEastAsia" w:hAnsiTheme="majorHAnsi" w:cstheme="majorBidi"/>
                            <w:b/>
                            <w:color w:val="303059" w:themeColor="accent3"/>
                            <w:sz w:val="24"/>
                            <w:lang w:val="en-US"/>
                          </w:rPr>
                          <w:t xml:space="preserve"> </w:t>
                        </w:r>
                      </w:p>
                    </w:txbxContent>
                  </v:textbox>
                </v:oval>
                <w10:wrap type="square" anchorx="margin"/>
              </v:group>
            </w:pict>
          </mc:Fallback>
        </mc:AlternateContent>
      </w:r>
    </w:p>
    <w:p w14:paraId="5153A50B" w14:textId="77777777" w:rsidR="002D48A9" w:rsidRDefault="002D48A9" w:rsidP="002D48A9">
      <w:pPr>
        <w:suppressAutoHyphens/>
        <w:spacing w:line="276" w:lineRule="auto"/>
        <w:rPr>
          <w:rFonts w:asciiTheme="majorHAnsi" w:eastAsiaTheme="majorEastAsia" w:hAnsiTheme="majorHAnsi" w:cstheme="majorBidi"/>
          <w:b/>
          <w:color w:val="303059" w:themeColor="accent3"/>
          <w:sz w:val="24"/>
        </w:rPr>
      </w:pPr>
    </w:p>
    <w:p w14:paraId="4BD71E47" w14:textId="77777777" w:rsidR="002D48A9" w:rsidRDefault="002D48A9" w:rsidP="002D48A9">
      <w:pPr>
        <w:suppressAutoHyphens/>
        <w:spacing w:line="276" w:lineRule="auto"/>
        <w:rPr>
          <w:rFonts w:asciiTheme="majorHAnsi" w:eastAsiaTheme="majorEastAsia" w:hAnsiTheme="majorHAnsi" w:cstheme="majorBidi"/>
          <w:b/>
          <w:color w:val="303059" w:themeColor="accent3"/>
          <w:sz w:val="24"/>
        </w:rPr>
      </w:pPr>
    </w:p>
    <w:p w14:paraId="2E594EC0" w14:textId="77777777" w:rsidR="002D48A9" w:rsidRDefault="002D48A9" w:rsidP="002D48A9">
      <w:pPr>
        <w:suppressAutoHyphens/>
        <w:spacing w:line="276" w:lineRule="auto"/>
        <w:rPr>
          <w:rFonts w:asciiTheme="majorHAnsi" w:eastAsiaTheme="majorEastAsia" w:hAnsiTheme="majorHAnsi" w:cstheme="majorBidi"/>
          <w:b/>
          <w:color w:val="303059" w:themeColor="accent3"/>
          <w:sz w:val="24"/>
        </w:rPr>
      </w:pPr>
    </w:p>
    <w:p w14:paraId="27CA9EFC" w14:textId="77777777" w:rsidR="002D48A9" w:rsidRDefault="002D48A9" w:rsidP="002D48A9">
      <w:pPr>
        <w:suppressAutoHyphens/>
        <w:spacing w:line="276" w:lineRule="auto"/>
        <w:rPr>
          <w:rFonts w:asciiTheme="majorHAnsi" w:eastAsiaTheme="majorEastAsia" w:hAnsiTheme="majorHAnsi" w:cstheme="majorBidi"/>
          <w:b/>
          <w:color w:val="303059" w:themeColor="accent3"/>
          <w:sz w:val="24"/>
        </w:rPr>
      </w:pPr>
    </w:p>
    <w:p w14:paraId="3141BB6C" w14:textId="77777777" w:rsidR="002D48A9" w:rsidRDefault="002D48A9" w:rsidP="002D48A9">
      <w:pPr>
        <w:suppressAutoHyphens/>
        <w:spacing w:line="276" w:lineRule="auto"/>
        <w:rPr>
          <w:rFonts w:asciiTheme="majorHAnsi" w:eastAsiaTheme="majorEastAsia" w:hAnsiTheme="majorHAnsi" w:cstheme="majorBidi"/>
          <w:b/>
          <w:color w:val="303059" w:themeColor="accent3"/>
          <w:sz w:val="24"/>
        </w:rPr>
      </w:pPr>
    </w:p>
    <w:p w14:paraId="799A653B" w14:textId="77777777" w:rsidR="002D48A9" w:rsidRDefault="002D48A9" w:rsidP="002D48A9">
      <w:pPr>
        <w:suppressAutoHyphens/>
        <w:spacing w:line="276" w:lineRule="auto"/>
        <w:rPr>
          <w:rFonts w:asciiTheme="majorHAnsi" w:eastAsiaTheme="majorEastAsia" w:hAnsiTheme="majorHAnsi" w:cstheme="majorBidi"/>
          <w:b/>
          <w:color w:val="303059" w:themeColor="accent3"/>
          <w:sz w:val="24"/>
        </w:rPr>
      </w:pPr>
    </w:p>
    <w:p w14:paraId="0080F5B5" w14:textId="77777777" w:rsidR="002D48A9" w:rsidRDefault="002D48A9" w:rsidP="002D48A9">
      <w:pPr>
        <w:suppressAutoHyphens/>
        <w:spacing w:line="276" w:lineRule="auto"/>
        <w:rPr>
          <w:rFonts w:asciiTheme="majorHAnsi" w:eastAsiaTheme="majorEastAsia" w:hAnsiTheme="majorHAnsi" w:cstheme="majorBidi"/>
          <w:b/>
          <w:color w:val="303059" w:themeColor="accent3"/>
          <w:sz w:val="24"/>
        </w:rPr>
      </w:pPr>
    </w:p>
    <w:p w14:paraId="4964F18F" w14:textId="77777777" w:rsidR="002D48A9" w:rsidRDefault="002D48A9" w:rsidP="002D48A9">
      <w:pPr>
        <w:suppressAutoHyphens/>
        <w:spacing w:line="276" w:lineRule="auto"/>
        <w:rPr>
          <w:rFonts w:asciiTheme="majorHAnsi" w:eastAsiaTheme="majorEastAsia" w:hAnsiTheme="majorHAnsi" w:cstheme="majorBidi"/>
          <w:b/>
          <w:color w:val="303059" w:themeColor="accent3"/>
          <w:sz w:val="24"/>
        </w:rPr>
      </w:pPr>
    </w:p>
    <w:p w14:paraId="04B2BFE6" w14:textId="77777777" w:rsidR="002D48A9" w:rsidRDefault="002D48A9" w:rsidP="002D48A9">
      <w:pPr>
        <w:suppressAutoHyphens/>
        <w:spacing w:line="276" w:lineRule="auto"/>
        <w:rPr>
          <w:rFonts w:asciiTheme="majorHAnsi" w:eastAsiaTheme="majorEastAsia" w:hAnsiTheme="majorHAnsi" w:cstheme="majorBidi"/>
          <w:b/>
          <w:color w:val="303059" w:themeColor="accent3"/>
          <w:sz w:val="24"/>
        </w:rPr>
      </w:pPr>
    </w:p>
    <w:p w14:paraId="2665FE21" w14:textId="77777777" w:rsidR="002D48A9" w:rsidRDefault="002D48A9" w:rsidP="002D48A9">
      <w:pPr>
        <w:suppressAutoHyphens/>
        <w:spacing w:line="276" w:lineRule="auto"/>
        <w:rPr>
          <w:rFonts w:asciiTheme="majorHAnsi" w:eastAsiaTheme="majorEastAsia" w:hAnsiTheme="majorHAnsi" w:cstheme="majorBidi"/>
          <w:b/>
          <w:color w:val="303059" w:themeColor="accent3"/>
          <w:sz w:val="24"/>
        </w:rPr>
      </w:pPr>
    </w:p>
    <w:p w14:paraId="05AB2E5E" w14:textId="77777777" w:rsidR="002D48A9" w:rsidRDefault="002D48A9" w:rsidP="002D48A9">
      <w:pPr>
        <w:suppressAutoHyphens/>
        <w:spacing w:line="276" w:lineRule="auto"/>
        <w:rPr>
          <w:rFonts w:asciiTheme="majorHAnsi" w:eastAsiaTheme="majorEastAsia" w:hAnsiTheme="majorHAnsi" w:cstheme="majorBidi"/>
          <w:b/>
          <w:color w:val="303059" w:themeColor="accent3"/>
          <w:sz w:val="24"/>
        </w:rPr>
      </w:pPr>
    </w:p>
    <w:p w14:paraId="1696D1D5" w14:textId="77777777" w:rsidR="002D48A9" w:rsidRDefault="002D48A9" w:rsidP="002D48A9">
      <w:pPr>
        <w:suppressAutoHyphens/>
        <w:spacing w:line="276" w:lineRule="auto"/>
        <w:rPr>
          <w:rFonts w:asciiTheme="majorHAnsi" w:eastAsiaTheme="majorEastAsia" w:hAnsiTheme="majorHAnsi" w:cstheme="majorBidi"/>
          <w:b/>
          <w:color w:val="303059" w:themeColor="accent3"/>
          <w:sz w:val="24"/>
        </w:rPr>
      </w:pPr>
    </w:p>
    <w:p w14:paraId="1D20E726" w14:textId="77777777" w:rsidR="002D48A9" w:rsidRDefault="002D48A9" w:rsidP="002D48A9">
      <w:pPr>
        <w:suppressAutoHyphens/>
        <w:spacing w:line="276" w:lineRule="auto"/>
        <w:rPr>
          <w:rFonts w:asciiTheme="majorHAnsi" w:eastAsiaTheme="majorEastAsia" w:hAnsiTheme="majorHAnsi" w:cstheme="majorBidi"/>
          <w:b/>
          <w:color w:val="303059" w:themeColor="accent3"/>
          <w:sz w:val="24"/>
        </w:rPr>
      </w:pPr>
    </w:p>
    <w:p w14:paraId="2E8C272C" w14:textId="77777777" w:rsidR="002D48A9" w:rsidRDefault="002D48A9" w:rsidP="002D48A9">
      <w:pPr>
        <w:suppressAutoHyphens/>
        <w:spacing w:line="276" w:lineRule="auto"/>
        <w:rPr>
          <w:rFonts w:asciiTheme="majorHAnsi" w:eastAsiaTheme="majorEastAsia" w:hAnsiTheme="majorHAnsi" w:cstheme="majorBidi"/>
          <w:b/>
          <w:color w:val="303059" w:themeColor="accent3"/>
          <w:sz w:val="24"/>
        </w:rPr>
      </w:pPr>
    </w:p>
    <w:p w14:paraId="728A544E" w14:textId="77777777" w:rsidR="002D48A9" w:rsidRDefault="002D48A9" w:rsidP="002D48A9">
      <w:pPr>
        <w:suppressAutoHyphens/>
        <w:spacing w:line="276" w:lineRule="auto"/>
        <w:rPr>
          <w:rFonts w:asciiTheme="majorHAnsi" w:eastAsiaTheme="majorEastAsia" w:hAnsiTheme="majorHAnsi" w:cstheme="majorBidi"/>
          <w:b/>
          <w:color w:val="303059" w:themeColor="accent3"/>
          <w:sz w:val="24"/>
        </w:rPr>
      </w:pPr>
    </w:p>
    <w:p w14:paraId="47AEA2A1" w14:textId="77777777" w:rsidR="002D48A9" w:rsidRDefault="002D48A9" w:rsidP="002D48A9">
      <w:pPr>
        <w:suppressAutoHyphens/>
        <w:spacing w:line="276" w:lineRule="auto"/>
        <w:rPr>
          <w:rFonts w:asciiTheme="majorHAnsi" w:eastAsiaTheme="majorEastAsia" w:hAnsiTheme="majorHAnsi" w:cstheme="majorBidi"/>
          <w:b/>
          <w:color w:val="303059" w:themeColor="accent3"/>
          <w:sz w:val="24"/>
        </w:rPr>
        <w:sectPr w:rsidR="002D48A9" w:rsidSect="006D0831">
          <w:headerReference w:type="default" r:id="rId59"/>
          <w:footerReference w:type="default" r:id="rId60"/>
          <w:headerReference w:type="first" r:id="rId61"/>
          <w:footerReference w:type="first" r:id="rId62"/>
          <w:pgSz w:w="11900" w:h="16840"/>
          <w:pgMar w:top="1803" w:right="1418" w:bottom="1134" w:left="1418" w:header="851" w:footer="680" w:gutter="0"/>
          <w:cols w:space="708"/>
          <w:titlePg/>
          <w:docGrid w:linePitch="360"/>
        </w:sectPr>
      </w:pPr>
    </w:p>
    <w:p w14:paraId="26DEF518" w14:textId="6854E2CB" w:rsidR="002D48A9" w:rsidRPr="00A13C78" w:rsidRDefault="002D48A9" w:rsidP="002D48A9">
      <w:pPr>
        <w:pStyle w:val="berschrift2"/>
      </w:pPr>
      <w:r w:rsidRPr="00A13C78">
        <w:lastRenderedPageBreak/>
        <w:t>M</w:t>
      </w:r>
      <w:r w:rsidR="00841D9E">
        <w:t>10</w:t>
      </w:r>
      <w:r w:rsidRPr="00A13C78">
        <w:t>: Banken im Alltag</w:t>
      </w:r>
    </w:p>
    <w:p w14:paraId="526D531D" w14:textId="2DDD89E5" w:rsidR="002D48A9" w:rsidRPr="00A13C78" w:rsidRDefault="006B516C" w:rsidP="002D48A9">
      <w:r>
        <w:rPr>
          <w:noProof/>
        </w:rPr>
        <mc:AlternateContent>
          <mc:Choice Requires="wpg">
            <w:drawing>
              <wp:anchor distT="0" distB="0" distL="114300" distR="114300" simplePos="0" relativeHeight="251767812" behindDoc="0" locked="0" layoutInCell="1" allowOverlap="1" wp14:anchorId="0EF2A876" wp14:editId="43F01158">
                <wp:simplePos x="0" y="0"/>
                <wp:positionH relativeFrom="margin">
                  <wp:posOffset>-7295</wp:posOffset>
                </wp:positionH>
                <wp:positionV relativeFrom="paragraph">
                  <wp:posOffset>275634</wp:posOffset>
                </wp:positionV>
                <wp:extent cx="5488911" cy="1626235"/>
                <wp:effectExtent l="0" t="0" r="0" b="0"/>
                <wp:wrapTopAndBottom/>
                <wp:docPr id="933538097" name="Gruppieren 933538097"/>
                <wp:cNvGraphicFramePr/>
                <a:graphic xmlns:a="http://schemas.openxmlformats.org/drawingml/2006/main">
                  <a:graphicData uri="http://schemas.microsoft.com/office/word/2010/wordprocessingGroup">
                    <wpg:wgp>
                      <wpg:cNvGrpSpPr/>
                      <wpg:grpSpPr>
                        <a:xfrm>
                          <a:off x="0" y="0"/>
                          <a:ext cx="5488911" cy="1626235"/>
                          <a:chOff x="57149" y="314370"/>
                          <a:chExt cx="4560171" cy="1627327"/>
                        </a:xfrm>
                      </wpg:grpSpPr>
                      <wps:wsp>
                        <wps:cNvPr id="1912371639" name="Rechteck: abgerundete Ecken 1912371639"/>
                        <wps:cNvSpPr/>
                        <wps:spPr>
                          <a:xfrm>
                            <a:off x="57149" y="314370"/>
                            <a:ext cx="4560171" cy="1627326"/>
                          </a:xfrm>
                          <a:prstGeom prst="roundRect">
                            <a:avLst>
                              <a:gd name="adj" fmla="val 5914"/>
                            </a:avLst>
                          </a:prstGeom>
                          <a:solidFill>
                            <a:srgbClr val="F2F0F8"/>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731417865" name="Textfeld 1731417865"/>
                        <wps:cNvSpPr txBox="1"/>
                        <wps:spPr>
                          <a:xfrm>
                            <a:off x="652449" y="431238"/>
                            <a:ext cx="3913087" cy="1510459"/>
                          </a:xfrm>
                          <a:prstGeom prst="rect">
                            <a:avLst/>
                          </a:prstGeom>
                          <a:noFill/>
                          <a:ln w="6350">
                            <a:noFill/>
                          </a:ln>
                        </wps:spPr>
                        <wps:txbx>
                          <w:txbxContent>
                            <w:p w14:paraId="2E06C0F0" w14:textId="5431AD3C" w:rsidR="002D48A9" w:rsidRPr="00122A3F" w:rsidRDefault="002D48A9" w:rsidP="002D48A9">
                              <w:pPr>
                                <w:pStyle w:val="berschrift3"/>
                                <w:rPr>
                                  <w:color w:val="8D82B1" w:themeColor="accent1"/>
                                  <w:sz w:val="28"/>
                                  <w:szCs w:val="28"/>
                                </w:rPr>
                              </w:pPr>
                              <w:r w:rsidRPr="00122A3F">
                                <w:rPr>
                                  <w:color w:val="8D82B1" w:themeColor="accent1"/>
                                  <w:sz w:val="28"/>
                                  <w:szCs w:val="28"/>
                                </w:rPr>
                                <w:t xml:space="preserve">Aufgabe </w:t>
                              </w:r>
                              <w:r w:rsidR="00F97F12">
                                <w:rPr>
                                  <w:color w:val="8D82B1" w:themeColor="accent1"/>
                                  <w:sz w:val="28"/>
                                  <w:szCs w:val="28"/>
                                </w:rPr>
                                <w:t>2</w:t>
                              </w:r>
                              <w:r w:rsidRPr="00122A3F">
                                <w:rPr>
                                  <w:color w:val="8D82B1" w:themeColor="accent1"/>
                                  <w:sz w:val="28"/>
                                  <w:szCs w:val="28"/>
                                </w:rPr>
                                <w:t>: Quiz zum Video “Banken im Alltag”</w:t>
                              </w:r>
                            </w:p>
                            <w:p w14:paraId="54247D65" w14:textId="77777777" w:rsidR="002D48A9" w:rsidRPr="00122A3F" w:rsidRDefault="002D48A9" w:rsidP="002D48A9"/>
                            <w:p w14:paraId="16EB6D1A" w14:textId="1047F2A3" w:rsidR="002D48A9" w:rsidRDefault="006B516C" w:rsidP="002D48A9">
                              <w:pPr>
                                <w:pStyle w:val="KeinLeerraum"/>
                                <w:spacing w:after="120"/>
                              </w:pPr>
                              <w:r>
                                <w:t>Im Alltag haben wir immer wieder mit Bankdienstleistungen zu tun.</w:t>
                              </w:r>
                              <w:r w:rsidR="002D48A9">
                                <w:t xml:space="preserve"> </w:t>
                              </w:r>
                              <w:r>
                                <w:t xml:space="preserve">Sicher </w:t>
                              </w:r>
                              <w:r w:rsidR="002D48A9">
                                <w:t>hast du selbst</w:t>
                              </w:r>
                              <w:r>
                                <w:t xml:space="preserve"> auch</w:t>
                              </w:r>
                              <w:r w:rsidR="002D48A9">
                                <w:t xml:space="preserve"> schon Erfahrung</w:t>
                              </w:r>
                              <w:r>
                                <w:t>en</w:t>
                              </w:r>
                              <w:r w:rsidR="002D48A9">
                                <w:t xml:space="preserve"> </w:t>
                              </w:r>
                              <w:r>
                                <w:t>da</w:t>
                              </w:r>
                              <w:r w:rsidR="002D48A9">
                                <w:t>mit</w:t>
                              </w:r>
                              <w:r>
                                <w:t xml:space="preserve"> gemacht</w:t>
                              </w:r>
                              <w:r w:rsidR="002D48A9">
                                <w:t>.</w:t>
                              </w:r>
                              <w:r w:rsidR="002D48A9" w:rsidRPr="00122A3F">
                                <w:t xml:space="preserve"> </w:t>
                              </w:r>
                            </w:p>
                            <w:p w14:paraId="3EA8FF97" w14:textId="479EDE77" w:rsidR="006B516C" w:rsidRPr="00C473AA" w:rsidRDefault="006B516C" w:rsidP="006B516C">
                              <w:pPr>
                                <w:pStyle w:val="KeinLeerraum"/>
                                <w:numPr>
                                  <w:ilvl w:val="0"/>
                                  <w:numId w:val="36"/>
                                </w:numPr>
                                <w:spacing w:after="120"/>
                              </w:pPr>
                              <w:r>
                                <w:rPr>
                                  <w:b/>
                                </w:rPr>
                                <w:t xml:space="preserve">Schau </w:t>
                              </w:r>
                              <w:r w:rsidRPr="00C473AA">
                                <w:rPr>
                                  <w:bCs/>
                                </w:rPr>
                                <w:t xml:space="preserve">dir das Video </w:t>
                              </w:r>
                              <w:hyperlink r:id="rId63" w:history="1">
                                <w:r w:rsidRPr="00A3782B">
                                  <w:rPr>
                                    <w:rStyle w:val="Hyperlink"/>
                                    <w:bCs/>
                                  </w:rPr>
                                  <w:t>„Banken im Alltag“</w:t>
                                </w:r>
                              </w:hyperlink>
                              <w:r>
                                <w:rPr>
                                  <w:bCs/>
                                </w:rPr>
                                <w:t xml:space="preserve"> </w:t>
                              </w:r>
                              <w:r>
                                <w:rPr>
                                  <w:b/>
                                </w:rPr>
                                <w:t>an</w:t>
                              </w:r>
                              <w:r w:rsidRPr="00C473AA">
                                <w:rPr>
                                  <w:bCs/>
                                </w:rPr>
                                <w:t>.</w:t>
                              </w:r>
                            </w:p>
                            <w:p w14:paraId="60C53704" w14:textId="217C7534" w:rsidR="002D48A9" w:rsidRPr="00122A3F" w:rsidRDefault="002D48A9" w:rsidP="00C473AA">
                              <w:pPr>
                                <w:pStyle w:val="KeinLeerraum"/>
                                <w:numPr>
                                  <w:ilvl w:val="0"/>
                                  <w:numId w:val="36"/>
                                </w:numPr>
                                <w:spacing w:after="120"/>
                              </w:pPr>
                              <w:r w:rsidRPr="00122A3F">
                                <w:rPr>
                                  <w:b/>
                                </w:rPr>
                                <w:t>Beantworte</w:t>
                              </w:r>
                              <w:r w:rsidRPr="00122A3F">
                                <w:t xml:space="preserve"> die Fragen zu</w:t>
                              </w:r>
                              <w:r w:rsidR="00333617">
                                <w:t xml:space="preserve"> Bankthemen</w:t>
                              </w:r>
                              <w:r w:rsidRPr="00122A3F">
                                <w:t xml:space="preserve">. </w:t>
                              </w:r>
                              <w:r w:rsidRPr="00122A3F">
                                <w:rPr>
                                  <w:b/>
                                  <w:bCs/>
                                </w:rPr>
                                <w:t>Kreise</w:t>
                              </w:r>
                              <w:r w:rsidRPr="00122A3F">
                                <w:t xml:space="preserve"> richtige</w:t>
                              </w:r>
                              <w:r>
                                <w:t xml:space="preserve"> Antworten </w:t>
                              </w:r>
                              <w:r w:rsidRPr="00122A3F">
                                <w:rPr>
                                  <w:b/>
                                  <w:bCs/>
                                </w:rPr>
                                <w:t>ein</w:t>
                              </w:r>
                              <w: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0EF2A876" id="Gruppieren 933538097" o:spid="_x0000_s1209" style="position:absolute;margin-left:-.55pt;margin-top:21.7pt;width:432.2pt;height:128.05pt;z-index:251767812;mso-position-horizontal-relative:margin;mso-position-vertical-relative:text;mso-width-relative:margin;mso-height-relative:margin" coordorigin="571,3143" coordsize="45601,1627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">
                <v:roundrect id="Rechteck: abgerundete Ecken 1912371639" o:spid="_x0000_s1210" style="position:absolute;left:571;top:3143;width:45602;height:16273;visibility:visible;mso-wrap-style:square;v-text-anchor:middle" arcsize="3874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" fillcolor="#f2f0f8" stroked="f" strokeweight="1pt">
                  <v:stroke joinstyle="miter"/>
                </v:roundrect>
                <v:shape id="Textfeld 1731417865" o:spid="_x0000_s1211" type="#_x0000_t202" style="position:absolute;left:6524;top:4312;width:39131;height:151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" filled="f" stroked="f" strokeweight=".5pt">
                  <v:textbox>
                    <w:txbxContent>
                      <w:p w14:paraId="2E06C0F0" w14:textId="5431AD3C" w:rsidR="002D48A9" w:rsidRPr="00122A3F" w:rsidRDefault="002D48A9" w:rsidP="002D48A9">
                        <w:pPr>
                          <w:pStyle w:val="berschrift3"/>
                          <w:rPr>
                            <w:color w:val="8D82B1" w:themeColor="accent1"/>
                            <w:sz w:val="28"/>
                            <w:szCs w:val="28"/>
                          </w:rPr>
                        </w:pPr>
                        <w:r w:rsidRPr="00122A3F">
                          <w:rPr>
                            <w:color w:val="8D82B1" w:themeColor="accent1"/>
                            <w:sz w:val="28"/>
                            <w:szCs w:val="28"/>
                          </w:rPr>
                          <w:t xml:space="preserve">Aufgabe </w:t>
                        </w:r>
                        <w:r w:rsidR="00F97F12">
                          <w:rPr>
                            <w:color w:val="8D82B1" w:themeColor="accent1"/>
                            <w:sz w:val="28"/>
                            <w:szCs w:val="28"/>
                          </w:rPr>
                          <w:t>2</w:t>
                        </w:r>
                        <w:r w:rsidRPr="00122A3F">
                          <w:rPr>
                            <w:color w:val="8D82B1" w:themeColor="accent1"/>
                            <w:sz w:val="28"/>
                            <w:szCs w:val="28"/>
                          </w:rPr>
                          <w:t>: Quiz zum Video “Banken im Alltag”</w:t>
                        </w:r>
                      </w:p>
                      <w:p w14:paraId="54247D65" w14:textId="77777777" w:rsidR="002D48A9" w:rsidRPr="00122A3F" w:rsidRDefault="002D48A9" w:rsidP="002D48A9"/>
                      <w:p w14:paraId="16EB6D1A" w14:textId="1047F2A3" w:rsidR="002D48A9" w:rsidRDefault="006B516C" w:rsidP="002D48A9">
                        <w:pPr>
                          <w:pStyle w:val="KeinLeerraum"/>
                          <w:spacing w:after="120"/>
                        </w:pPr>
                        <w:r>
                          <w:t>Im Alltag haben wir immer wieder mit Bankdienstleistungen zu tun.</w:t>
                        </w:r>
                        <w:r w:rsidR="002D48A9">
                          <w:t xml:space="preserve"> </w:t>
                        </w:r>
                        <w:r>
                          <w:t xml:space="preserve">Sicher </w:t>
                        </w:r>
                        <w:r w:rsidR="002D48A9">
                          <w:t>hast du selbst</w:t>
                        </w:r>
                        <w:r>
                          <w:t xml:space="preserve"> auch</w:t>
                        </w:r>
                        <w:r w:rsidR="002D48A9">
                          <w:t xml:space="preserve"> schon Erfahrung</w:t>
                        </w:r>
                        <w:r>
                          <w:t>en</w:t>
                        </w:r>
                        <w:r w:rsidR="002D48A9">
                          <w:t xml:space="preserve"> </w:t>
                        </w:r>
                        <w:r>
                          <w:t>da</w:t>
                        </w:r>
                        <w:r w:rsidR="002D48A9">
                          <w:t>mit</w:t>
                        </w:r>
                        <w:r>
                          <w:t xml:space="preserve"> gemacht</w:t>
                        </w:r>
                        <w:r w:rsidR="002D48A9">
                          <w:t>.</w:t>
                        </w:r>
                        <w:r w:rsidR="002D48A9" w:rsidRPr="00122A3F">
                          <w:t xml:space="preserve"> </w:t>
                        </w:r>
                      </w:p>
                      <w:p w14:paraId="3EA8FF97" w14:textId="479EDE77" w:rsidR="006B516C" w:rsidRPr="00C473AA" w:rsidRDefault="006B516C" w:rsidP="006B516C">
                        <w:pPr>
                          <w:pStyle w:val="KeinLeerraum"/>
                          <w:numPr>
                            <w:ilvl w:val="0"/>
                            <w:numId w:val="36"/>
                          </w:numPr>
                          <w:spacing w:after="120"/>
                        </w:pPr>
                        <w:r>
                          <w:rPr>
                            <w:b/>
                          </w:rPr>
                          <w:t xml:space="preserve">Schau </w:t>
                        </w:r>
                        <w:r w:rsidRPr="00C473AA">
                          <w:rPr>
                            <w:bCs/>
                          </w:rPr>
                          <w:t xml:space="preserve">dir das Video </w:t>
                        </w:r>
                        <w:hyperlink r:id="rId64" w:history="1">
                          <w:r w:rsidRPr="00A3782B">
                            <w:rPr>
                              <w:rStyle w:val="Hyperlink"/>
                              <w:bCs/>
                            </w:rPr>
                            <w:t>„Banken im Alltag“</w:t>
                          </w:r>
                        </w:hyperlink>
                        <w:r>
                          <w:rPr>
                            <w:bCs/>
                          </w:rPr>
                          <w:t xml:space="preserve"> </w:t>
                        </w:r>
                        <w:r>
                          <w:rPr>
                            <w:b/>
                          </w:rPr>
                          <w:t>an</w:t>
                        </w:r>
                        <w:r w:rsidRPr="00C473AA">
                          <w:rPr>
                            <w:bCs/>
                          </w:rPr>
                          <w:t>.</w:t>
                        </w:r>
                      </w:p>
                      <w:p w14:paraId="60C53704" w14:textId="217C7534" w:rsidR="002D48A9" w:rsidRPr="00122A3F" w:rsidRDefault="002D48A9" w:rsidP="00C473AA">
                        <w:pPr>
                          <w:pStyle w:val="KeinLeerraum"/>
                          <w:numPr>
                            <w:ilvl w:val="0"/>
                            <w:numId w:val="36"/>
                          </w:numPr>
                          <w:spacing w:after="120"/>
                        </w:pPr>
                        <w:r w:rsidRPr="00122A3F">
                          <w:rPr>
                            <w:b/>
                          </w:rPr>
                          <w:t>Beantworte</w:t>
                        </w:r>
                        <w:r w:rsidRPr="00122A3F">
                          <w:t xml:space="preserve"> die Fragen zu</w:t>
                        </w:r>
                        <w:r w:rsidR="00333617">
                          <w:t xml:space="preserve"> Bankthemen</w:t>
                        </w:r>
                        <w:r w:rsidRPr="00122A3F">
                          <w:t xml:space="preserve">. </w:t>
                        </w:r>
                        <w:r w:rsidRPr="00122A3F">
                          <w:rPr>
                            <w:b/>
                            <w:bCs/>
                          </w:rPr>
                          <w:t>Kreise</w:t>
                        </w:r>
                        <w:r w:rsidRPr="00122A3F">
                          <w:t xml:space="preserve"> richtige</w:t>
                        </w:r>
                        <w:r>
                          <w:t xml:space="preserve"> Antworten </w:t>
                        </w:r>
                        <w:r w:rsidRPr="00122A3F">
                          <w:rPr>
                            <w:b/>
                            <w:bCs/>
                          </w:rPr>
                          <w:t>ein</w:t>
                        </w:r>
                        <w:r>
                          <w:t>.</w:t>
                        </w:r>
                      </w:p>
                    </w:txbxContent>
                  </v:textbox>
                </v:shape>
                <w10:wrap type="topAndBottom" anchorx="margin"/>
              </v:group>
            </w:pict>
          </mc:Fallback>
        </mc:AlternateContent>
      </w:r>
      <w:r>
        <w:rPr>
          <w:noProof/>
        </w:rPr>
        <w:drawing>
          <wp:anchor distT="0" distB="0" distL="114300" distR="114300" simplePos="0" relativeHeight="251768836" behindDoc="0" locked="0" layoutInCell="1" allowOverlap="1" wp14:anchorId="2A3702F4" wp14:editId="35145D79">
            <wp:simplePos x="0" y="0"/>
            <wp:positionH relativeFrom="column">
              <wp:posOffset>66515</wp:posOffset>
            </wp:positionH>
            <wp:positionV relativeFrom="paragraph">
              <wp:posOffset>386080</wp:posOffset>
            </wp:positionV>
            <wp:extent cx="609557" cy="609513"/>
            <wp:effectExtent l="0" t="0" r="0" b="0"/>
            <wp:wrapNone/>
            <wp:docPr id="1729710062" name="Grafik 1729710062" descr="Klemmbrett abgehakt mit einfarbiger Füll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653133" name="Grafik 200653133" descr="Klemmbrett abgehakt mit einfarbiger Füllung"/>
                    <pic:cNvPicPr>
                      <a:picLocks noChangeAspect="1"/>
                    </pic:cNvPicPr>
                  </pic:nvPicPr>
                  <pic:blipFill>
                    <a:blip r:embed="rId32">
                      <a:extLst>
                        <a:ext uri="{28A0092B-C50C-407E-A947-70E740481C1C}">
                          <a14:useLocalDpi xmlns:a14="http://schemas.microsoft.com/office/drawing/2010/main" val="0"/>
                        </a:ext>
                        <a:ext uri="{96DAC541-7B7A-43D3-8B79-37D633B846F1}">
                          <asvg:svgBlip xmlns:asvg="http://schemas.microsoft.com/office/drawing/2016/SVG/main" r:embed="rId33"/>
                        </a:ext>
                      </a:extLst>
                    </a:blip>
                    <a:stretch>
                      <a:fillRect/>
                    </a:stretch>
                  </pic:blipFill>
                  <pic:spPr>
                    <a:xfrm>
                      <a:off x="0" y="0"/>
                      <a:ext cx="609557" cy="609513"/>
                    </a:xfrm>
                    <a:prstGeom prst="rect">
                      <a:avLst/>
                    </a:prstGeom>
                  </pic:spPr>
                </pic:pic>
              </a:graphicData>
            </a:graphic>
          </wp:anchor>
        </w:drawing>
      </w:r>
    </w:p>
    <w:p w14:paraId="471A5E9E" w14:textId="754D26C7" w:rsidR="002D48A9" w:rsidRDefault="002D48A9" w:rsidP="002D48A9"/>
    <w:p w14:paraId="1EBAC019" w14:textId="649D7E96" w:rsidR="007F7B66" w:rsidRDefault="00C473AA" w:rsidP="002D48A9">
      <w:r>
        <w:rPr>
          <w:noProof/>
        </w:rPr>
        <mc:AlternateContent>
          <mc:Choice Requires="wps">
            <w:drawing>
              <wp:anchor distT="0" distB="0" distL="114300" distR="114300" simplePos="0" relativeHeight="251860996" behindDoc="1" locked="0" layoutInCell="1" allowOverlap="1" wp14:anchorId="1A4BF5BD" wp14:editId="002B7CFE">
                <wp:simplePos x="0" y="0"/>
                <wp:positionH relativeFrom="column">
                  <wp:posOffset>2905760</wp:posOffset>
                </wp:positionH>
                <wp:positionV relativeFrom="page">
                  <wp:posOffset>3547745</wp:posOffset>
                </wp:positionV>
                <wp:extent cx="1672590" cy="1520190"/>
                <wp:effectExtent l="0" t="0" r="16510" b="16510"/>
                <wp:wrapNone/>
                <wp:docPr id="1944411205" name="Abgerundetes Rechteck 1944411205"/>
                <wp:cNvGraphicFramePr/>
                <a:graphic xmlns:a="http://schemas.openxmlformats.org/drawingml/2006/main">
                  <a:graphicData uri="http://schemas.microsoft.com/office/word/2010/wordprocessingShape">
                    <wps:wsp>
                      <wps:cNvSpPr/>
                      <wps:spPr>
                        <a:xfrm>
                          <a:off x="0" y="0"/>
                          <a:ext cx="1672590" cy="1520190"/>
                        </a:xfrm>
                        <a:prstGeom prst="roundRect">
                          <a:avLst/>
                        </a:prstGeom>
                        <a:noFill/>
                        <a:ln>
                          <a:prstDash val="dash"/>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w14:anchorId="0222B5C0" id="Abgerundetes Rechteck 1944411205" o:spid="_x0000_s1026" style="position:absolute;margin-left:228.8pt;margin-top:279.35pt;width:131.7pt;height:119.7pt;z-index:-251455484;visibility:visible;mso-wrap-style:square;mso-wrap-distance-left:9pt;mso-wrap-distance-top:0;mso-wrap-distance-right:9pt;mso-wrap-distance-bottom:0;mso-position-horizontal:absolute;mso-position-horizontal-relative:text;mso-position-vertical:absolute;mso-position-vertical-relative:pag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" filled="f" strokecolor="#423a5d [1604]" strokeweight="1pt">
                <v:stroke dashstyle="dash" joinstyle="miter"/>
                <w10:wrap anchory="page"/>
              </v:roundrect>
            </w:pict>
          </mc:Fallback>
        </mc:AlternateContent>
      </w:r>
      <w:r w:rsidR="009E75BF">
        <w:rPr>
          <w:noProof/>
        </w:rPr>
        <mc:AlternateContent>
          <mc:Choice Requires="wps">
            <w:drawing>
              <wp:anchor distT="0" distB="0" distL="114300" distR="114300" simplePos="0" relativeHeight="251859972" behindDoc="0" locked="0" layoutInCell="1" allowOverlap="1" wp14:anchorId="2579A5D0" wp14:editId="021F36A6">
                <wp:simplePos x="0" y="0"/>
                <wp:positionH relativeFrom="column">
                  <wp:posOffset>2948424</wp:posOffset>
                </wp:positionH>
                <wp:positionV relativeFrom="paragraph">
                  <wp:posOffset>44859</wp:posOffset>
                </wp:positionV>
                <wp:extent cx="1731645" cy="1409700"/>
                <wp:effectExtent l="0" t="0" r="0" b="0"/>
                <wp:wrapNone/>
                <wp:docPr id="1944411204" name="Textfeld 1944411204"/>
                <wp:cNvGraphicFramePr/>
                <a:graphic xmlns:a="http://schemas.openxmlformats.org/drawingml/2006/main">
                  <a:graphicData uri="http://schemas.microsoft.com/office/word/2010/wordprocessingShape">
                    <wps:wsp>
                      <wps:cNvSpPr txBox="1"/>
                      <wps:spPr>
                        <a:xfrm>
                          <a:off x="0" y="0"/>
                          <a:ext cx="1731645" cy="1409700"/>
                        </a:xfrm>
                        <a:prstGeom prst="rect">
                          <a:avLst/>
                        </a:prstGeom>
                        <a:noFill/>
                        <a:ln w="6350">
                          <a:noFill/>
                          <a:prstDash val="dash"/>
                        </a:ln>
                      </wps:spPr>
                      <wps:txbx>
                        <w:txbxContent>
                          <w:p w14:paraId="7BDEA927" w14:textId="77777777" w:rsidR="007F7B66" w:rsidRPr="00C473AA" w:rsidRDefault="007F7B66" w:rsidP="007F7B66">
                            <w:pPr>
                              <w:rPr>
                                <w:b/>
                                <w:bCs/>
                              </w:rPr>
                            </w:pPr>
                            <w:r w:rsidRPr="00C473AA">
                              <w:rPr>
                                <w:b/>
                                <w:bCs/>
                              </w:rPr>
                              <w:t>Hier geht es zum Video:</w:t>
                            </w:r>
                          </w:p>
                          <w:p w14:paraId="74FAC0F4" w14:textId="6989FE7E" w:rsidR="007F7B66" w:rsidRDefault="007F7B66" w:rsidP="007F7B66"/>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2579A5D0" id="Textfeld 1944411204" o:spid="_x0000_s1212" type="#_x0000_t202" style="position:absolute;margin-left:232.15pt;margin-top:3.55pt;width:136.35pt;height:111pt;z-index:25185997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" filled="f" stroked="f" strokeweight=".5pt">
                <v:stroke dashstyle="dash"/>
                <v:textbox>
                  <w:txbxContent>
                    <w:p w14:paraId="7BDEA927" w14:textId="77777777" w:rsidR="007F7B66" w:rsidRPr="00C473AA" w:rsidRDefault="007F7B66" w:rsidP="007F7B66">
                      <w:pPr>
                        <w:rPr>
                          <w:b/>
                          <w:bCs/>
                        </w:rPr>
                      </w:pPr>
                      <w:r w:rsidRPr="00C473AA">
                        <w:rPr>
                          <w:b/>
                          <w:bCs/>
                        </w:rPr>
                        <w:t>Hier geht es zum Video:</w:t>
                      </w:r>
                    </w:p>
                    <w:p w14:paraId="74FAC0F4" w14:textId="6989FE7E" w:rsidR="007F7B66" w:rsidRDefault="007F7B66" w:rsidP="007F7B66"/>
                  </w:txbxContent>
                </v:textbox>
              </v:shape>
            </w:pict>
          </mc:Fallback>
        </mc:AlternateContent>
      </w:r>
      <w:r w:rsidR="009E75BF">
        <w:rPr>
          <w:noProof/>
        </w:rPr>
        <w:drawing>
          <wp:anchor distT="0" distB="0" distL="114300" distR="114300" simplePos="0" relativeHeight="251857924" behindDoc="0" locked="0" layoutInCell="1" allowOverlap="1" wp14:anchorId="5F066CE9" wp14:editId="2C5FB588">
            <wp:simplePos x="0" y="0"/>
            <wp:positionH relativeFrom="column">
              <wp:posOffset>1251008</wp:posOffset>
            </wp:positionH>
            <wp:positionV relativeFrom="page">
              <wp:posOffset>3616325</wp:posOffset>
            </wp:positionV>
            <wp:extent cx="1292860" cy="1292860"/>
            <wp:effectExtent l="0" t="0" r="2540" b="2540"/>
            <wp:wrapNone/>
            <wp:docPr id="1944411203" name="Grafik 1944411203" descr="Ein Bild, das Clipart, Hase Kaninchen, Cartoon, Darstellung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4411203" name="Grafik 1944411203" descr="Ein Bild, das Clipart, Hase Kaninchen, Cartoon, Darstellung enthält.&#10;&#10;Automatisch generierte Beschreibung"/>
                    <pic:cNvPicPr/>
                  </pic:nvPicPr>
                  <pic:blipFill>
                    <a:blip r:embed="rId65" cstate="print">
                      <a:extLst>
                        <a:ext uri="{28A0092B-C50C-407E-A947-70E740481C1C}">
                          <a14:useLocalDpi xmlns:a14="http://schemas.microsoft.com/office/drawing/2010/main" val="0"/>
                        </a:ext>
                      </a:extLst>
                    </a:blip>
                    <a:stretch>
                      <a:fillRect/>
                    </a:stretch>
                  </pic:blipFill>
                  <pic:spPr>
                    <a:xfrm>
                      <a:off x="0" y="0"/>
                      <a:ext cx="1292860" cy="1292860"/>
                    </a:xfrm>
                    <a:prstGeom prst="rect">
                      <a:avLst/>
                    </a:prstGeom>
                  </pic:spPr>
                </pic:pic>
              </a:graphicData>
            </a:graphic>
            <wp14:sizeRelH relativeFrom="page">
              <wp14:pctWidth>0</wp14:pctWidth>
            </wp14:sizeRelH>
            <wp14:sizeRelV relativeFrom="page">
              <wp14:pctHeight>0</wp14:pctHeight>
            </wp14:sizeRelV>
          </wp:anchor>
        </w:drawing>
      </w:r>
    </w:p>
    <w:p w14:paraId="7CA39640" w14:textId="577B616F" w:rsidR="007F7B66" w:rsidRDefault="00452A70" w:rsidP="002D48A9">
      <w:r>
        <w:rPr>
          <w:noProof/>
        </w:rPr>
        <w:drawing>
          <wp:anchor distT="0" distB="0" distL="114300" distR="114300" simplePos="0" relativeHeight="251874308" behindDoc="1" locked="0" layoutInCell="1" allowOverlap="1" wp14:anchorId="4C487694" wp14:editId="7FB21DEF">
            <wp:simplePos x="0" y="0"/>
            <wp:positionH relativeFrom="column">
              <wp:posOffset>3157220</wp:posOffset>
            </wp:positionH>
            <wp:positionV relativeFrom="paragraph">
              <wp:posOffset>107950</wp:posOffset>
            </wp:positionV>
            <wp:extent cx="1174750" cy="1218565"/>
            <wp:effectExtent l="0" t="0" r="6350" b="635"/>
            <wp:wrapTight wrapText="bothSides">
              <wp:wrapPolygon edited="0">
                <wp:start x="0" y="0"/>
                <wp:lineTo x="0" y="21274"/>
                <wp:lineTo x="21366" y="21274"/>
                <wp:lineTo x="21366" y="0"/>
                <wp:lineTo x="0" y="0"/>
              </wp:wrapPolygon>
            </wp:wrapTight>
            <wp:docPr id="1430725459" name="Grafik 372" descr="Ein Bild, das Text, Screenshot, Muster, Grafike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0725459" name="Grafik 372" descr="Ein Bild, das Text, Screenshot, Muster, Grafiken enthält.&#10;&#10;Automatisch generierte Beschreibung"/>
                    <pic:cNvPicPr>
                      <a:picLocks noChangeAspect="1" noChangeArrowheads="1"/>
                    </pic:cNvPicPr>
                  </pic:nvPicPr>
                  <pic:blipFill rotWithShape="1">
                    <a:blip r:embed="rId66" cstate="print">
                      <a:extLst>
                        <a:ext uri="{28A0092B-C50C-407E-A947-70E740481C1C}">
                          <a14:useLocalDpi xmlns:a14="http://schemas.microsoft.com/office/drawing/2010/main" val="0"/>
                        </a:ext>
                      </a:extLst>
                    </a:blip>
                    <a:srcRect t="27879"/>
                    <a:stretch/>
                  </pic:blipFill>
                  <pic:spPr bwMode="auto">
                    <a:xfrm>
                      <a:off x="0" y="0"/>
                      <a:ext cx="1174750" cy="121856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59D78A48" w14:textId="011DDE54" w:rsidR="007F7B66" w:rsidRDefault="007F7B66" w:rsidP="002D48A9"/>
    <w:p w14:paraId="0ED479FB" w14:textId="4074AF71" w:rsidR="007F7B66" w:rsidRDefault="007F7B66" w:rsidP="002D48A9"/>
    <w:p w14:paraId="182C6163" w14:textId="04C2BA21" w:rsidR="007F7B66" w:rsidRDefault="007F7B66" w:rsidP="002D48A9"/>
    <w:p w14:paraId="28934718" w14:textId="0A96B2AA" w:rsidR="007F7B66" w:rsidRDefault="007F7B66" w:rsidP="002D48A9"/>
    <w:p w14:paraId="6F15BFA3" w14:textId="4C8FD681" w:rsidR="007F7B66" w:rsidRDefault="007F7B66" w:rsidP="002D48A9"/>
    <w:p w14:paraId="4D9A6360" w14:textId="4FED9C95" w:rsidR="007F7B66" w:rsidRDefault="007F7B66" w:rsidP="002D48A9"/>
    <w:p w14:paraId="6C635123" w14:textId="47342915" w:rsidR="00F1247B" w:rsidRPr="00A13C78" w:rsidRDefault="00F1247B" w:rsidP="002D48A9"/>
    <w:p w14:paraId="59ACC07E" w14:textId="33873DE3" w:rsidR="002D48A9" w:rsidRPr="00A13C78" w:rsidRDefault="002D48A9" w:rsidP="002D48A9"/>
    <w:p w14:paraId="53618D98" w14:textId="5FA91F88" w:rsidR="002D48A9" w:rsidRPr="00A13C78" w:rsidRDefault="002D48A9" w:rsidP="002D48A9"/>
    <w:p w14:paraId="6081E8AB" w14:textId="0D8C5928" w:rsidR="002D48A9" w:rsidRPr="00A13C78" w:rsidRDefault="002D48A9" w:rsidP="002D48A9"/>
    <w:p w14:paraId="72C7C9E6" w14:textId="2B3BFD90" w:rsidR="002D48A9" w:rsidRPr="00A13C78" w:rsidRDefault="002D48A9" w:rsidP="002D48A9"/>
    <w:p w14:paraId="75997E54" w14:textId="4D811F21" w:rsidR="002D48A9" w:rsidRPr="00A13C78" w:rsidRDefault="002D48A9" w:rsidP="002D48A9"/>
    <w:p w14:paraId="1C904D6F" w14:textId="243F938C" w:rsidR="002D48A9" w:rsidRPr="00A13C78" w:rsidRDefault="002D48A9" w:rsidP="002D48A9"/>
    <w:p w14:paraId="66F76AF9" w14:textId="07516B27" w:rsidR="002D48A9" w:rsidRPr="00A13C78" w:rsidRDefault="002D48A9" w:rsidP="002D48A9"/>
    <w:p w14:paraId="3CCFAF85" w14:textId="63149EB4" w:rsidR="002D48A9" w:rsidRDefault="002D48A9" w:rsidP="002D48A9">
      <w:r w:rsidRPr="00766689">
        <w:rPr>
          <w:noProof/>
          <w:lang w:val="en-US"/>
        </w:rPr>
        <mc:AlternateContent>
          <mc:Choice Requires="wps">
            <w:drawing>
              <wp:inline distT="0" distB="0" distL="0" distR="0" wp14:anchorId="31CA88D1" wp14:editId="48C0B214">
                <wp:extent cx="2647950" cy="1296000"/>
                <wp:effectExtent l="12700" t="12700" r="19050" b="12700"/>
                <wp:docPr id="217" name="Textfeld 2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47950" cy="1296000"/>
                        </a:xfrm>
                        <a:prstGeom prst="rect">
                          <a:avLst/>
                        </a:prstGeom>
                        <a:solidFill>
                          <a:srgbClr val="FFFFFF"/>
                        </a:solidFill>
                        <a:ln w="19050">
                          <a:solidFill>
                            <a:srgbClr val="8D82B1"/>
                          </a:solidFill>
                          <a:miter lim="800000"/>
                          <a:headEnd/>
                          <a:tailEnd/>
                        </a:ln>
                      </wps:spPr>
                      <wps:txbx>
                        <w:txbxContent>
                          <w:p w14:paraId="0C4C1BBD" w14:textId="77777777" w:rsidR="002D48A9" w:rsidRPr="005A2D5D" w:rsidRDefault="002D48A9" w:rsidP="002D48A9">
                            <w:pPr>
                              <w:spacing w:line="288" w:lineRule="auto"/>
                              <w:rPr>
                                <w:rFonts w:ascii="Arial" w:hAnsi="Arial" w:cs="Arial"/>
                                <w:color w:val="000000" w:themeColor="text1"/>
                                <w14:textOutline w14:w="9525" w14:cap="rnd" w14:cmpd="sng" w14:algn="ctr">
                                  <w14:noFill/>
                                  <w14:prstDash w14:val="solid"/>
                                  <w14:bevel/>
                                </w14:textOutline>
                              </w:rPr>
                            </w:pPr>
                            <w:r w:rsidRPr="005A2D5D">
                              <w:rPr>
                                <w:b/>
                                <w:bCs/>
                                <w:color w:val="000000" w:themeColor="text1"/>
                                <w14:textOutline w14:w="9525" w14:cap="rnd" w14:cmpd="sng" w14:algn="ctr">
                                  <w14:noFill/>
                                  <w14:prstDash w14:val="solid"/>
                                  <w14:bevel/>
                                </w14:textOutline>
                              </w:rPr>
                              <w:t>Frage 1</w:t>
                            </w:r>
                            <w:r w:rsidRPr="005A2D5D">
                              <w:rPr>
                                <w:color w:val="000000" w:themeColor="text1"/>
                                <w14:textOutline w14:w="9525" w14:cap="rnd" w14:cmpd="sng" w14:algn="ctr">
                                  <w14:noFill/>
                                  <w14:prstDash w14:val="solid"/>
                                  <w14:bevel/>
                                </w14:textOutline>
                              </w:rPr>
                              <w:t xml:space="preserve">: </w:t>
                            </w:r>
                            <w:r w:rsidRPr="005A2D5D">
                              <w:rPr>
                                <w:rFonts w:ascii="Arial" w:hAnsi="Arial" w:cs="Arial"/>
                                <w:color w:val="000000" w:themeColor="text1"/>
                                <w14:textOutline w14:w="9525" w14:cap="rnd" w14:cmpd="sng" w14:algn="ctr">
                                  <w14:noFill/>
                                  <w14:prstDash w14:val="solid"/>
                                  <w14:bevel/>
                                </w14:textOutline>
                              </w:rPr>
                              <w:t>Wo kann man bei</w:t>
                            </w:r>
                            <w:r>
                              <w:rPr>
                                <w:rFonts w:ascii="Arial" w:hAnsi="Arial" w:cs="Arial"/>
                                <w:color w:val="000000" w:themeColor="text1"/>
                                <w14:textOutline w14:w="9525" w14:cap="rnd" w14:cmpd="sng" w14:algn="ctr">
                                  <w14:noFill/>
                                  <w14:prstDash w14:val="solid"/>
                                  <w14:bevel/>
                                </w14:textOutline>
                              </w:rPr>
                              <w:t xml:space="preserve"> der Bank Geld abheben?</w:t>
                            </w:r>
                          </w:p>
                          <w:p w14:paraId="5ED0E2FF" w14:textId="77777777" w:rsidR="002D48A9" w:rsidRDefault="002D48A9" w:rsidP="002D48A9">
                            <w:pPr>
                              <w:pStyle w:val="Listenabsatz"/>
                              <w:numPr>
                                <w:ilvl w:val="0"/>
                                <w:numId w:val="7"/>
                              </w:numPr>
                              <w:spacing w:line="288" w:lineRule="auto"/>
                              <w:rPr>
                                <w:rFonts w:ascii="Arial" w:hAnsi="Arial" w:cs="Arial"/>
                                <w:color w:val="000000" w:themeColor="text1"/>
                                <w14:textOutline w14:w="9525" w14:cap="rnd" w14:cmpd="sng" w14:algn="ctr">
                                  <w14:noFill/>
                                  <w14:prstDash w14:val="solid"/>
                                  <w14:bevel/>
                                </w14:textOutline>
                              </w:rPr>
                            </w:pPr>
                            <w:r>
                              <w:rPr>
                                <w:rFonts w:ascii="Arial" w:hAnsi="Arial" w:cs="Arial"/>
                                <w:color w:val="000000" w:themeColor="text1"/>
                                <w14:textOutline w14:w="9525" w14:cap="rnd" w14:cmpd="sng" w14:algn="ctr">
                                  <w14:noFill/>
                                  <w14:prstDash w14:val="solid"/>
                                  <w14:bevel/>
                                </w14:textOutline>
                              </w:rPr>
                              <w:t>Bankschalter</w:t>
                            </w:r>
                          </w:p>
                          <w:p w14:paraId="0EA13977" w14:textId="77777777" w:rsidR="002D48A9" w:rsidRDefault="002D48A9" w:rsidP="002D48A9">
                            <w:pPr>
                              <w:pStyle w:val="Listenabsatz"/>
                              <w:numPr>
                                <w:ilvl w:val="0"/>
                                <w:numId w:val="7"/>
                              </w:numPr>
                              <w:spacing w:line="288" w:lineRule="auto"/>
                              <w:rPr>
                                <w:rFonts w:ascii="Arial" w:hAnsi="Arial" w:cs="Arial"/>
                                <w:color w:val="000000" w:themeColor="text1"/>
                                <w14:textOutline w14:w="9525" w14:cap="rnd" w14:cmpd="sng" w14:algn="ctr">
                                  <w14:noFill/>
                                  <w14:prstDash w14:val="solid"/>
                                  <w14:bevel/>
                                </w14:textOutline>
                              </w:rPr>
                            </w:pPr>
                            <w:r>
                              <w:rPr>
                                <w:rFonts w:ascii="Arial" w:hAnsi="Arial" w:cs="Arial"/>
                                <w:color w:val="000000" w:themeColor="text1"/>
                                <w14:textOutline w14:w="9525" w14:cap="rnd" w14:cmpd="sng" w14:algn="ctr">
                                  <w14:noFill/>
                                  <w14:prstDash w14:val="solid"/>
                                  <w14:bevel/>
                                </w14:textOutline>
                              </w:rPr>
                              <w:t>Keller</w:t>
                            </w:r>
                          </w:p>
                          <w:p w14:paraId="5A264220" w14:textId="77777777" w:rsidR="002D48A9" w:rsidRDefault="002D48A9" w:rsidP="002D48A9">
                            <w:pPr>
                              <w:pStyle w:val="Listenabsatz"/>
                              <w:numPr>
                                <w:ilvl w:val="0"/>
                                <w:numId w:val="7"/>
                              </w:numPr>
                              <w:spacing w:line="288" w:lineRule="auto"/>
                              <w:rPr>
                                <w:rFonts w:ascii="Arial" w:hAnsi="Arial" w:cs="Arial"/>
                                <w:color w:val="000000" w:themeColor="text1"/>
                                <w14:textOutline w14:w="9525" w14:cap="rnd" w14:cmpd="sng" w14:algn="ctr">
                                  <w14:noFill/>
                                  <w14:prstDash w14:val="solid"/>
                                  <w14:bevel/>
                                </w14:textOutline>
                              </w:rPr>
                            </w:pPr>
                            <w:r>
                              <w:rPr>
                                <w:rFonts w:ascii="Arial" w:hAnsi="Arial" w:cs="Arial"/>
                                <w:color w:val="000000" w:themeColor="text1"/>
                                <w14:textOutline w14:w="9525" w14:cap="rnd" w14:cmpd="sng" w14:algn="ctr">
                                  <w14:noFill/>
                                  <w14:prstDash w14:val="solid"/>
                                  <w14:bevel/>
                                </w14:textOutline>
                              </w:rPr>
                              <w:t>Bankomat</w:t>
                            </w:r>
                          </w:p>
                          <w:p w14:paraId="08C3B2CD" w14:textId="77777777" w:rsidR="002D48A9" w:rsidRPr="00842EAD" w:rsidRDefault="002D48A9" w:rsidP="002D48A9">
                            <w:pPr>
                              <w:pStyle w:val="Listenabsatz"/>
                              <w:numPr>
                                <w:ilvl w:val="0"/>
                                <w:numId w:val="7"/>
                              </w:numPr>
                              <w:spacing w:line="288" w:lineRule="auto"/>
                              <w:rPr>
                                <w:rFonts w:ascii="Arial" w:hAnsi="Arial" w:cs="Arial"/>
                                <w:color w:val="000000" w:themeColor="text1"/>
                                <w14:textOutline w14:w="9525" w14:cap="rnd" w14:cmpd="sng" w14:algn="ctr">
                                  <w14:noFill/>
                                  <w14:prstDash w14:val="solid"/>
                                  <w14:bevel/>
                                </w14:textOutline>
                              </w:rPr>
                            </w:pPr>
                            <w:r>
                              <w:rPr>
                                <w:rFonts w:ascii="Arial" w:hAnsi="Arial" w:cs="Arial"/>
                                <w:color w:val="000000" w:themeColor="text1"/>
                                <w14:textOutline w14:w="9525" w14:cap="rnd" w14:cmpd="sng" w14:algn="ctr">
                                  <w14:noFill/>
                                  <w14:prstDash w14:val="solid"/>
                                  <w14:bevel/>
                                </w14:textOutline>
                              </w:rPr>
                              <w:t>Stiegenhaus</w:t>
                            </w:r>
                          </w:p>
                        </w:txbxContent>
                      </wps:txbx>
                      <wps:bodyPr rot="0" vert="horz" wrap="square" lIns="91440" tIns="45720" rIns="91440" bIns="45720" anchor="t" anchorCtr="0">
                        <a:noAutofit/>
                      </wps:bodyPr>
                    </wps:wsp>
                  </a:graphicData>
                </a:graphic>
              </wp:inline>
            </w:drawing>
          </mc:Choice>
          <mc:Fallback>
            <w:pict>
              <v:shape w14:anchorId="31CA88D1" id="Textfeld 217" o:spid="_x0000_s1213" type="#_x0000_t202" style="width:208.5pt;height:102.0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" strokecolor="#8d82b1" strokeweight="1.5pt">
                <v:textbox>
                  <w:txbxContent>
                    <w:p w14:paraId="0C4C1BBD" w14:textId="77777777" w:rsidR="002D48A9" w:rsidRPr="005A2D5D" w:rsidRDefault="002D48A9" w:rsidP="002D48A9">
                      <w:pPr>
                        <w:spacing w:line="288" w:lineRule="auto"/>
                        <w:rPr>
                          <w:rFonts w:ascii="Arial" w:hAnsi="Arial" w:cs="Arial"/>
                          <w:color w:val="000000" w:themeColor="text1"/>
                          <w14:textOutline w14:w="9525" w14:cap="rnd" w14:cmpd="sng" w14:algn="ctr">
                            <w14:noFill/>
                            <w14:prstDash w14:val="solid"/>
                            <w14:bevel/>
                          </w14:textOutline>
                        </w:rPr>
                      </w:pPr>
                      <w:r w:rsidRPr="005A2D5D">
                        <w:rPr>
                          <w:b/>
                          <w:bCs/>
                          <w:color w:val="000000" w:themeColor="text1"/>
                          <w14:textOutline w14:w="9525" w14:cap="rnd" w14:cmpd="sng" w14:algn="ctr">
                            <w14:noFill/>
                            <w14:prstDash w14:val="solid"/>
                            <w14:bevel/>
                          </w14:textOutline>
                        </w:rPr>
                        <w:t>Frage 1</w:t>
                      </w:r>
                      <w:r w:rsidRPr="005A2D5D">
                        <w:rPr>
                          <w:color w:val="000000" w:themeColor="text1"/>
                          <w14:textOutline w14:w="9525" w14:cap="rnd" w14:cmpd="sng" w14:algn="ctr">
                            <w14:noFill/>
                            <w14:prstDash w14:val="solid"/>
                            <w14:bevel/>
                          </w14:textOutline>
                        </w:rPr>
                        <w:t xml:space="preserve">: </w:t>
                      </w:r>
                      <w:r w:rsidRPr="005A2D5D">
                        <w:rPr>
                          <w:rFonts w:ascii="Arial" w:hAnsi="Arial" w:cs="Arial"/>
                          <w:color w:val="000000" w:themeColor="text1"/>
                          <w14:textOutline w14:w="9525" w14:cap="rnd" w14:cmpd="sng" w14:algn="ctr">
                            <w14:noFill/>
                            <w14:prstDash w14:val="solid"/>
                            <w14:bevel/>
                          </w14:textOutline>
                        </w:rPr>
                        <w:t>Wo kann man bei</w:t>
                      </w:r>
                      <w:r>
                        <w:rPr>
                          <w:rFonts w:ascii="Arial" w:hAnsi="Arial" w:cs="Arial"/>
                          <w:color w:val="000000" w:themeColor="text1"/>
                          <w14:textOutline w14:w="9525" w14:cap="rnd" w14:cmpd="sng" w14:algn="ctr">
                            <w14:noFill/>
                            <w14:prstDash w14:val="solid"/>
                            <w14:bevel/>
                          </w14:textOutline>
                        </w:rPr>
                        <w:t xml:space="preserve"> der Bank Geld abheben?</w:t>
                      </w:r>
                    </w:p>
                    <w:p w14:paraId="5ED0E2FF" w14:textId="77777777" w:rsidR="002D48A9" w:rsidRDefault="002D48A9" w:rsidP="002D48A9">
                      <w:pPr>
                        <w:pStyle w:val="Listenabsatz"/>
                        <w:numPr>
                          <w:ilvl w:val="0"/>
                          <w:numId w:val="7"/>
                        </w:numPr>
                        <w:spacing w:line="288" w:lineRule="auto"/>
                        <w:rPr>
                          <w:rFonts w:ascii="Arial" w:hAnsi="Arial" w:cs="Arial"/>
                          <w:color w:val="000000" w:themeColor="text1"/>
                          <w14:textOutline w14:w="9525" w14:cap="rnd" w14:cmpd="sng" w14:algn="ctr">
                            <w14:noFill/>
                            <w14:prstDash w14:val="solid"/>
                            <w14:bevel/>
                          </w14:textOutline>
                        </w:rPr>
                      </w:pPr>
                      <w:r>
                        <w:rPr>
                          <w:rFonts w:ascii="Arial" w:hAnsi="Arial" w:cs="Arial"/>
                          <w:color w:val="000000" w:themeColor="text1"/>
                          <w14:textOutline w14:w="9525" w14:cap="rnd" w14:cmpd="sng" w14:algn="ctr">
                            <w14:noFill/>
                            <w14:prstDash w14:val="solid"/>
                            <w14:bevel/>
                          </w14:textOutline>
                        </w:rPr>
                        <w:t>Bankschalter</w:t>
                      </w:r>
                    </w:p>
                    <w:p w14:paraId="0EA13977" w14:textId="77777777" w:rsidR="002D48A9" w:rsidRDefault="002D48A9" w:rsidP="002D48A9">
                      <w:pPr>
                        <w:pStyle w:val="Listenabsatz"/>
                        <w:numPr>
                          <w:ilvl w:val="0"/>
                          <w:numId w:val="7"/>
                        </w:numPr>
                        <w:spacing w:line="288" w:lineRule="auto"/>
                        <w:rPr>
                          <w:rFonts w:ascii="Arial" w:hAnsi="Arial" w:cs="Arial"/>
                          <w:color w:val="000000" w:themeColor="text1"/>
                          <w14:textOutline w14:w="9525" w14:cap="rnd" w14:cmpd="sng" w14:algn="ctr">
                            <w14:noFill/>
                            <w14:prstDash w14:val="solid"/>
                            <w14:bevel/>
                          </w14:textOutline>
                        </w:rPr>
                      </w:pPr>
                      <w:r>
                        <w:rPr>
                          <w:rFonts w:ascii="Arial" w:hAnsi="Arial" w:cs="Arial"/>
                          <w:color w:val="000000" w:themeColor="text1"/>
                          <w14:textOutline w14:w="9525" w14:cap="rnd" w14:cmpd="sng" w14:algn="ctr">
                            <w14:noFill/>
                            <w14:prstDash w14:val="solid"/>
                            <w14:bevel/>
                          </w14:textOutline>
                        </w:rPr>
                        <w:t>Keller</w:t>
                      </w:r>
                    </w:p>
                    <w:p w14:paraId="5A264220" w14:textId="77777777" w:rsidR="002D48A9" w:rsidRDefault="002D48A9" w:rsidP="002D48A9">
                      <w:pPr>
                        <w:pStyle w:val="Listenabsatz"/>
                        <w:numPr>
                          <w:ilvl w:val="0"/>
                          <w:numId w:val="7"/>
                        </w:numPr>
                        <w:spacing w:line="288" w:lineRule="auto"/>
                        <w:rPr>
                          <w:rFonts w:ascii="Arial" w:hAnsi="Arial" w:cs="Arial"/>
                          <w:color w:val="000000" w:themeColor="text1"/>
                          <w14:textOutline w14:w="9525" w14:cap="rnd" w14:cmpd="sng" w14:algn="ctr">
                            <w14:noFill/>
                            <w14:prstDash w14:val="solid"/>
                            <w14:bevel/>
                          </w14:textOutline>
                        </w:rPr>
                      </w:pPr>
                      <w:r>
                        <w:rPr>
                          <w:rFonts w:ascii="Arial" w:hAnsi="Arial" w:cs="Arial"/>
                          <w:color w:val="000000" w:themeColor="text1"/>
                          <w14:textOutline w14:w="9525" w14:cap="rnd" w14:cmpd="sng" w14:algn="ctr">
                            <w14:noFill/>
                            <w14:prstDash w14:val="solid"/>
                            <w14:bevel/>
                          </w14:textOutline>
                        </w:rPr>
                        <w:t>Bankomat</w:t>
                      </w:r>
                    </w:p>
                    <w:p w14:paraId="08C3B2CD" w14:textId="77777777" w:rsidR="002D48A9" w:rsidRPr="00842EAD" w:rsidRDefault="002D48A9" w:rsidP="002D48A9">
                      <w:pPr>
                        <w:pStyle w:val="Listenabsatz"/>
                        <w:numPr>
                          <w:ilvl w:val="0"/>
                          <w:numId w:val="7"/>
                        </w:numPr>
                        <w:spacing w:line="288" w:lineRule="auto"/>
                        <w:rPr>
                          <w:rFonts w:ascii="Arial" w:hAnsi="Arial" w:cs="Arial"/>
                          <w:color w:val="000000" w:themeColor="text1"/>
                          <w14:textOutline w14:w="9525" w14:cap="rnd" w14:cmpd="sng" w14:algn="ctr">
                            <w14:noFill/>
                            <w14:prstDash w14:val="solid"/>
                            <w14:bevel/>
                          </w14:textOutline>
                        </w:rPr>
                      </w:pPr>
                      <w:r>
                        <w:rPr>
                          <w:rFonts w:ascii="Arial" w:hAnsi="Arial" w:cs="Arial"/>
                          <w:color w:val="000000" w:themeColor="text1"/>
                          <w14:textOutline w14:w="9525" w14:cap="rnd" w14:cmpd="sng" w14:algn="ctr">
                            <w14:noFill/>
                            <w14:prstDash w14:val="solid"/>
                            <w14:bevel/>
                          </w14:textOutline>
                        </w:rPr>
                        <w:t>Stiegenhaus</w:t>
                      </w:r>
                    </w:p>
                  </w:txbxContent>
                </v:textbox>
                <w10:anchorlock/>
              </v:shape>
            </w:pict>
          </mc:Fallback>
        </mc:AlternateContent>
      </w:r>
      <w:r w:rsidRPr="002A493C">
        <w:t xml:space="preserve">    </w:t>
      </w:r>
      <w:r w:rsidRPr="00766689">
        <w:rPr>
          <w:noProof/>
          <w:lang w:val="en-US"/>
        </w:rPr>
        <mc:AlternateContent>
          <mc:Choice Requires="wps">
            <w:drawing>
              <wp:inline distT="0" distB="0" distL="0" distR="0" wp14:anchorId="1AE88736" wp14:editId="6597E1C8">
                <wp:extent cx="2647950" cy="1296000"/>
                <wp:effectExtent l="12700" t="12700" r="19050" b="12700"/>
                <wp:docPr id="625" name="Textfeld 6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47950" cy="1296000"/>
                        </a:xfrm>
                        <a:prstGeom prst="rect">
                          <a:avLst/>
                        </a:prstGeom>
                        <a:solidFill>
                          <a:srgbClr val="FFFFFF"/>
                        </a:solidFill>
                        <a:ln w="19050">
                          <a:solidFill>
                            <a:srgbClr val="8D82B1"/>
                          </a:solidFill>
                          <a:miter lim="800000"/>
                          <a:headEnd/>
                          <a:tailEnd/>
                        </a:ln>
                      </wps:spPr>
                      <wps:txbx>
                        <w:txbxContent>
                          <w:p w14:paraId="13E7541A" w14:textId="77777777" w:rsidR="002D48A9" w:rsidRPr="005A2D5D" w:rsidRDefault="002D48A9" w:rsidP="002D48A9">
                            <w:pPr>
                              <w:spacing w:line="288" w:lineRule="auto"/>
                              <w:rPr>
                                <w:rFonts w:ascii="Arial" w:hAnsi="Arial" w:cs="Arial"/>
                                <w:color w:val="000000" w:themeColor="text1"/>
                                <w14:textOutline w14:w="9525" w14:cap="rnd" w14:cmpd="sng" w14:algn="ctr">
                                  <w14:noFill/>
                                  <w14:prstDash w14:val="solid"/>
                                  <w14:bevel/>
                                </w14:textOutline>
                              </w:rPr>
                            </w:pPr>
                            <w:r w:rsidRPr="005A2D5D">
                              <w:rPr>
                                <w:b/>
                                <w:bCs/>
                                <w:color w:val="000000" w:themeColor="text1"/>
                                <w14:textOutline w14:w="9525" w14:cap="rnd" w14:cmpd="sng" w14:algn="ctr">
                                  <w14:noFill/>
                                  <w14:prstDash w14:val="solid"/>
                                  <w14:bevel/>
                                </w14:textOutline>
                              </w:rPr>
                              <w:t>Frage 2</w:t>
                            </w:r>
                            <w:r w:rsidRPr="005A2D5D">
                              <w:rPr>
                                <w:color w:val="000000" w:themeColor="text1"/>
                                <w14:textOutline w14:w="9525" w14:cap="rnd" w14:cmpd="sng" w14:algn="ctr">
                                  <w14:noFill/>
                                  <w14:prstDash w14:val="solid"/>
                                  <w14:bevel/>
                                </w14:textOutline>
                              </w:rPr>
                              <w:t xml:space="preserve">: </w:t>
                            </w:r>
                            <w:r w:rsidRPr="005A2D5D">
                              <w:rPr>
                                <w:rFonts w:ascii="Arial" w:hAnsi="Arial" w:cs="Arial"/>
                                <w:color w:val="000000" w:themeColor="text1"/>
                                <w14:textOutline w14:w="9525" w14:cap="rnd" w14:cmpd="sng" w14:algn="ctr">
                                  <w14:noFill/>
                                  <w14:prstDash w14:val="solid"/>
                                  <w14:bevel/>
                                </w14:textOutline>
                              </w:rPr>
                              <w:t xml:space="preserve">Was kann man mit </w:t>
                            </w:r>
                            <w:r>
                              <w:rPr>
                                <w:rFonts w:ascii="Arial" w:hAnsi="Arial" w:cs="Arial"/>
                                <w:color w:val="000000" w:themeColor="text1"/>
                                <w14:textOutline w14:w="9525" w14:cap="rnd" w14:cmpd="sng" w14:algn="ctr">
                                  <w14:noFill/>
                                  <w14:prstDash w14:val="solid"/>
                                  <w14:bevel/>
                                </w14:textOutline>
                              </w:rPr>
                              <w:t>dem eigenen Girokonto verbinden?</w:t>
                            </w:r>
                          </w:p>
                          <w:p w14:paraId="2C92253D" w14:textId="77777777" w:rsidR="002D48A9" w:rsidRDefault="002D48A9" w:rsidP="002D48A9">
                            <w:pPr>
                              <w:pStyle w:val="Listenabsatz"/>
                              <w:numPr>
                                <w:ilvl w:val="0"/>
                                <w:numId w:val="10"/>
                              </w:numPr>
                              <w:spacing w:line="288" w:lineRule="auto"/>
                              <w:rPr>
                                <w:rFonts w:ascii="Arial" w:hAnsi="Arial" w:cs="Arial"/>
                                <w:color w:val="000000" w:themeColor="text1"/>
                                <w14:textOutline w14:w="9525" w14:cap="rnd" w14:cmpd="sng" w14:algn="ctr">
                                  <w14:noFill/>
                                  <w14:prstDash w14:val="solid"/>
                                  <w14:bevel/>
                                </w14:textOutline>
                              </w:rPr>
                            </w:pPr>
                            <w:r>
                              <w:rPr>
                                <w:rFonts w:ascii="Arial" w:hAnsi="Arial" w:cs="Arial"/>
                                <w:color w:val="000000" w:themeColor="text1"/>
                                <w14:textOutline w14:w="9525" w14:cap="rnd" w14:cmpd="sng" w14:algn="ctr">
                                  <w14:noFill/>
                                  <w14:prstDash w14:val="solid"/>
                                  <w14:bevel/>
                                </w14:textOutline>
                              </w:rPr>
                              <w:t>Handy</w:t>
                            </w:r>
                          </w:p>
                          <w:p w14:paraId="7DAB6D0C" w14:textId="77777777" w:rsidR="002D48A9" w:rsidRDefault="002D48A9" w:rsidP="002D48A9">
                            <w:pPr>
                              <w:pStyle w:val="Listenabsatz"/>
                              <w:numPr>
                                <w:ilvl w:val="0"/>
                                <w:numId w:val="10"/>
                              </w:numPr>
                              <w:spacing w:line="288" w:lineRule="auto"/>
                              <w:rPr>
                                <w:rFonts w:ascii="Arial" w:hAnsi="Arial" w:cs="Arial"/>
                                <w:color w:val="000000" w:themeColor="text1"/>
                                <w14:textOutline w14:w="9525" w14:cap="rnd" w14:cmpd="sng" w14:algn="ctr">
                                  <w14:noFill/>
                                  <w14:prstDash w14:val="solid"/>
                                  <w14:bevel/>
                                </w14:textOutline>
                              </w:rPr>
                            </w:pPr>
                            <w:r>
                              <w:rPr>
                                <w:rFonts w:ascii="Arial" w:hAnsi="Arial" w:cs="Arial"/>
                                <w:color w:val="000000" w:themeColor="text1"/>
                                <w14:textOutline w14:w="9525" w14:cap="rnd" w14:cmpd="sng" w14:algn="ctr">
                                  <w14:noFill/>
                                  <w14:prstDash w14:val="solid"/>
                                  <w14:bevel/>
                                </w14:textOutline>
                              </w:rPr>
                              <w:t>Smartwatch</w:t>
                            </w:r>
                          </w:p>
                          <w:p w14:paraId="34836809" w14:textId="77777777" w:rsidR="002D48A9" w:rsidRDefault="002D48A9" w:rsidP="002D48A9">
                            <w:pPr>
                              <w:pStyle w:val="Listenabsatz"/>
                              <w:numPr>
                                <w:ilvl w:val="0"/>
                                <w:numId w:val="10"/>
                              </w:numPr>
                              <w:spacing w:line="288" w:lineRule="auto"/>
                              <w:rPr>
                                <w:rFonts w:ascii="Arial" w:hAnsi="Arial" w:cs="Arial"/>
                                <w:color w:val="000000" w:themeColor="text1"/>
                                <w14:textOutline w14:w="9525" w14:cap="rnd" w14:cmpd="sng" w14:algn="ctr">
                                  <w14:noFill/>
                                  <w14:prstDash w14:val="solid"/>
                                  <w14:bevel/>
                                </w14:textOutline>
                              </w:rPr>
                            </w:pPr>
                            <w:r>
                              <w:rPr>
                                <w:rFonts w:ascii="Arial" w:hAnsi="Arial" w:cs="Arial"/>
                                <w:color w:val="000000" w:themeColor="text1"/>
                                <w14:textOutline w14:w="9525" w14:cap="rnd" w14:cmpd="sng" w14:algn="ctr">
                                  <w14:noFill/>
                                  <w14:prstDash w14:val="solid"/>
                                  <w14:bevel/>
                                </w14:textOutline>
                              </w:rPr>
                              <w:t>Schuhe</w:t>
                            </w:r>
                          </w:p>
                          <w:p w14:paraId="303AF2B8" w14:textId="77777777" w:rsidR="002D48A9" w:rsidRPr="00842EAD" w:rsidRDefault="002D48A9" w:rsidP="002D48A9">
                            <w:pPr>
                              <w:pStyle w:val="Listenabsatz"/>
                              <w:numPr>
                                <w:ilvl w:val="0"/>
                                <w:numId w:val="10"/>
                              </w:numPr>
                              <w:spacing w:line="288" w:lineRule="auto"/>
                              <w:rPr>
                                <w:rFonts w:ascii="Arial" w:hAnsi="Arial" w:cs="Arial"/>
                                <w:color w:val="000000" w:themeColor="text1"/>
                                <w14:textOutline w14:w="9525" w14:cap="rnd" w14:cmpd="sng" w14:algn="ctr">
                                  <w14:noFill/>
                                  <w14:prstDash w14:val="solid"/>
                                  <w14:bevel/>
                                </w14:textOutline>
                              </w:rPr>
                            </w:pPr>
                            <w:r>
                              <w:rPr>
                                <w:rFonts w:ascii="Arial" w:hAnsi="Arial" w:cs="Arial"/>
                                <w:color w:val="000000" w:themeColor="text1"/>
                                <w14:textOutline w14:w="9525" w14:cap="rnd" w14:cmpd="sng" w14:algn="ctr">
                                  <w14:noFill/>
                                  <w14:prstDash w14:val="solid"/>
                                  <w14:bevel/>
                                </w14:textOutline>
                              </w:rPr>
                              <w:t>Wohnungsschlüssel</w:t>
                            </w:r>
                          </w:p>
                          <w:p w14:paraId="607E4154" w14:textId="77777777" w:rsidR="002D48A9" w:rsidRPr="00766689" w:rsidRDefault="002D48A9" w:rsidP="002D48A9">
                            <w:pPr>
                              <w:spacing w:line="288" w:lineRule="auto"/>
                              <w:rPr>
                                <w:rFonts w:ascii="Arial" w:hAnsi="Arial" w:cs="Arial"/>
                              </w:rPr>
                            </w:pPr>
                          </w:p>
                        </w:txbxContent>
                      </wps:txbx>
                      <wps:bodyPr rot="0" vert="horz" wrap="square" lIns="91440" tIns="45720" rIns="91440" bIns="45720" anchor="t" anchorCtr="0">
                        <a:noAutofit/>
                      </wps:bodyPr>
                    </wps:wsp>
                  </a:graphicData>
                </a:graphic>
              </wp:inline>
            </w:drawing>
          </mc:Choice>
          <mc:Fallback>
            <w:pict>
              <v:shape w14:anchorId="1AE88736" id="Textfeld 625" o:spid="_x0000_s1214" type="#_x0000_t202" style="width:208.5pt;height:102.0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" strokecolor="#8d82b1" strokeweight="1.5pt">
                <v:textbox>
                  <w:txbxContent>
                    <w:p w14:paraId="13E7541A" w14:textId="77777777" w:rsidR="002D48A9" w:rsidRPr="005A2D5D" w:rsidRDefault="002D48A9" w:rsidP="002D48A9">
                      <w:pPr>
                        <w:spacing w:line="288" w:lineRule="auto"/>
                        <w:rPr>
                          <w:rFonts w:ascii="Arial" w:hAnsi="Arial" w:cs="Arial"/>
                          <w:color w:val="000000" w:themeColor="text1"/>
                          <w14:textOutline w14:w="9525" w14:cap="rnd" w14:cmpd="sng" w14:algn="ctr">
                            <w14:noFill/>
                            <w14:prstDash w14:val="solid"/>
                            <w14:bevel/>
                          </w14:textOutline>
                        </w:rPr>
                      </w:pPr>
                      <w:r w:rsidRPr="005A2D5D">
                        <w:rPr>
                          <w:b/>
                          <w:bCs/>
                          <w:color w:val="000000" w:themeColor="text1"/>
                          <w14:textOutline w14:w="9525" w14:cap="rnd" w14:cmpd="sng" w14:algn="ctr">
                            <w14:noFill/>
                            <w14:prstDash w14:val="solid"/>
                            <w14:bevel/>
                          </w14:textOutline>
                        </w:rPr>
                        <w:t>Frage 2</w:t>
                      </w:r>
                      <w:r w:rsidRPr="005A2D5D">
                        <w:rPr>
                          <w:color w:val="000000" w:themeColor="text1"/>
                          <w14:textOutline w14:w="9525" w14:cap="rnd" w14:cmpd="sng" w14:algn="ctr">
                            <w14:noFill/>
                            <w14:prstDash w14:val="solid"/>
                            <w14:bevel/>
                          </w14:textOutline>
                        </w:rPr>
                        <w:t xml:space="preserve">: </w:t>
                      </w:r>
                      <w:r w:rsidRPr="005A2D5D">
                        <w:rPr>
                          <w:rFonts w:ascii="Arial" w:hAnsi="Arial" w:cs="Arial"/>
                          <w:color w:val="000000" w:themeColor="text1"/>
                          <w14:textOutline w14:w="9525" w14:cap="rnd" w14:cmpd="sng" w14:algn="ctr">
                            <w14:noFill/>
                            <w14:prstDash w14:val="solid"/>
                            <w14:bevel/>
                          </w14:textOutline>
                        </w:rPr>
                        <w:t xml:space="preserve">Was kann man mit </w:t>
                      </w:r>
                      <w:r>
                        <w:rPr>
                          <w:rFonts w:ascii="Arial" w:hAnsi="Arial" w:cs="Arial"/>
                          <w:color w:val="000000" w:themeColor="text1"/>
                          <w14:textOutline w14:w="9525" w14:cap="rnd" w14:cmpd="sng" w14:algn="ctr">
                            <w14:noFill/>
                            <w14:prstDash w14:val="solid"/>
                            <w14:bevel/>
                          </w14:textOutline>
                        </w:rPr>
                        <w:t>dem eigenen Girokonto verbinden?</w:t>
                      </w:r>
                    </w:p>
                    <w:p w14:paraId="2C92253D" w14:textId="77777777" w:rsidR="002D48A9" w:rsidRDefault="002D48A9" w:rsidP="002D48A9">
                      <w:pPr>
                        <w:pStyle w:val="Listenabsatz"/>
                        <w:numPr>
                          <w:ilvl w:val="0"/>
                          <w:numId w:val="10"/>
                        </w:numPr>
                        <w:spacing w:line="288" w:lineRule="auto"/>
                        <w:rPr>
                          <w:rFonts w:ascii="Arial" w:hAnsi="Arial" w:cs="Arial"/>
                          <w:color w:val="000000" w:themeColor="text1"/>
                          <w14:textOutline w14:w="9525" w14:cap="rnd" w14:cmpd="sng" w14:algn="ctr">
                            <w14:noFill/>
                            <w14:prstDash w14:val="solid"/>
                            <w14:bevel/>
                          </w14:textOutline>
                        </w:rPr>
                      </w:pPr>
                      <w:r>
                        <w:rPr>
                          <w:rFonts w:ascii="Arial" w:hAnsi="Arial" w:cs="Arial"/>
                          <w:color w:val="000000" w:themeColor="text1"/>
                          <w14:textOutline w14:w="9525" w14:cap="rnd" w14:cmpd="sng" w14:algn="ctr">
                            <w14:noFill/>
                            <w14:prstDash w14:val="solid"/>
                            <w14:bevel/>
                          </w14:textOutline>
                        </w:rPr>
                        <w:t>Handy</w:t>
                      </w:r>
                    </w:p>
                    <w:p w14:paraId="7DAB6D0C" w14:textId="77777777" w:rsidR="002D48A9" w:rsidRDefault="002D48A9" w:rsidP="002D48A9">
                      <w:pPr>
                        <w:pStyle w:val="Listenabsatz"/>
                        <w:numPr>
                          <w:ilvl w:val="0"/>
                          <w:numId w:val="10"/>
                        </w:numPr>
                        <w:spacing w:line="288" w:lineRule="auto"/>
                        <w:rPr>
                          <w:rFonts w:ascii="Arial" w:hAnsi="Arial" w:cs="Arial"/>
                          <w:color w:val="000000" w:themeColor="text1"/>
                          <w14:textOutline w14:w="9525" w14:cap="rnd" w14:cmpd="sng" w14:algn="ctr">
                            <w14:noFill/>
                            <w14:prstDash w14:val="solid"/>
                            <w14:bevel/>
                          </w14:textOutline>
                        </w:rPr>
                      </w:pPr>
                      <w:r>
                        <w:rPr>
                          <w:rFonts w:ascii="Arial" w:hAnsi="Arial" w:cs="Arial"/>
                          <w:color w:val="000000" w:themeColor="text1"/>
                          <w14:textOutline w14:w="9525" w14:cap="rnd" w14:cmpd="sng" w14:algn="ctr">
                            <w14:noFill/>
                            <w14:prstDash w14:val="solid"/>
                            <w14:bevel/>
                          </w14:textOutline>
                        </w:rPr>
                        <w:t>Smartwatch</w:t>
                      </w:r>
                    </w:p>
                    <w:p w14:paraId="34836809" w14:textId="77777777" w:rsidR="002D48A9" w:rsidRDefault="002D48A9" w:rsidP="002D48A9">
                      <w:pPr>
                        <w:pStyle w:val="Listenabsatz"/>
                        <w:numPr>
                          <w:ilvl w:val="0"/>
                          <w:numId w:val="10"/>
                        </w:numPr>
                        <w:spacing w:line="288" w:lineRule="auto"/>
                        <w:rPr>
                          <w:rFonts w:ascii="Arial" w:hAnsi="Arial" w:cs="Arial"/>
                          <w:color w:val="000000" w:themeColor="text1"/>
                          <w14:textOutline w14:w="9525" w14:cap="rnd" w14:cmpd="sng" w14:algn="ctr">
                            <w14:noFill/>
                            <w14:prstDash w14:val="solid"/>
                            <w14:bevel/>
                          </w14:textOutline>
                        </w:rPr>
                      </w:pPr>
                      <w:r>
                        <w:rPr>
                          <w:rFonts w:ascii="Arial" w:hAnsi="Arial" w:cs="Arial"/>
                          <w:color w:val="000000" w:themeColor="text1"/>
                          <w14:textOutline w14:w="9525" w14:cap="rnd" w14:cmpd="sng" w14:algn="ctr">
                            <w14:noFill/>
                            <w14:prstDash w14:val="solid"/>
                            <w14:bevel/>
                          </w14:textOutline>
                        </w:rPr>
                        <w:t>Schuhe</w:t>
                      </w:r>
                    </w:p>
                    <w:p w14:paraId="303AF2B8" w14:textId="77777777" w:rsidR="002D48A9" w:rsidRPr="00842EAD" w:rsidRDefault="002D48A9" w:rsidP="002D48A9">
                      <w:pPr>
                        <w:pStyle w:val="Listenabsatz"/>
                        <w:numPr>
                          <w:ilvl w:val="0"/>
                          <w:numId w:val="10"/>
                        </w:numPr>
                        <w:spacing w:line="288" w:lineRule="auto"/>
                        <w:rPr>
                          <w:rFonts w:ascii="Arial" w:hAnsi="Arial" w:cs="Arial"/>
                          <w:color w:val="000000" w:themeColor="text1"/>
                          <w14:textOutline w14:w="9525" w14:cap="rnd" w14:cmpd="sng" w14:algn="ctr">
                            <w14:noFill/>
                            <w14:prstDash w14:val="solid"/>
                            <w14:bevel/>
                          </w14:textOutline>
                        </w:rPr>
                      </w:pPr>
                      <w:r>
                        <w:rPr>
                          <w:rFonts w:ascii="Arial" w:hAnsi="Arial" w:cs="Arial"/>
                          <w:color w:val="000000" w:themeColor="text1"/>
                          <w14:textOutline w14:w="9525" w14:cap="rnd" w14:cmpd="sng" w14:algn="ctr">
                            <w14:noFill/>
                            <w14:prstDash w14:val="solid"/>
                            <w14:bevel/>
                          </w14:textOutline>
                        </w:rPr>
                        <w:t>Wohnungsschlüssel</w:t>
                      </w:r>
                    </w:p>
                    <w:p w14:paraId="607E4154" w14:textId="77777777" w:rsidR="002D48A9" w:rsidRPr="00766689" w:rsidRDefault="002D48A9" w:rsidP="002D48A9">
                      <w:pPr>
                        <w:spacing w:line="288" w:lineRule="auto"/>
                        <w:rPr>
                          <w:rFonts w:ascii="Arial" w:hAnsi="Arial" w:cs="Arial"/>
                        </w:rPr>
                      </w:pPr>
                    </w:p>
                  </w:txbxContent>
                </v:textbox>
                <w10:anchorlock/>
              </v:shape>
            </w:pict>
          </mc:Fallback>
        </mc:AlternateContent>
      </w:r>
    </w:p>
    <w:p w14:paraId="068D4BB9" w14:textId="23FA5D60" w:rsidR="002D48A9" w:rsidRPr="002A493C" w:rsidRDefault="002D48A9" w:rsidP="002D48A9"/>
    <w:p w14:paraId="759EB9D7" w14:textId="0742C2CD" w:rsidR="002D48A9" w:rsidRPr="002A493C" w:rsidRDefault="002D48A9" w:rsidP="002D48A9"/>
    <w:p w14:paraId="654C71CD" w14:textId="0ADB25B7" w:rsidR="002D48A9" w:rsidRPr="002A493C" w:rsidRDefault="002D48A9" w:rsidP="002D48A9"/>
    <w:p w14:paraId="40B6B9B0" w14:textId="003D00C8" w:rsidR="002D48A9" w:rsidRPr="002A493C" w:rsidRDefault="002D48A9" w:rsidP="002D48A9"/>
    <w:p w14:paraId="3CFE6436" w14:textId="3A437F91" w:rsidR="002D48A9" w:rsidRPr="002A493C" w:rsidRDefault="002D48A9" w:rsidP="002D48A9"/>
    <w:p w14:paraId="06574C34" w14:textId="068A2EAE" w:rsidR="002D48A9" w:rsidRPr="002A493C" w:rsidRDefault="002D48A9" w:rsidP="002D48A9"/>
    <w:p w14:paraId="5E131F89" w14:textId="3ADC7009" w:rsidR="002D48A9" w:rsidRPr="002A493C" w:rsidRDefault="002D48A9" w:rsidP="002D48A9"/>
    <w:p w14:paraId="1EADB0E6" w14:textId="62329148" w:rsidR="002D48A9" w:rsidRDefault="002D48A9" w:rsidP="002D48A9">
      <w:r w:rsidRPr="00766689">
        <w:rPr>
          <w:noProof/>
          <w:lang w:val="en-US"/>
        </w:rPr>
        <mc:AlternateContent>
          <mc:Choice Requires="wps">
            <w:drawing>
              <wp:inline distT="0" distB="0" distL="0" distR="0" wp14:anchorId="0EBD9438" wp14:editId="12A7F938">
                <wp:extent cx="2647950" cy="1296000"/>
                <wp:effectExtent l="12700" t="12700" r="19050" b="12700"/>
                <wp:docPr id="632" name="Textfeld 6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47950" cy="1296000"/>
                        </a:xfrm>
                        <a:prstGeom prst="rect">
                          <a:avLst/>
                        </a:prstGeom>
                        <a:solidFill>
                          <a:srgbClr val="FFFFFF"/>
                        </a:solidFill>
                        <a:ln w="19050">
                          <a:solidFill>
                            <a:srgbClr val="8D82B1"/>
                          </a:solidFill>
                          <a:miter lim="800000"/>
                          <a:headEnd/>
                          <a:tailEnd/>
                        </a:ln>
                      </wps:spPr>
                      <wps:txbx>
                        <w:txbxContent>
                          <w:p w14:paraId="3232EC70" w14:textId="77777777" w:rsidR="002D48A9" w:rsidRPr="005A2D5D" w:rsidRDefault="002D48A9" w:rsidP="002D48A9">
                            <w:pPr>
                              <w:spacing w:line="288" w:lineRule="auto"/>
                              <w:rPr>
                                <w:rFonts w:ascii="Arial" w:hAnsi="Arial" w:cs="Arial"/>
                                <w:color w:val="000000" w:themeColor="text1"/>
                                <w14:textOutline w14:w="9525" w14:cap="rnd" w14:cmpd="sng" w14:algn="ctr">
                                  <w14:noFill/>
                                  <w14:prstDash w14:val="solid"/>
                                  <w14:bevel/>
                                </w14:textOutline>
                              </w:rPr>
                            </w:pPr>
                            <w:r w:rsidRPr="005A2D5D">
                              <w:rPr>
                                <w:b/>
                                <w:bCs/>
                                <w:color w:val="000000" w:themeColor="text1"/>
                                <w14:textOutline w14:w="9525" w14:cap="rnd" w14:cmpd="sng" w14:algn="ctr">
                                  <w14:noFill/>
                                  <w14:prstDash w14:val="solid"/>
                                  <w14:bevel/>
                                </w14:textOutline>
                              </w:rPr>
                              <w:t>Frage 3</w:t>
                            </w:r>
                            <w:r w:rsidRPr="005A2D5D">
                              <w:rPr>
                                <w:color w:val="000000" w:themeColor="text1"/>
                                <w14:textOutline w14:w="9525" w14:cap="rnd" w14:cmpd="sng" w14:algn="ctr">
                                  <w14:noFill/>
                                  <w14:prstDash w14:val="solid"/>
                                  <w14:bevel/>
                                </w14:textOutline>
                              </w:rPr>
                              <w:t xml:space="preserve">: </w:t>
                            </w:r>
                            <w:r w:rsidRPr="005A2D5D">
                              <w:rPr>
                                <w:rFonts w:ascii="Arial" w:hAnsi="Arial" w:cs="Arial"/>
                                <w:color w:val="000000" w:themeColor="text1"/>
                                <w14:textOutline w14:w="9525" w14:cap="rnd" w14:cmpd="sng" w14:algn="ctr">
                                  <w14:noFill/>
                                  <w14:prstDash w14:val="solid"/>
                                  <w14:bevel/>
                                </w14:textOutline>
                              </w:rPr>
                              <w:t xml:space="preserve">Mit dem </w:t>
                            </w:r>
                            <w:r>
                              <w:rPr>
                                <w:rFonts w:ascii="Arial" w:hAnsi="Arial" w:cs="Arial"/>
                                <w:color w:val="000000" w:themeColor="text1"/>
                                <w14:textOutline w14:w="9525" w14:cap="rnd" w14:cmpd="sng" w14:algn="ctr">
                                  <w14:noFill/>
                                  <w14:prstDash w14:val="solid"/>
                                  <w14:bevel/>
                                </w14:textOutline>
                              </w:rPr>
                              <w:t xml:space="preserve">eigenen </w:t>
                            </w:r>
                            <w:r w:rsidRPr="005A2D5D">
                              <w:rPr>
                                <w:rFonts w:ascii="Arial" w:hAnsi="Arial" w:cs="Arial"/>
                                <w:color w:val="000000" w:themeColor="text1"/>
                                <w14:textOutline w14:w="9525" w14:cap="rnd" w14:cmpd="sng" w14:algn="ctr">
                                  <w14:noFill/>
                                  <w14:prstDash w14:val="solid"/>
                                  <w14:bevel/>
                                </w14:textOutline>
                              </w:rPr>
                              <w:t>Girokonto kann man…</w:t>
                            </w:r>
                          </w:p>
                          <w:p w14:paraId="66A55B3A" w14:textId="77777777" w:rsidR="002D48A9" w:rsidRDefault="002D48A9" w:rsidP="002D48A9">
                            <w:pPr>
                              <w:pStyle w:val="Listenabsatz"/>
                              <w:numPr>
                                <w:ilvl w:val="0"/>
                                <w:numId w:val="9"/>
                              </w:numPr>
                              <w:spacing w:line="288" w:lineRule="auto"/>
                              <w:rPr>
                                <w:rFonts w:ascii="Arial" w:hAnsi="Arial" w:cs="Arial"/>
                                <w:color w:val="000000" w:themeColor="text1"/>
                                <w14:textOutline w14:w="9525" w14:cap="rnd" w14:cmpd="sng" w14:algn="ctr">
                                  <w14:noFill/>
                                  <w14:prstDash w14:val="solid"/>
                                  <w14:bevel/>
                                </w14:textOutline>
                              </w:rPr>
                            </w:pPr>
                            <w:r>
                              <w:rPr>
                                <w:rFonts w:ascii="Arial" w:hAnsi="Arial" w:cs="Arial"/>
                                <w:color w:val="000000" w:themeColor="text1"/>
                                <w14:textOutline w14:w="9525" w14:cap="rnd" w14:cmpd="sng" w14:algn="ctr">
                                  <w14:noFill/>
                                  <w14:prstDash w14:val="solid"/>
                                  <w14:bevel/>
                                </w14:textOutline>
                              </w:rPr>
                              <w:t>Rechnungen bezahlen.</w:t>
                            </w:r>
                          </w:p>
                          <w:p w14:paraId="70A9B867" w14:textId="77777777" w:rsidR="002D48A9" w:rsidRDefault="002D48A9" w:rsidP="002D48A9">
                            <w:pPr>
                              <w:pStyle w:val="Listenabsatz"/>
                              <w:numPr>
                                <w:ilvl w:val="0"/>
                                <w:numId w:val="9"/>
                              </w:numPr>
                              <w:spacing w:line="288" w:lineRule="auto"/>
                              <w:rPr>
                                <w:rFonts w:ascii="Arial" w:hAnsi="Arial" w:cs="Arial"/>
                                <w:color w:val="000000" w:themeColor="text1"/>
                                <w14:textOutline w14:w="9525" w14:cap="rnd" w14:cmpd="sng" w14:algn="ctr">
                                  <w14:noFill/>
                                  <w14:prstDash w14:val="solid"/>
                                  <w14:bevel/>
                                </w14:textOutline>
                              </w:rPr>
                            </w:pPr>
                            <w:r>
                              <w:rPr>
                                <w:rFonts w:ascii="Arial" w:hAnsi="Arial" w:cs="Arial"/>
                                <w:color w:val="000000" w:themeColor="text1"/>
                                <w14:textOutline w14:w="9525" w14:cap="rnd" w14:cmpd="sng" w14:algn="ctr">
                                  <w14:noFill/>
                                  <w14:prstDash w14:val="solid"/>
                                  <w14:bevel/>
                                </w14:textOutline>
                              </w:rPr>
                              <w:t>den Kontostand anderer sehen.</w:t>
                            </w:r>
                          </w:p>
                          <w:p w14:paraId="3A143CAE" w14:textId="77777777" w:rsidR="002D48A9" w:rsidRDefault="002D48A9" w:rsidP="002D48A9">
                            <w:pPr>
                              <w:pStyle w:val="Listenabsatz"/>
                              <w:numPr>
                                <w:ilvl w:val="0"/>
                                <w:numId w:val="9"/>
                              </w:numPr>
                              <w:spacing w:line="288" w:lineRule="auto"/>
                              <w:rPr>
                                <w:rFonts w:ascii="Arial" w:hAnsi="Arial" w:cs="Arial"/>
                                <w:color w:val="000000" w:themeColor="text1"/>
                                <w14:textOutline w14:w="9525" w14:cap="rnd" w14:cmpd="sng" w14:algn="ctr">
                                  <w14:noFill/>
                                  <w14:prstDash w14:val="solid"/>
                                  <w14:bevel/>
                                </w14:textOutline>
                              </w:rPr>
                            </w:pPr>
                            <w:r>
                              <w:rPr>
                                <w:rFonts w:ascii="Arial" w:hAnsi="Arial" w:cs="Arial"/>
                                <w:color w:val="000000" w:themeColor="text1"/>
                                <w14:textOutline w14:w="9525" w14:cap="rnd" w14:cmpd="sng" w14:algn="ctr">
                                  <w14:noFill/>
                                  <w14:prstDash w14:val="solid"/>
                                  <w14:bevel/>
                                </w14:textOutline>
                              </w:rPr>
                              <w:t>den eigenen Kontostand sehen.</w:t>
                            </w:r>
                          </w:p>
                          <w:p w14:paraId="3568C364" w14:textId="77777777" w:rsidR="002D48A9" w:rsidRPr="00766689" w:rsidRDefault="002D48A9" w:rsidP="002D48A9">
                            <w:pPr>
                              <w:pStyle w:val="Listenabsatz"/>
                              <w:numPr>
                                <w:ilvl w:val="0"/>
                                <w:numId w:val="9"/>
                              </w:numPr>
                              <w:spacing w:line="288" w:lineRule="auto"/>
                              <w:rPr>
                                <w:rFonts w:ascii="Arial" w:hAnsi="Arial" w:cs="Arial"/>
                              </w:rPr>
                            </w:pPr>
                            <w:r>
                              <w:rPr>
                                <w:rFonts w:ascii="Arial" w:hAnsi="Arial" w:cs="Arial"/>
                                <w:color w:val="000000" w:themeColor="text1"/>
                                <w14:textOutline w14:w="9525" w14:cap="rnd" w14:cmpd="sng" w14:algn="ctr">
                                  <w14:noFill/>
                                  <w14:prstDash w14:val="solid"/>
                                  <w14:bevel/>
                                </w14:textOutline>
                              </w:rPr>
                              <w:t>Rechnungen ausstellen</w:t>
                            </w:r>
                          </w:p>
                        </w:txbxContent>
                      </wps:txbx>
                      <wps:bodyPr rot="0" vert="horz" wrap="square" lIns="91440" tIns="45720" rIns="91440" bIns="45720" anchor="t" anchorCtr="0">
                        <a:noAutofit/>
                      </wps:bodyPr>
                    </wps:wsp>
                  </a:graphicData>
                </a:graphic>
              </wp:inline>
            </w:drawing>
          </mc:Choice>
          <mc:Fallback>
            <w:pict>
              <v:shape w14:anchorId="0EBD9438" id="Textfeld 632" o:spid="_x0000_s1215" type="#_x0000_t202" style="width:208.5pt;height:102.0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" strokecolor="#8d82b1" strokeweight="1.5pt">
                <v:textbox>
                  <w:txbxContent>
                    <w:p w14:paraId="3232EC70" w14:textId="77777777" w:rsidR="002D48A9" w:rsidRPr="005A2D5D" w:rsidRDefault="002D48A9" w:rsidP="002D48A9">
                      <w:pPr>
                        <w:spacing w:line="288" w:lineRule="auto"/>
                        <w:rPr>
                          <w:rFonts w:ascii="Arial" w:hAnsi="Arial" w:cs="Arial"/>
                          <w:color w:val="000000" w:themeColor="text1"/>
                          <w14:textOutline w14:w="9525" w14:cap="rnd" w14:cmpd="sng" w14:algn="ctr">
                            <w14:noFill/>
                            <w14:prstDash w14:val="solid"/>
                            <w14:bevel/>
                          </w14:textOutline>
                        </w:rPr>
                      </w:pPr>
                      <w:r w:rsidRPr="005A2D5D">
                        <w:rPr>
                          <w:b/>
                          <w:bCs/>
                          <w:color w:val="000000" w:themeColor="text1"/>
                          <w14:textOutline w14:w="9525" w14:cap="rnd" w14:cmpd="sng" w14:algn="ctr">
                            <w14:noFill/>
                            <w14:prstDash w14:val="solid"/>
                            <w14:bevel/>
                          </w14:textOutline>
                        </w:rPr>
                        <w:t>Frage 3</w:t>
                      </w:r>
                      <w:r w:rsidRPr="005A2D5D">
                        <w:rPr>
                          <w:color w:val="000000" w:themeColor="text1"/>
                          <w14:textOutline w14:w="9525" w14:cap="rnd" w14:cmpd="sng" w14:algn="ctr">
                            <w14:noFill/>
                            <w14:prstDash w14:val="solid"/>
                            <w14:bevel/>
                          </w14:textOutline>
                        </w:rPr>
                        <w:t xml:space="preserve">: </w:t>
                      </w:r>
                      <w:r w:rsidRPr="005A2D5D">
                        <w:rPr>
                          <w:rFonts w:ascii="Arial" w:hAnsi="Arial" w:cs="Arial"/>
                          <w:color w:val="000000" w:themeColor="text1"/>
                          <w14:textOutline w14:w="9525" w14:cap="rnd" w14:cmpd="sng" w14:algn="ctr">
                            <w14:noFill/>
                            <w14:prstDash w14:val="solid"/>
                            <w14:bevel/>
                          </w14:textOutline>
                        </w:rPr>
                        <w:t xml:space="preserve">Mit dem </w:t>
                      </w:r>
                      <w:r>
                        <w:rPr>
                          <w:rFonts w:ascii="Arial" w:hAnsi="Arial" w:cs="Arial"/>
                          <w:color w:val="000000" w:themeColor="text1"/>
                          <w14:textOutline w14:w="9525" w14:cap="rnd" w14:cmpd="sng" w14:algn="ctr">
                            <w14:noFill/>
                            <w14:prstDash w14:val="solid"/>
                            <w14:bevel/>
                          </w14:textOutline>
                        </w:rPr>
                        <w:t xml:space="preserve">eigenen </w:t>
                      </w:r>
                      <w:r w:rsidRPr="005A2D5D">
                        <w:rPr>
                          <w:rFonts w:ascii="Arial" w:hAnsi="Arial" w:cs="Arial"/>
                          <w:color w:val="000000" w:themeColor="text1"/>
                          <w14:textOutline w14:w="9525" w14:cap="rnd" w14:cmpd="sng" w14:algn="ctr">
                            <w14:noFill/>
                            <w14:prstDash w14:val="solid"/>
                            <w14:bevel/>
                          </w14:textOutline>
                        </w:rPr>
                        <w:t>Girokonto kann man…</w:t>
                      </w:r>
                    </w:p>
                    <w:p w14:paraId="66A55B3A" w14:textId="77777777" w:rsidR="002D48A9" w:rsidRDefault="002D48A9" w:rsidP="002D48A9">
                      <w:pPr>
                        <w:pStyle w:val="Listenabsatz"/>
                        <w:numPr>
                          <w:ilvl w:val="0"/>
                          <w:numId w:val="9"/>
                        </w:numPr>
                        <w:spacing w:line="288" w:lineRule="auto"/>
                        <w:rPr>
                          <w:rFonts w:ascii="Arial" w:hAnsi="Arial" w:cs="Arial"/>
                          <w:color w:val="000000" w:themeColor="text1"/>
                          <w14:textOutline w14:w="9525" w14:cap="rnd" w14:cmpd="sng" w14:algn="ctr">
                            <w14:noFill/>
                            <w14:prstDash w14:val="solid"/>
                            <w14:bevel/>
                          </w14:textOutline>
                        </w:rPr>
                      </w:pPr>
                      <w:r>
                        <w:rPr>
                          <w:rFonts w:ascii="Arial" w:hAnsi="Arial" w:cs="Arial"/>
                          <w:color w:val="000000" w:themeColor="text1"/>
                          <w14:textOutline w14:w="9525" w14:cap="rnd" w14:cmpd="sng" w14:algn="ctr">
                            <w14:noFill/>
                            <w14:prstDash w14:val="solid"/>
                            <w14:bevel/>
                          </w14:textOutline>
                        </w:rPr>
                        <w:t>Rechnungen bezahlen.</w:t>
                      </w:r>
                    </w:p>
                    <w:p w14:paraId="70A9B867" w14:textId="77777777" w:rsidR="002D48A9" w:rsidRDefault="002D48A9" w:rsidP="002D48A9">
                      <w:pPr>
                        <w:pStyle w:val="Listenabsatz"/>
                        <w:numPr>
                          <w:ilvl w:val="0"/>
                          <w:numId w:val="9"/>
                        </w:numPr>
                        <w:spacing w:line="288" w:lineRule="auto"/>
                        <w:rPr>
                          <w:rFonts w:ascii="Arial" w:hAnsi="Arial" w:cs="Arial"/>
                          <w:color w:val="000000" w:themeColor="text1"/>
                          <w14:textOutline w14:w="9525" w14:cap="rnd" w14:cmpd="sng" w14:algn="ctr">
                            <w14:noFill/>
                            <w14:prstDash w14:val="solid"/>
                            <w14:bevel/>
                          </w14:textOutline>
                        </w:rPr>
                      </w:pPr>
                      <w:r>
                        <w:rPr>
                          <w:rFonts w:ascii="Arial" w:hAnsi="Arial" w:cs="Arial"/>
                          <w:color w:val="000000" w:themeColor="text1"/>
                          <w14:textOutline w14:w="9525" w14:cap="rnd" w14:cmpd="sng" w14:algn="ctr">
                            <w14:noFill/>
                            <w14:prstDash w14:val="solid"/>
                            <w14:bevel/>
                          </w14:textOutline>
                        </w:rPr>
                        <w:t>den Kontostand anderer sehen.</w:t>
                      </w:r>
                    </w:p>
                    <w:p w14:paraId="3A143CAE" w14:textId="77777777" w:rsidR="002D48A9" w:rsidRDefault="002D48A9" w:rsidP="002D48A9">
                      <w:pPr>
                        <w:pStyle w:val="Listenabsatz"/>
                        <w:numPr>
                          <w:ilvl w:val="0"/>
                          <w:numId w:val="9"/>
                        </w:numPr>
                        <w:spacing w:line="288" w:lineRule="auto"/>
                        <w:rPr>
                          <w:rFonts w:ascii="Arial" w:hAnsi="Arial" w:cs="Arial"/>
                          <w:color w:val="000000" w:themeColor="text1"/>
                          <w14:textOutline w14:w="9525" w14:cap="rnd" w14:cmpd="sng" w14:algn="ctr">
                            <w14:noFill/>
                            <w14:prstDash w14:val="solid"/>
                            <w14:bevel/>
                          </w14:textOutline>
                        </w:rPr>
                      </w:pPr>
                      <w:r>
                        <w:rPr>
                          <w:rFonts w:ascii="Arial" w:hAnsi="Arial" w:cs="Arial"/>
                          <w:color w:val="000000" w:themeColor="text1"/>
                          <w14:textOutline w14:w="9525" w14:cap="rnd" w14:cmpd="sng" w14:algn="ctr">
                            <w14:noFill/>
                            <w14:prstDash w14:val="solid"/>
                            <w14:bevel/>
                          </w14:textOutline>
                        </w:rPr>
                        <w:t>den eigenen Kontostand sehen.</w:t>
                      </w:r>
                    </w:p>
                    <w:p w14:paraId="3568C364" w14:textId="77777777" w:rsidR="002D48A9" w:rsidRPr="00766689" w:rsidRDefault="002D48A9" w:rsidP="002D48A9">
                      <w:pPr>
                        <w:pStyle w:val="Listenabsatz"/>
                        <w:numPr>
                          <w:ilvl w:val="0"/>
                          <w:numId w:val="9"/>
                        </w:numPr>
                        <w:spacing w:line="288" w:lineRule="auto"/>
                        <w:rPr>
                          <w:rFonts w:ascii="Arial" w:hAnsi="Arial" w:cs="Arial"/>
                        </w:rPr>
                      </w:pPr>
                      <w:r>
                        <w:rPr>
                          <w:rFonts w:ascii="Arial" w:hAnsi="Arial" w:cs="Arial"/>
                          <w:color w:val="000000" w:themeColor="text1"/>
                          <w14:textOutline w14:w="9525" w14:cap="rnd" w14:cmpd="sng" w14:algn="ctr">
                            <w14:noFill/>
                            <w14:prstDash w14:val="solid"/>
                            <w14:bevel/>
                          </w14:textOutline>
                        </w:rPr>
                        <w:t>Rechnungen ausstellen</w:t>
                      </w:r>
                    </w:p>
                  </w:txbxContent>
                </v:textbox>
                <w10:anchorlock/>
              </v:shape>
            </w:pict>
          </mc:Fallback>
        </mc:AlternateContent>
      </w:r>
      <w:r w:rsidRPr="002A493C">
        <w:t xml:space="preserve">    </w:t>
      </w:r>
      <w:r w:rsidRPr="00766689">
        <w:rPr>
          <w:noProof/>
          <w:lang w:val="en-US"/>
        </w:rPr>
        <mc:AlternateContent>
          <mc:Choice Requires="wps">
            <w:drawing>
              <wp:inline distT="0" distB="0" distL="0" distR="0" wp14:anchorId="09B009B4" wp14:editId="4170FDDB">
                <wp:extent cx="2647950" cy="1296000"/>
                <wp:effectExtent l="12700" t="12700" r="19050" b="12700"/>
                <wp:docPr id="633" name="Textfeld 6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47950" cy="1296000"/>
                        </a:xfrm>
                        <a:prstGeom prst="rect">
                          <a:avLst/>
                        </a:prstGeom>
                        <a:solidFill>
                          <a:srgbClr val="FFFFFF"/>
                        </a:solidFill>
                        <a:ln w="19050">
                          <a:solidFill>
                            <a:srgbClr val="8D82B1"/>
                          </a:solidFill>
                          <a:miter lim="800000"/>
                          <a:headEnd/>
                          <a:tailEnd/>
                        </a:ln>
                      </wps:spPr>
                      <wps:txbx>
                        <w:txbxContent>
                          <w:p w14:paraId="595485FE" w14:textId="77777777" w:rsidR="002D48A9" w:rsidRPr="00712299" w:rsidRDefault="002D48A9" w:rsidP="002D48A9">
                            <w:pPr>
                              <w:spacing w:line="288" w:lineRule="auto"/>
                              <w:rPr>
                                <w:rFonts w:ascii="Arial" w:hAnsi="Arial" w:cs="Arial"/>
                                <w:color w:val="000000" w:themeColor="text1"/>
                                <w14:textOutline w14:w="9525" w14:cap="rnd" w14:cmpd="sng" w14:algn="ctr">
                                  <w14:noFill/>
                                  <w14:prstDash w14:val="solid"/>
                                  <w14:bevel/>
                                </w14:textOutline>
                              </w:rPr>
                            </w:pPr>
                            <w:r w:rsidRPr="00712299">
                              <w:rPr>
                                <w:b/>
                                <w:bCs/>
                                <w:color w:val="000000" w:themeColor="text1"/>
                                <w14:textOutline w14:w="9525" w14:cap="rnd" w14:cmpd="sng" w14:algn="ctr">
                                  <w14:noFill/>
                                  <w14:prstDash w14:val="solid"/>
                                  <w14:bevel/>
                                </w14:textOutline>
                              </w:rPr>
                              <w:t>Frage 4</w:t>
                            </w:r>
                            <w:r w:rsidRPr="00712299">
                              <w:rPr>
                                <w:color w:val="000000" w:themeColor="text1"/>
                                <w14:textOutline w14:w="9525" w14:cap="rnd" w14:cmpd="sng" w14:algn="ctr">
                                  <w14:noFill/>
                                  <w14:prstDash w14:val="solid"/>
                                  <w14:bevel/>
                                </w14:textOutline>
                              </w:rPr>
                              <w:t xml:space="preserve">: </w:t>
                            </w:r>
                            <w:r>
                              <w:rPr>
                                <w:color w:val="000000" w:themeColor="text1"/>
                                <w14:textOutline w14:w="9525" w14:cap="rnd" w14:cmpd="sng" w14:algn="ctr">
                                  <w14:noFill/>
                                  <w14:prstDash w14:val="solid"/>
                                  <w14:bevel/>
                                </w14:textOutline>
                              </w:rPr>
                              <w:t xml:space="preserve">Die Bezahlung von </w:t>
                            </w:r>
                            <w:r w:rsidRPr="00712299">
                              <w:rPr>
                                <w:rFonts w:ascii="Arial" w:hAnsi="Arial" w:cs="Arial"/>
                                <w:color w:val="000000" w:themeColor="text1"/>
                                <w14:textOutline w14:w="9525" w14:cap="rnd" w14:cmpd="sng" w14:algn="ctr">
                                  <w14:noFill/>
                                  <w14:prstDash w14:val="solid"/>
                                  <w14:bevel/>
                                </w14:textOutline>
                              </w:rPr>
                              <w:t>Rechnungen</w:t>
                            </w:r>
                            <w:r>
                              <w:rPr>
                                <w:rFonts w:ascii="Arial" w:hAnsi="Arial" w:cs="Arial"/>
                                <w:color w:val="000000" w:themeColor="text1"/>
                                <w14:textOutline w14:w="9525" w14:cap="rnd" w14:cmpd="sng" w14:algn="ctr">
                                  <w14:noFill/>
                                  <w14:prstDash w14:val="solid"/>
                                  <w14:bevel/>
                                </w14:textOutline>
                              </w:rPr>
                              <w:t xml:space="preserve"> </w:t>
                            </w:r>
                            <w:r w:rsidRPr="00712299">
                              <w:rPr>
                                <w:rFonts w:ascii="Arial" w:hAnsi="Arial" w:cs="Arial"/>
                                <w:color w:val="000000" w:themeColor="text1"/>
                                <w14:textOutline w14:w="9525" w14:cap="rnd" w14:cmpd="sng" w14:algn="ctr">
                                  <w14:noFill/>
                                  <w14:prstDash w14:val="solid"/>
                                  <w14:bevel/>
                                </w14:textOutline>
                              </w:rPr>
                              <w:t>über das Giro</w:t>
                            </w:r>
                            <w:r>
                              <w:rPr>
                                <w:rFonts w:ascii="Arial" w:hAnsi="Arial" w:cs="Arial"/>
                                <w:color w:val="000000" w:themeColor="text1"/>
                                <w14:textOutline w14:w="9525" w14:cap="rnd" w14:cmpd="sng" w14:algn="ctr">
                                  <w14:noFill/>
                                  <w14:prstDash w14:val="solid"/>
                                  <w14:bevel/>
                                </w14:textOutline>
                              </w:rPr>
                              <w:t>konto nennt man...</w:t>
                            </w:r>
                          </w:p>
                          <w:p w14:paraId="1AA53CD7" w14:textId="77777777" w:rsidR="002D48A9" w:rsidRDefault="002D48A9" w:rsidP="002D48A9">
                            <w:pPr>
                              <w:pStyle w:val="Listenabsatz"/>
                              <w:numPr>
                                <w:ilvl w:val="0"/>
                                <w:numId w:val="11"/>
                              </w:numPr>
                              <w:spacing w:line="288" w:lineRule="auto"/>
                              <w:rPr>
                                <w:rFonts w:ascii="Arial" w:hAnsi="Arial" w:cs="Arial"/>
                                <w:color w:val="000000" w:themeColor="text1"/>
                                <w14:textOutline w14:w="9525" w14:cap="rnd" w14:cmpd="sng" w14:algn="ctr">
                                  <w14:noFill/>
                                  <w14:prstDash w14:val="solid"/>
                                  <w14:bevel/>
                                </w14:textOutline>
                              </w:rPr>
                            </w:pPr>
                            <w:r>
                              <w:rPr>
                                <w:rFonts w:ascii="Arial" w:hAnsi="Arial" w:cs="Arial"/>
                                <w:color w:val="000000" w:themeColor="text1"/>
                                <w14:textOutline w14:w="9525" w14:cap="rnd" w14:cmpd="sng" w14:algn="ctr">
                                  <w14:noFill/>
                                  <w14:prstDash w14:val="solid"/>
                                  <w14:bevel/>
                                </w14:textOutline>
                              </w:rPr>
                              <w:t>Kredit</w:t>
                            </w:r>
                          </w:p>
                          <w:p w14:paraId="501BB63B" w14:textId="77777777" w:rsidR="002D48A9" w:rsidRDefault="002D48A9" w:rsidP="002D48A9">
                            <w:pPr>
                              <w:pStyle w:val="Listenabsatz"/>
                              <w:numPr>
                                <w:ilvl w:val="0"/>
                                <w:numId w:val="11"/>
                              </w:numPr>
                              <w:spacing w:line="288" w:lineRule="auto"/>
                              <w:rPr>
                                <w:rFonts w:ascii="Arial" w:hAnsi="Arial" w:cs="Arial"/>
                                <w:color w:val="000000" w:themeColor="text1"/>
                                <w14:textOutline w14:w="9525" w14:cap="rnd" w14:cmpd="sng" w14:algn="ctr">
                                  <w14:noFill/>
                                  <w14:prstDash w14:val="solid"/>
                                  <w14:bevel/>
                                </w14:textOutline>
                              </w:rPr>
                            </w:pPr>
                            <w:r>
                              <w:rPr>
                                <w:rFonts w:ascii="Arial" w:hAnsi="Arial" w:cs="Arial"/>
                                <w:color w:val="000000" w:themeColor="text1"/>
                                <w14:textOutline w14:w="9525" w14:cap="rnd" w14:cmpd="sng" w14:algn="ctr">
                                  <w14:noFill/>
                                  <w14:prstDash w14:val="solid"/>
                                  <w14:bevel/>
                                </w14:textOutline>
                              </w:rPr>
                              <w:t>Tresor</w:t>
                            </w:r>
                          </w:p>
                          <w:p w14:paraId="522AE321" w14:textId="77777777" w:rsidR="002D48A9" w:rsidRDefault="002D48A9" w:rsidP="002D48A9">
                            <w:pPr>
                              <w:pStyle w:val="Listenabsatz"/>
                              <w:numPr>
                                <w:ilvl w:val="0"/>
                                <w:numId w:val="11"/>
                              </w:numPr>
                              <w:spacing w:line="288" w:lineRule="auto"/>
                              <w:rPr>
                                <w:rFonts w:ascii="Arial" w:hAnsi="Arial" w:cs="Arial"/>
                                <w:color w:val="000000" w:themeColor="text1"/>
                                <w14:textOutline w14:w="9525" w14:cap="rnd" w14:cmpd="sng" w14:algn="ctr">
                                  <w14:noFill/>
                                  <w14:prstDash w14:val="solid"/>
                                  <w14:bevel/>
                                </w14:textOutline>
                              </w:rPr>
                            </w:pPr>
                            <w:r>
                              <w:rPr>
                                <w:rFonts w:ascii="Arial" w:hAnsi="Arial" w:cs="Arial"/>
                                <w:color w:val="000000" w:themeColor="text1"/>
                                <w14:textOutline w14:w="9525" w14:cap="rnd" w14:cmpd="sng" w14:algn="ctr">
                                  <w14:noFill/>
                                  <w14:prstDash w14:val="solid"/>
                                  <w14:bevel/>
                                </w14:textOutline>
                              </w:rPr>
                              <w:t>Überweisung</w:t>
                            </w:r>
                          </w:p>
                          <w:p w14:paraId="52583FD4" w14:textId="77777777" w:rsidR="002D48A9" w:rsidRPr="00842EAD" w:rsidRDefault="002D48A9" w:rsidP="002D48A9">
                            <w:pPr>
                              <w:pStyle w:val="Listenabsatz"/>
                              <w:numPr>
                                <w:ilvl w:val="0"/>
                                <w:numId w:val="11"/>
                              </w:numPr>
                              <w:spacing w:line="288" w:lineRule="auto"/>
                              <w:rPr>
                                <w:rFonts w:ascii="Arial" w:hAnsi="Arial" w:cs="Arial"/>
                                <w:color w:val="000000" w:themeColor="text1"/>
                                <w14:textOutline w14:w="9525" w14:cap="rnd" w14:cmpd="sng" w14:algn="ctr">
                                  <w14:noFill/>
                                  <w14:prstDash w14:val="solid"/>
                                  <w14:bevel/>
                                </w14:textOutline>
                              </w:rPr>
                            </w:pPr>
                            <w:r>
                              <w:rPr>
                                <w:rFonts w:ascii="Arial" w:hAnsi="Arial" w:cs="Arial"/>
                                <w:color w:val="000000" w:themeColor="text1"/>
                                <w14:textOutline w14:w="9525" w14:cap="rnd" w14:cmpd="sng" w14:algn="ctr">
                                  <w14:noFill/>
                                  <w14:prstDash w14:val="solid"/>
                                  <w14:bevel/>
                                </w14:textOutline>
                              </w:rPr>
                              <w:t>Sparbuch</w:t>
                            </w:r>
                            <w:r w:rsidRPr="001C442C">
                              <w:rPr>
                                <w:rFonts w:ascii="Arial" w:hAnsi="Arial" w:cs="Arial"/>
                                <w:color w:val="000000" w:themeColor="text1"/>
                                <w14:textOutline w14:w="9525" w14:cap="rnd" w14:cmpd="sng" w14:algn="ctr">
                                  <w14:noFill/>
                                  <w14:prstDash w14:val="solid"/>
                                  <w14:bevel/>
                                </w14:textOutline>
                              </w:rPr>
                              <w:t xml:space="preserve"> </w:t>
                            </w:r>
                          </w:p>
                          <w:p w14:paraId="1E9595DD" w14:textId="77777777" w:rsidR="002D48A9" w:rsidRPr="00766689" w:rsidRDefault="002D48A9" w:rsidP="002D48A9">
                            <w:pPr>
                              <w:spacing w:line="288" w:lineRule="auto"/>
                              <w:rPr>
                                <w:rFonts w:ascii="Arial" w:hAnsi="Arial" w:cs="Arial"/>
                              </w:rPr>
                            </w:pPr>
                          </w:p>
                        </w:txbxContent>
                      </wps:txbx>
                      <wps:bodyPr rot="0" vert="horz" wrap="square" lIns="91440" tIns="45720" rIns="91440" bIns="45720" anchor="t" anchorCtr="0">
                        <a:noAutofit/>
                      </wps:bodyPr>
                    </wps:wsp>
                  </a:graphicData>
                </a:graphic>
              </wp:inline>
            </w:drawing>
          </mc:Choice>
          <mc:Fallback>
            <w:pict>
              <v:shape w14:anchorId="09B009B4" id="Textfeld 633" o:spid="_x0000_s1216" type="#_x0000_t202" style="width:208.5pt;height:102.0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" strokecolor="#8d82b1" strokeweight="1.5pt">
                <v:textbox>
                  <w:txbxContent>
                    <w:p w14:paraId="595485FE" w14:textId="77777777" w:rsidR="002D48A9" w:rsidRPr="00712299" w:rsidRDefault="002D48A9" w:rsidP="002D48A9">
                      <w:pPr>
                        <w:spacing w:line="288" w:lineRule="auto"/>
                        <w:rPr>
                          <w:rFonts w:ascii="Arial" w:hAnsi="Arial" w:cs="Arial"/>
                          <w:color w:val="000000" w:themeColor="text1"/>
                          <w14:textOutline w14:w="9525" w14:cap="rnd" w14:cmpd="sng" w14:algn="ctr">
                            <w14:noFill/>
                            <w14:prstDash w14:val="solid"/>
                            <w14:bevel/>
                          </w14:textOutline>
                        </w:rPr>
                      </w:pPr>
                      <w:r w:rsidRPr="00712299">
                        <w:rPr>
                          <w:b/>
                          <w:bCs/>
                          <w:color w:val="000000" w:themeColor="text1"/>
                          <w14:textOutline w14:w="9525" w14:cap="rnd" w14:cmpd="sng" w14:algn="ctr">
                            <w14:noFill/>
                            <w14:prstDash w14:val="solid"/>
                            <w14:bevel/>
                          </w14:textOutline>
                        </w:rPr>
                        <w:t>Frage 4</w:t>
                      </w:r>
                      <w:r w:rsidRPr="00712299">
                        <w:rPr>
                          <w:color w:val="000000" w:themeColor="text1"/>
                          <w14:textOutline w14:w="9525" w14:cap="rnd" w14:cmpd="sng" w14:algn="ctr">
                            <w14:noFill/>
                            <w14:prstDash w14:val="solid"/>
                            <w14:bevel/>
                          </w14:textOutline>
                        </w:rPr>
                        <w:t xml:space="preserve">: </w:t>
                      </w:r>
                      <w:r>
                        <w:rPr>
                          <w:color w:val="000000" w:themeColor="text1"/>
                          <w14:textOutline w14:w="9525" w14:cap="rnd" w14:cmpd="sng" w14:algn="ctr">
                            <w14:noFill/>
                            <w14:prstDash w14:val="solid"/>
                            <w14:bevel/>
                          </w14:textOutline>
                        </w:rPr>
                        <w:t xml:space="preserve">Die Bezahlung von </w:t>
                      </w:r>
                      <w:r w:rsidRPr="00712299">
                        <w:rPr>
                          <w:rFonts w:ascii="Arial" w:hAnsi="Arial" w:cs="Arial"/>
                          <w:color w:val="000000" w:themeColor="text1"/>
                          <w14:textOutline w14:w="9525" w14:cap="rnd" w14:cmpd="sng" w14:algn="ctr">
                            <w14:noFill/>
                            <w14:prstDash w14:val="solid"/>
                            <w14:bevel/>
                          </w14:textOutline>
                        </w:rPr>
                        <w:t>Rechnungen</w:t>
                      </w:r>
                      <w:r>
                        <w:rPr>
                          <w:rFonts w:ascii="Arial" w:hAnsi="Arial" w:cs="Arial"/>
                          <w:color w:val="000000" w:themeColor="text1"/>
                          <w14:textOutline w14:w="9525" w14:cap="rnd" w14:cmpd="sng" w14:algn="ctr">
                            <w14:noFill/>
                            <w14:prstDash w14:val="solid"/>
                            <w14:bevel/>
                          </w14:textOutline>
                        </w:rPr>
                        <w:t xml:space="preserve"> </w:t>
                      </w:r>
                      <w:r w:rsidRPr="00712299">
                        <w:rPr>
                          <w:rFonts w:ascii="Arial" w:hAnsi="Arial" w:cs="Arial"/>
                          <w:color w:val="000000" w:themeColor="text1"/>
                          <w14:textOutline w14:w="9525" w14:cap="rnd" w14:cmpd="sng" w14:algn="ctr">
                            <w14:noFill/>
                            <w14:prstDash w14:val="solid"/>
                            <w14:bevel/>
                          </w14:textOutline>
                        </w:rPr>
                        <w:t>über das Giro</w:t>
                      </w:r>
                      <w:r>
                        <w:rPr>
                          <w:rFonts w:ascii="Arial" w:hAnsi="Arial" w:cs="Arial"/>
                          <w:color w:val="000000" w:themeColor="text1"/>
                          <w14:textOutline w14:w="9525" w14:cap="rnd" w14:cmpd="sng" w14:algn="ctr">
                            <w14:noFill/>
                            <w14:prstDash w14:val="solid"/>
                            <w14:bevel/>
                          </w14:textOutline>
                        </w:rPr>
                        <w:t>konto nennt man...</w:t>
                      </w:r>
                    </w:p>
                    <w:p w14:paraId="1AA53CD7" w14:textId="77777777" w:rsidR="002D48A9" w:rsidRDefault="002D48A9" w:rsidP="002D48A9">
                      <w:pPr>
                        <w:pStyle w:val="Listenabsatz"/>
                        <w:numPr>
                          <w:ilvl w:val="0"/>
                          <w:numId w:val="11"/>
                        </w:numPr>
                        <w:spacing w:line="288" w:lineRule="auto"/>
                        <w:rPr>
                          <w:rFonts w:ascii="Arial" w:hAnsi="Arial" w:cs="Arial"/>
                          <w:color w:val="000000" w:themeColor="text1"/>
                          <w14:textOutline w14:w="9525" w14:cap="rnd" w14:cmpd="sng" w14:algn="ctr">
                            <w14:noFill/>
                            <w14:prstDash w14:val="solid"/>
                            <w14:bevel/>
                          </w14:textOutline>
                        </w:rPr>
                      </w:pPr>
                      <w:r>
                        <w:rPr>
                          <w:rFonts w:ascii="Arial" w:hAnsi="Arial" w:cs="Arial"/>
                          <w:color w:val="000000" w:themeColor="text1"/>
                          <w14:textOutline w14:w="9525" w14:cap="rnd" w14:cmpd="sng" w14:algn="ctr">
                            <w14:noFill/>
                            <w14:prstDash w14:val="solid"/>
                            <w14:bevel/>
                          </w14:textOutline>
                        </w:rPr>
                        <w:t>Kredit</w:t>
                      </w:r>
                    </w:p>
                    <w:p w14:paraId="501BB63B" w14:textId="77777777" w:rsidR="002D48A9" w:rsidRDefault="002D48A9" w:rsidP="002D48A9">
                      <w:pPr>
                        <w:pStyle w:val="Listenabsatz"/>
                        <w:numPr>
                          <w:ilvl w:val="0"/>
                          <w:numId w:val="11"/>
                        </w:numPr>
                        <w:spacing w:line="288" w:lineRule="auto"/>
                        <w:rPr>
                          <w:rFonts w:ascii="Arial" w:hAnsi="Arial" w:cs="Arial"/>
                          <w:color w:val="000000" w:themeColor="text1"/>
                          <w14:textOutline w14:w="9525" w14:cap="rnd" w14:cmpd="sng" w14:algn="ctr">
                            <w14:noFill/>
                            <w14:prstDash w14:val="solid"/>
                            <w14:bevel/>
                          </w14:textOutline>
                        </w:rPr>
                      </w:pPr>
                      <w:r>
                        <w:rPr>
                          <w:rFonts w:ascii="Arial" w:hAnsi="Arial" w:cs="Arial"/>
                          <w:color w:val="000000" w:themeColor="text1"/>
                          <w14:textOutline w14:w="9525" w14:cap="rnd" w14:cmpd="sng" w14:algn="ctr">
                            <w14:noFill/>
                            <w14:prstDash w14:val="solid"/>
                            <w14:bevel/>
                          </w14:textOutline>
                        </w:rPr>
                        <w:t>Tresor</w:t>
                      </w:r>
                    </w:p>
                    <w:p w14:paraId="522AE321" w14:textId="77777777" w:rsidR="002D48A9" w:rsidRDefault="002D48A9" w:rsidP="002D48A9">
                      <w:pPr>
                        <w:pStyle w:val="Listenabsatz"/>
                        <w:numPr>
                          <w:ilvl w:val="0"/>
                          <w:numId w:val="11"/>
                        </w:numPr>
                        <w:spacing w:line="288" w:lineRule="auto"/>
                        <w:rPr>
                          <w:rFonts w:ascii="Arial" w:hAnsi="Arial" w:cs="Arial"/>
                          <w:color w:val="000000" w:themeColor="text1"/>
                          <w14:textOutline w14:w="9525" w14:cap="rnd" w14:cmpd="sng" w14:algn="ctr">
                            <w14:noFill/>
                            <w14:prstDash w14:val="solid"/>
                            <w14:bevel/>
                          </w14:textOutline>
                        </w:rPr>
                      </w:pPr>
                      <w:r>
                        <w:rPr>
                          <w:rFonts w:ascii="Arial" w:hAnsi="Arial" w:cs="Arial"/>
                          <w:color w:val="000000" w:themeColor="text1"/>
                          <w14:textOutline w14:w="9525" w14:cap="rnd" w14:cmpd="sng" w14:algn="ctr">
                            <w14:noFill/>
                            <w14:prstDash w14:val="solid"/>
                            <w14:bevel/>
                          </w14:textOutline>
                        </w:rPr>
                        <w:t>Überweisung</w:t>
                      </w:r>
                    </w:p>
                    <w:p w14:paraId="52583FD4" w14:textId="77777777" w:rsidR="002D48A9" w:rsidRPr="00842EAD" w:rsidRDefault="002D48A9" w:rsidP="002D48A9">
                      <w:pPr>
                        <w:pStyle w:val="Listenabsatz"/>
                        <w:numPr>
                          <w:ilvl w:val="0"/>
                          <w:numId w:val="11"/>
                        </w:numPr>
                        <w:spacing w:line="288" w:lineRule="auto"/>
                        <w:rPr>
                          <w:rFonts w:ascii="Arial" w:hAnsi="Arial" w:cs="Arial"/>
                          <w:color w:val="000000" w:themeColor="text1"/>
                          <w14:textOutline w14:w="9525" w14:cap="rnd" w14:cmpd="sng" w14:algn="ctr">
                            <w14:noFill/>
                            <w14:prstDash w14:val="solid"/>
                            <w14:bevel/>
                          </w14:textOutline>
                        </w:rPr>
                      </w:pPr>
                      <w:r>
                        <w:rPr>
                          <w:rFonts w:ascii="Arial" w:hAnsi="Arial" w:cs="Arial"/>
                          <w:color w:val="000000" w:themeColor="text1"/>
                          <w14:textOutline w14:w="9525" w14:cap="rnd" w14:cmpd="sng" w14:algn="ctr">
                            <w14:noFill/>
                            <w14:prstDash w14:val="solid"/>
                            <w14:bevel/>
                          </w14:textOutline>
                        </w:rPr>
                        <w:t>Sparbuch</w:t>
                      </w:r>
                      <w:r w:rsidRPr="001C442C">
                        <w:rPr>
                          <w:rFonts w:ascii="Arial" w:hAnsi="Arial" w:cs="Arial"/>
                          <w:color w:val="000000" w:themeColor="text1"/>
                          <w14:textOutline w14:w="9525" w14:cap="rnd" w14:cmpd="sng" w14:algn="ctr">
                            <w14:noFill/>
                            <w14:prstDash w14:val="solid"/>
                            <w14:bevel/>
                          </w14:textOutline>
                        </w:rPr>
                        <w:t xml:space="preserve"> </w:t>
                      </w:r>
                    </w:p>
                    <w:p w14:paraId="1E9595DD" w14:textId="77777777" w:rsidR="002D48A9" w:rsidRPr="00766689" w:rsidRDefault="002D48A9" w:rsidP="002D48A9">
                      <w:pPr>
                        <w:spacing w:line="288" w:lineRule="auto"/>
                        <w:rPr>
                          <w:rFonts w:ascii="Arial" w:hAnsi="Arial" w:cs="Arial"/>
                        </w:rPr>
                      </w:pPr>
                    </w:p>
                  </w:txbxContent>
                </v:textbox>
                <w10:anchorlock/>
              </v:shape>
            </w:pict>
          </mc:Fallback>
        </mc:AlternateContent>
      </w:r>
    </w:p>
    <w:p w14:paraId="08683123" w14:textId="7B4E7DAE" w:rsidR="002D48A9" w:rsidRPr="002A493C" w:rsidRDefault="002D48A9" w:rsidP="002D48A9"/>
    <w:p w14:paraId="2031CD6E" w14:textId="03CAB3DF" w:rsidR="002D48A9" w:rsidRPr="002A493C" w:rsidRDefault="002D48A9" w:rsidP="002D48A9"/>
    <w:p w14:paraId="31A2B3E7" w14:textId="326D8E7B" w:rsidR="002D48A9" w:rsidRPr="002A493C" w:rsidRDefault="002D48A9" w:rsidP="002D48A9"/>
    <w:p w14:paraId="49DC6E92" w14:textId="721DB481" w:rsidR="002D48A9" w:rsidRPr="002A493C" w:rsidRDefault="002D48A9" w:rsidP="002D48A9"/>
    <w:p w14:paraId="288AC616" w14:textId="37C29184" w:rsidR="002D48A9" w:rsidRPr="002A493C" w:rsidRDefault="002D48A9" w:rsidP="002D48A9"/>
    <w:p w14:paraId="6EDDF4CF" w14:textId="278C2E67" w:rsidR="002D48A9" w:rsidRPr="002A493C" w:rsidRDefault="002D48A9" w:rsidP="002D48A9"/>
    <w:p w14:paraId="54059997" w14:textId="2A7C9595" w:rsidR="002D48A9" w:rsidRPr="002A493C" w:rsidRDefault="002D48A9" w:rsidP="002D48A9"/>
    <w:p w14:paraId="75E22160" w14:textId="773D2D2F" w:rsidR="002D48A9" w:rsidRPr="002A493C" w:rsidRDefault="002D48A9" w:rsidP="002D48A9">
      <w:r w:rsidRPr="00766689">
        <w:rPr>
          <w:noProof/>
          <w:lang w:val="en-US"/>
        </w:rPr>
        <mc:AlternateContent>
          <mc:Choice Requires="wps">
            <w:drawing>
              <wp:inline distT="0" distB="0" distL="0" distR="0" wp14:anchorId="26C78EA1" wp14:editId="5E764422">
                <wp:extent cx="2647950" cy="1346081"/>
                <wp:effectExtent l="12700" t="12700" r="19050" b="13335"/>
                <wp:docPr id="634" name="Textfeld 6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47950" cy="1346081"/>
                        </a:xfrm>
                        <a:prstGeom prst="rect">
                          <a:avLst/>
                        </a:prstGeom>
                        <a:solidFill>
                          <a:srgbClr val="FFFFFF"/>
                        </a:solidFill>
                        <a:ln w="19050">
                          <a:solidFill>
                            <a:srgbClr val="8D82B1"/>
                          </a:solidFill>
                          <a:miter lim="800000"/>
                          <a:headEnd/>
                          <a:tailEnd/>
                        </a:ln>
                      </wps:spPr>
                      <wps:txbx>
                        <w:txbxContent>
                          <w:p w14:paraId="66EBA1A1" w14:textId="77777777" w:rsidR="002D48A9" w:rsidRPr="00712299" w:rsidRDefault="002D48A9" w:rsidP="002D48A9">
                            <w:pPr>
                              <w:spacing w:line="288" w:lineRule="auto"/>
                              <w:rPr>
                                <w:rFonts w:ascii="Arial" w:hAnsi="Arial" w:cs="Arial"/>
                                <w:color w:val="000000" w:themeColor="text1"/>
                                <w14:textOutline w14:w="9525" w14:cap="rnd" w14:cmpd="sng" w14:algn="ctr">
                                  <w14:noFill/>
                                  <w14:prstDash w14:val="solid"/>
                                  <w14:bevel/>
                                </w14:textOutline>
                              </w:rPr>
                            </w:pPr>
                            <w:r w:rsidRPr="00712299">
                              <w:rPr>
                                <w:b/>
                                <w:bCs/>
                                <w:color w:val="000000" w:themeColor="text1"/>
                                <w14:textOutline w14:w="9525" w14:cap="rnd" w14:cmpd="sng" w14:algn="ctr">
                                  <w14:noFill/>
                                  <w14:prstDash w14:val="solid"/>
                                  <w14:bevel/>
                                </w14:textOutline>
                              </w:rPr>
                              <w:t>Frage 5</w:t>
                            </w:r>
                            <w:r w:rsidRPr="00712299">
                              <w:rPr>
                                <w:color w:val="000000" w:themeColor="text1"/>
                                <w14:textOutline w14:w="9525" w14:cap="rnd" w14:cmpd="sng" w14:algn="ctr">
                                  <w14:noFill/>
                                  <w14:prstDash w14:val="solid"/>
                                  <w14:bevel/>
                                </w14:textOutline>
                              </w:rPr>
                              <w:t xml:space="preserve">: </w:t>
                            </w:r>
                            <w:r w:rsidRPr="00712299">
                              <w:rPr>
                                <w:rFonts w:ascii="Arial" w:hAnsi="Arial" w:cs="Arial"/>
                                <w:color w:val="000000" w:themeColor="text1"/>
                                <w14:textOutline w14:w="9525" w14:cap="rnd" w14:cmpd="sng" w14:algn="ctr">
                                  <w14:noFill/>
                                  <w14:prstDash w14:val="solid"/>
                                  <w14:bevel/>
                                </w14:textOutline>
                              </w:rPr>
                              <w:t>Mit der Bankomatkarte (</w:t>
                            </w:r>
                            <w:proofErr w:type="spellStart"/>
                            <w:r w:rsidRPr="00712299">
                              <w:rPr>
                                <w:rFonts w:ascii="Arial" w:hAnsi="Arial" w:cs="Arial"/>
                                <w:color w:val="000000" w:themeColor="text1"/>
                                <w14:textOutline w14:w="9525" w14:cap="rnd" w14:cmpd="sng" w14:algn="ctr">
                                  <w14:noFill/>
                                  <w14:prstDash w14:val="solid"/>
                                  <w14:bevel/>
                                </w14:textOutline>
                              </w:rPr>
                              <w:t>d</w:t>
                            </w:r>
                            <w:r>
                              <w:rPr>
                                <w:rFonts w:ascii="Arial" w:hAnsi="Arial" w:cs="Arial"/>
                                <w:color w:val="000000" w:themeColor="text1"/>
                                <w14:textOutline w14:w="9525" w14:cap="rnd" w14:cmpd="sng" w14:algn="ctr">
                                  <w14:noFill/>
                                  <w14:prstDash w14:val="solid"/>
                                  <w14:bevel/>
                                </w14:textOutline>
                              </w:rPr>
                              <w:t>ebit</w:t>
                            </w:r>
                            <w:proofErr w:type="spellEnd"/>
                            <w:r>
                              <w:rPr>
                                <w:rFonts w:ascii="Arial" w:hAnsi="Arial" w:cs="Arial"/>
                                <w:color w:val="000000" w:themeColor="text1"/>
                                <w14:textOutline w14:w="9525" w14:cap="rnd" w14:cmpd="sng" w14:algn="ctr">
                                  <w14:noFill/>
                                  <w14:prstDash w14:val="solid"/>
                                  <w14:bevel/>
                                </w14:textOutline>
                              </w:rPr>
                              <w:t xml:space="preserve"> </w:t>
                            </w:r>
                            <w:proofErr w:type="spellStart"/>
                            <w:r>
                              <w:rPr>
                                <w:rFonts w:ascii="Arial" w:hAnsi="Arial" w:cs="Arial"/>
                                <w:color w:val="000000" w:themeColor="text1"/>
                                <w14:textOutline w14:w="9525" w14:cap="rnd" w14:cmpd="sng" w14:algn="ctr">
                                  <w14:noFill/>
                                  <w14:prstDash w14:val="solid"/>
                                  <w14:bevel/>
                                </w14:textOutline>
                              </w:rPr>
                              <w:t>card</w:t>
                            </w:r>
                            <w:proofErr w:type="spellEnd"/>
                            <w:r>
                              <w:rPr>
                                <w:rFonts w:ascii="Arial" w:hAnsi="Arial" w:cs="Arial"/>
                                <w:color w:val="000000" w:themeColor="text1"/>
                                <w14:textOutline w14:w="9525" w14:cap="rnd" w14:cmpd="sng" w14:algn="ctr">
                                  <w14:noFill/>
                                  <w14:prstDash w14:val="solid"/>
                                  <w14:bevel/>
                                </w14:textOutline>
                              </w:rPr>
                              <w:t>) kann man...</w:t>
                            </w:r>
                          </w:p>
                          <w:p w14:paraId="78A48303" w14:textId="77777777" w:rsidR="002D48A9" w:rsidRDefault="002D48A9" w:rsidP="002D48A9">
                            <w:pPr>
                              <w:pStyle w:val="Listenabsatz"/>
                              <w:numPr>
                                <w:ilvl w:val="0"/>
                                <w:numId w:val="8"/>
                              </w:numPr>
                              <w:spacing w:line="288" w:lineRule="auto"/>
                              <w:rPr>
                                <w:rFonts w:ascii="Arial" w:hAnsi="Arial" w:cs="Arial"/>
                                <w:color w:val="000000" w:themeColor="text1"/>
                                <w14:textOutline w14:w="9525" w14:cap="rnd" w14:cmpd="sng" w14:algn="ctr">
                                  <w14:noFill/>
                                  <w14:prstDash w14:val="solid"/>
                                  <w14:bevel/>
                                </w14:textOutline>
                              </w:rPr>
                            </w:pPr>
                            <w:r>
                              <w:rPr>
                                <w:rFonts w:ascii="Arial" w:hAnsi="Arial" w:cs="Arial"/>
                                <w:color w:val="000000" w:themeColor="text1"/>
                                <w14:textOutline w14:w="9525" w14:cap="rnd" w14:cmpd="sng" w14:algn="ctr">
                                  <w14:noFill/>
                                  <w14:prstDash w14:val="solid"/>
                                  <w14:bevel/>
                                </w14:textOutline>
                              </w:rPr>
                              <w:t>in Geschäften zahlen.</w:t>
                            </w:r>
                          </w:p>
                          <w:p w14:paraId="5A430F03" w14:textId="77777777" w:rsidR="002D48A9" w:rsidRDefault="002D48A9" w:rsidP="002D48A9">
                            <w:pPr>
                              <w:pStyle w:val="Listenabsatz"/>
                              <w:numPr>
                                <w:ilvl w:val="0"/>
                                <w:numId w:val="8"/>
                              </w:numPr>
                              <w:spacing w:line="288" w:lineRule="auto"/>
                              <w:rPr>
                                <w:rFonts w:ascii="Arial" w:hAnsi="Arial" w:cs="Arial"/>
                                <w:color w:val="000000" w:themeColor="text1"/>
                                <w14:textOutline w14:w="9525" w14:cap="rnd" w14:cmpd="sng" w14:algn="ctr">
                                  <w14:noFill/>
                                  <w14:prstDash w14:val="solid"/>
                                  <w14:bevel/>
                                </w14:textOutline>
                              </w:rPr>
                            </w:pPr>
                            <w:r>
                              <w:rPr>
                                <w:rFonts w:ascii="Arial" w:hAnsi="Arial" w:cs="Arial"/>
                                <w:color w:val="000000" w:themeColor="text1"/>
                                <w14:textOutline w14:w="9525" w14:cap="rnd" w14:cmpd="sng" w14:algn="ctr">
                                  <w14:noFill/>
                                  <w14:prstDash w14:val="solid"/>
                                  <w14:bevel/>
                                </w14:textOutline>
                              </w:rPr>
                              <w:t>immer Geld abheben, auch wenn man kein Geld am Konto hat.</w:t>
                            </w:r>
                          </w:p>
                          <w:p w14:paraId="59A3C8EB" w14:textId="77777777" w:rsidR="002D48A9" w:rsidRDefault="002D48A9" w:rsidP="002D48A9">
                            <w:pPr>
                              <w:pStyle w:val="Listenabsatz"/>
                              <w:numPr>
                                <w:ilvl w:val="0"/>
                                <w:numId w:val="8"/>
                              </w:numPr>
                              <w:spacing w:line="288" w:lineRule="auto"/>
                              <w:rPr>
                                <w:rFonts w:ascii="Arial" w:hAnsi="Arial" w:cs="Arial"/>
                                <w:color w:val="000000" w:themeColor="text1"/>
                                <w14:textOutline w14:w="9525" w14:cap="rnd" w14:cmpd="sng" w14:algn="ctr">
                                  <w14:noFill/>
                                  <w14:prstDash w14:val="solid"/>
                                  <w14:bevel/>
                                </w14:textOutline>
                              </w:rPr>
                            </w:pPr>
                            <w:r>
                              <w:rPr>
                                <w:rFonts w:ascii="Arial" w:hAnsi="Arial" w:cs="Arial"/>
                                <w:color w:val="000000" w:themeColor="text1"/>
                                <w14:textOutline w14:w="9525" w14:cap="rnd" w14:cmpd="sng" w14:algn="ctr">
                                  <w14:noFill/>
                                  <w14:prstDash w14:val="solid"/>
                                  <w14:bevel/>
                                </w14:textOutline>
                              </w:rPr>
                              <w:t>Geld gewinnen.</w:t>
                            </w:r>
                          </w:p>
                          <w:p w14:paraId="7B5FCF9C" w14:textId="77777777" w:rsidR="002D48A9" w:rsidRPr="00842EAD" w:rsidRDefault="002D48A9" w:rsidP="002D48A9">
                            <w:pPr>
                              <w:pStyle w:val="Listenabsatz"/>
                              <w:numPr>
                                <w:ilvl w:val="0"/>
                                <w:numId w:val="8"/>
                              </w:numPr>
                              <w:spacing w:line="288" w:lineRule="auto"/>
                              <w:rPr>
                                <w:rFonts w:ascii="Arial" w:hAnsi="Arial" w:cs="Arial"/>
                                <w:color w:val="000000" w:themeColor="text1"/>
                                <w14:textOutline w14:w="9525" w14:cap="rnd" w14:cmpd="sng" w14:algn="ctr">
                                  <w14:noFill/>
                                  <w14:prstDash w14:val="solid"/>
                                  <w14:bevel/>
                                </w14:textOutline>
                              </w:rPr>
                            </w:pPr>
                            <w:r>
                              <w:rPr>
                                <w:rFonts w:ascii="Arial" w:hAnsi="Arial" w:cs="Arial"/>
                                <w:color w:val="000000" w:themeColor="text1"/>
                                <w14:textOutline w14:w="9525" w14:cap="rnd" w14:cmpd="sng" w14:algn="ctr">
                                  <w14:noFill/>
                                  <w14:prstDash w14:val="solid"/>
                                  <w14:bevel/>
                                </w14:textOutline>
                              </w:rPr>
                              <w:t>ein Fahrrad gewinnen.</w:t>
                            </w:r>
                          </w:p>
                          <w:p w14:paraId="25AC979F" w14:textId="77777777" w:rsidR="002D48A9" w:rsidRPr="00766689" w:rsidRDefault="002D48A9" w:rsidP="002D48A9">
                            <w:pPr>
                              <w:pStyle w:val="Listenabsatz"/>
                              <w:numPr>
                                <w:ilvl w:val="0"/>
                                <w:numId w:val="8"/>
                              </w:numPr>
                              <w:spacing w:line="288" w:lineRule="auto"/>
                              <w:rPr>
                                <w:rFonts w:ascii="Arial" w:hAnsi="Arial" w:cs="Arial"/>
                              </w:rPr>
                            </w:pPr>
                          </w:p>
                        </w:txbxContent>
                      </wps:txbx>
                      <wps:bodyPr rot="0" vert="horz" wrap="square" lIns="91440" tIns="45720" rIns="91440" bIns="45720" anchor="t" anchorCtr="0">
                        <a:noAutofit/>
                      </wps:bodyPr>
                    </wps:wsp>
                  </a:graphicData>
                </a:graphic>
              </wp:inline>
            </w:drawing>
          </mc:Choice>
          <mc:Fallback>
            <w:pict>
              <v:shape w14:anchorId="26C78EA1" id="Textfeld 634" o:spid="_x0000_s1217" type="#_x0000_t202" style="width:208.5pt;height:10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" strokecolor="#8d82b1" strokeweight="1.5pt">
                <v:textbox>
                  <w:txbxContent>
                    <w:p w14:paraId="66EBA1A1" w14:textId="77777777" w:rsidR="002D48A9" w:rsidRPr="00712299" w:rsidRDefault="002D48A9" w:rsidP="002D48A9">
                      <w:pPr>
                        <w:spacing w:line="288" w:lineRule="auto"/>
                        <w:rPr>
                          <w:rFonts w:ascii="Arial" w:hAnsi="Arial" w:cs="Arial"/>
                          <w:color w:val="000000" w:themeColor="text1"/>
                          <w14:textOutline w14:w="9525" w14:cap="rnd" w14:cmpd="sng" w14:algn="ctr">
                            <w14:noFill/>
                            <w14:prstDash w14:val="solid"/>
                            <w14:bevel/>
                          </w14:textOutline>
                        </w:rPr>
                      </w:pPr>
                      <w:r w:rsidRPr="00712299">
                        <w:rPr>
                          <w:b/>
                          <w:bCs/>
                          <w:color w:val="000000" w:themeColor="text1"/>
                          <w14:textOutline w14:w="9525" w14:cap="rnd" w14:cmpd="sng" w14:algn="ctr">
                            <w14:noFill/>
                            <w14:prstDash w14:val="solid"/>
                            <w14:bevel/>
                          </w14:textOutline>
                        </w:rPr>
                        <w:t>Frage 5</w:t>
                      </w:r>
                      <w:r w:rsidRPr="00712299">
                        <w:rPr>
                          <w:color w:val="000000" w:themeColor="text1"/>
                          <w14:textOutline w14:w="9525" w14:cap="rnd" w14:cmpd="sng" w14:algn="ctr">
                            <w14:noFill/>
                            <w14:prstDash w14:val="solid"/>
                            <w14:bevel/>
                          </w14:textOutline>
                        </w:rPr>
                        <w:t xml:space="preserve">: </w:t>
                      </w:r>
                      <w:r w:rsidRPr="00712299">
                        <w:rPr>
                          <w:rFonts w:ascii="Arial" w:hAnsi="Arial" w:cs="Arial"/>
                          <w:color w:val="000000" w:themeColor="text1"/>
                          <w14:textOutline w14:w="9525" w14:cap="rnd" w14:cmpd="sng" w14:algn="ctr">
                            <w14:noFill/>
                            <w14:prstDash w14:val="solid"/>
                            <w14:bevel/>
                          </w14:textOutline>
                        </w:rPr>
                        <w:t>Mit der Bankomatkarte (</w:t>
                      </w:r>
                      <w:proofErr w:type="spellStart"/>
                      <w:r w:rsidRPr="00712299">
                        <w:rPr>
                          <w:rFonts w:ascii="Arial" w:hAnsi="Arial" w:cs="Arial"/>
                          <w:color w:val="000000" w:themeColor="text1"/>
                          <w14:textOutline w14:w="9525" w14:cap="rnd" w14:cmpd="sng" w14:algn="ctr">
                            <w14:noFill/>
                            <w14:prstDash w14:val="solid"/>
                            <w14:bevel/>
                          </w14:textOutline>
                        </w:rPr>
                        <w:t>d</w:t>
                      </w:r>
                      <w:r>
                        <w:rPr>
                          <w:rFonts w:ascii="Arial" w:hAnsi="Arial" w:cs="Arial"/>
                          <w:color w:val="000000" w:themeColor="text1"/>
                          <w14:textOutline w14:w="9525" w14:cap="rnd" w14:cmpd="sng" w14:algn="ctr">
                            <w14:noFill/>
                            <w14:prstDash w14:val="solid"/>
                            <w14:bevel/>
                          </w14:textOutline>
                        </w:rPr>
                        <w:t>ebit</w:t>
                      </w:r>
                      <w:proofErr w:type="spellEnd"/>
                      <w:r>
                        <w:rPr>
                          <w:rFonts w:ascii="Arial" w:hAnsi="Arial" w:cs="Arial"/>
                          <w:color w:val="000000" w:themeColor="text1"/>
                          <w14:textOutline w14:w="9525" w14:cap="rnd" w14:cmpd="sng" w14:algn="ctr">
                            <w14:noFill/>
                            <w14:prstDash w14:val="solid"/>
                            <w14:bevel/>
                          </w14:textOutline>
                        </w:rPr>
                        <w:t xml:space="preserve"> </w:t>
                      </w:r>
                      <w:proofErr w:type="spellStart"/>
                      <w:r>
                        <w:rPr>
                          <w:rFonts w:ascii="Arial" w:hAnsi="Arial" w:cs="Arial"/>
                          <w:color w:val="000000" w:themeColor="text1"/>
                          <w14:textOutline w14:w="9525" w14:cap="rnd" w14:cmpd="sng" w14:algn="ctr">
                            <w14:noFill/>
                            <w14:prstDash w14:val="solid"/>
                            <w14:bevel/>
                          </w14:textOutline>
                        </w:rPr>
                        <w:t>card</w:t>
                      </w:r>
                      <w:proofErr w:type="spellEnd"/>
                      <w:r>
                        <w:rPr>
                          <w:rFonts w:ascii="Arial" w:hAnsi="Arial" w:cs="Arial"/>
                          <w:color w:val="000000" w:themeColor="text1"/>
                          <w14:textOutline w14:w="9525" w14:cap="rnd" w14:cmpd="sng" w14:algn="ctr">
                            <w14:noFill/>
                            <w14:prstDash w14:val="solid"/>
                            <w14:bevel/>
                          </w14:textOutline>
                        </w:rPr>
                        <w:t>) kann man...</w:t>
                      </w:r>
                    </w:p>
                    <w:p w14:paraId="78A48303" w14:textId="77777777" w:rsidR="002D48A9" w:rsidRDefault="002D48A9" w:rsidP="002D48A9">
                      <w:pPr>
                        <w:pStyle w:val="Listenabsatz"/>
                        <w:numPr>
                          <w:ilvl w:val="0"/>
                          <w:numId w:val="8"/>
                        </w:numPr>
                        <w:spacing w:line="288" w:lineRule="auto"/>
                        <w:rPr>
                          <w:rFonts w:ascii="Arial" w:hAnsi="Arial" w:cs="Arial"/>
                          <w:color w:val="000000" w:themeColor="text1"/>
                          <w14:textOutline w14:w="9525" w14:cap="rnd" w14:cmpd="sng" w14:algn="ctr">
                            <w14:noFill/>
                            <w14:prstDash w14:val="solid"/>
                            <w14:bevel/>
                          </w14:textOutline>
                        </w:rPr>
                      </w:pPr>
                      <w:r>
                        <w:rPr>
                          <w:rFonts w:ascii="Arial" w:hAnsi="Arial" w:cs="Arial"/>
                          <w:color w:val="000000" w:themeColor="text1"/>
                          <w14:textOutline w14:w="9525" w14:cap="rnd" w14:cmpd="sng" w14:algn="ctr">
                            <w14:noFill/>
                            <w14:prstDash w14:val="solid"/>
                            <w14:bevel/>
                          </w14:textOutline>
                        </w:rPr>
                        <w:t>in Geschäften zahlen.</w:t>
                      </w:r>
                    </w:p>
                    <w:p w14:paraId="5A430F03" w14:textId="77777777" w:rsidR="002D48A9" w:rsidRDefault="002D48A9" w:rsidP="002D48A9">
                      <w:pPr>
                        <w:pStyle w:val="Listenabsatz"/>
                        <w:numPr>
                          <w:ilvl w:val="0"/>
                          <w:numId w:val="8"/>
                        </w:numPr>
                        <w:spacing w:line="288" w:lineRule="auto"/>
                        <w:rPr>
                          <w:rFonts w:ascii="Arial" w:hAnsi="Arial" w:cs="Arial"/>
                          <w:color w:val="000000" w:themeColor="text1"/>
                          <w14:textOutline w14:w="9525" w14:cap="rnd" w14:cmpd="sng" w14:algn="ctr">
                            <w14:noFill/>
                            <w14:prstDash w14:val="solid"/>
                            <w14:bevel/>
                          </w14:textOutline>
                        </w:rPr>
                      </w:pPr>
                      <w:r>
                        <w:rPr>
                          <w:rFonts w:ascii="Arial" w:hAnsi="Arial" w:cs="Arial"/>
                          <w:color w:val="000000" w:themeColor="text1"/>
                          <w14:textOutline w14:w="9525" w14:cap="rnd" w14:cmpd="sng" w14:algn="ctr">
                            <w14:noFill/>
                            <w14:prstDash w14:val="solid"/>
                            <w14:bevel/>
                          </w14:textOutline>
                        </w:rPr>
                        <w:t>immer Geld abheben, auch wenn man kein Geld am Konto hat.</w:t>
                      </w:r>
                    </w:p>
                    <w:p w14:paraId="59A3C8EB" w14:textId="77777777" w:rsidR="002D48A9" w:rsidRDefault="002D48A9" w:rsidP="002D48A9">
                      <w:pPr>
                        <w:pStyle w:val="Listenabsatz"/>
                        <w:numPr>
                          <w:ilvl w:val="0"/>
                          <w:numId w:val="8"/>
                        </w:numPr>
                        <w:spacing w:line="288" w:lineRule="auto"/>
                        <w:rPr>
                          <w:rFonts w:ascii="Arial" w:hAnsi="Arial" w:cs="Arial"/>
                          <w:color w:val="000000" w:themeColor="text1"/>
                          <w14:textOutline w14:w="9525" w14:cap="rnd" w14:cmpd="sng" w14:algn="ctr">
                            <w14:noFill/>
                            <w14:prstDash w14:val="solid"/>
                            <w14:bevel/>
                          </w14:textOutline>
                        </w:rPr>
                      </w:pPr>
                      <w:r>
                        <w:rPr>
                          <w:rFonts w:ascii="Arial" w:hAnsi="Arial" w:cs="Arial"/>
                          <w:color w:val="000000" w:themeColor="text1"/>
                          <w14:textOutline w14:w="9525" w14:cap="rnd" w14:cmpd="sng" w14:algn="ctr">
                            <w14:noFill/>
                            <w14:prstDash w14:val="solid"/>
                            <w14:bevel/>
                          </w14:textOutline>
                        </w:rPr>
                        <w:t>Geld gewinnen.</w:t>
                      </w:r>
                    </w:p>
                    <w:p w14:paraId="7B5FCF9C" w14:textId="77777777" w:rsidR="002D48A9" w:rsidRPr="00842EAD" w:rsidRDefault="002D48A9" w:rsidP="002D48A9">
                      <w:pPr>
                        <w:pStyle w:val="Listenabsatz"/>
                        <w:numPr>
                          <w:ilvl w:val="0"/>
                          <w:numId w:val="8"/>
                        </w:numPr>
                        <w:spacing w:line="288" w:lineRule="auto"/>
                        <w:rPr>
                          <w:rFonts w:ascii="Arial" w:hAnsi="Arial" w:cs="Arial"/>
                          <w:color w:val="000000" w:themeColor="text1"/>
                          <w14:textOutline w14:w="9525" w14:cap="rnd" w14:cmpd="sng" w14:algn="ctr">
                            <w14:noFill/>
                            <w14:prstDash w14:val="solid"/>
                            <w14:bevel/>
                          </w14:textOutline>
                        </w:rPr>
                      </w:pPr>
                      <w:r>
                        <w:rPr>
                          <w:rFonts w:ascii="Arial" w:hAnsi="Arial" w:cs="Arial"/>
                          <w:color w:val="000000" w:themeColor="text1"/>
                          <w14:textOutline w14:w="9525" w14:cap="rnd" w14:cmpd="sng" w14:algn="ctr">
                            <w14:noFill/>
                            <w14:prstDash w14:val="solid"/>
                            <w14:bevel/>
                          </w14:textOutline>
                        </w:rPr>
                        <w:t>ein Fahrrad gewinnen.</w:t>
                      </w:r>
                    </w:p>
                    <w:p w14:paraId="25AC979F" w14:textId="77777777" w:rsidR="002D48A9" w:rsidRPr="00766689" w:rsidRDefault="002D48A9" w:rsidP="002D48A9">
                      <w:pPr>
                        <w:pStyle w:val="Listenabsatz"/>
                        <w:numPr>
                          <w:ilvl w:val="0"/>
                          <w:numId w:val="8"/>
                        </w:numPr>
                        <w:spacing w:line="288" w:lineRule="auto"/>
                        <w:rPr>
                          <w:rFonts w:ascii="Arial" w:hAnsi="Arial" w:cs="Arial"/>
                        </w:rPr>
                      </w:pPr>
                    </w:p>
                  </w:txbxContent>
                </v:textbox>
                <w10:anchorlock/>
              </v:shape>
            </w:pict>
          </mc:Fallback>
        </mc:AlternateContent>
      </w:r>
      <w:r w:rsidRPr="002A493C">
        <w:t xml:space="preserve">    </w:t>
      </w:r>
    </w:p>
    <w:p w14:paraId="058A6EE0" w14:textId="1B8D6EDF" w:rsidR="002D48A9" w:rsidRDefault="002D48A9" w:rsidP="002D48A9">
      <w:r w:rsidRPr="002A493C">
        <w:t xml:space="preserve">    </w:t>
      </w:r>
    </w:p>
    <w:p w14:paraId="2ACC48F0" w14:textId="77777777" w:rsidR="002D48A9" w:rsidRDefault="002D48A9" w:rsidP="002D48A9"/>
    <w:p w14:paraId="7A16F68D" w14:textId="77777777" w:rsidR="002D48A9" w:rsidRPr="006063C8" w:rsidRDefault="002D48A9" w:rsidP="002D48A9">
      <w:pPr>
        <w:pStyle w:val="berschrift2"/>
        <w:sectPr w:rsidR="002D48A9" w:rsidRPr="006063C8" w:rsidSect="006D0831">
          <w:pgSz w:w="11900" w:h="16840"/>
          <w:pgMar w:top="1803" w:right="1418" w:bottom="1134" w:left="1418" w:header="851" w:footer="680" w:gutter="0"/>
          <w:cols w:space="708"/>
          <w:titlePg/>
          <w:docGrid w:linePitch="360"/>
        </w:sectPr>
      </w:pPr>
    </w:p>
    <w:p w14:paraId="0D120D29" w14:textId="766CB957" w:rsidR="002D48A9" w:rsidRPr="00864571" w:rsidRDefault="002D48A9" w:rsidP="002D48A9">
      <w:pPr>
        <w:pStyle w:val="berschrift2"/>
      </w:pPr>
      <w:r w:rsidRPr="00864571">
        <w:lastRenderedPageBreak/>
        <w:t>M</w:t>
      </w:r>
      <w:r>
        <w:t>1</w:t>
      </w:r>
      <w:r w:rsidR="00841D9E">
        <w:t>1</w:t>
      </w:r>
      <w:r w:rsidRPr="00864571">
        <w:t>: Kredite und Verschuldung</w:t>
      </w:r>
    </w:p>
    <w:p w14:paraId="088FA408" w14:textId="06A6EDF6" w:rsidR="002D48A9" w:rsidRPr="00864571" w:rsidRDefault="009E75BF" w:rsidP="002D48A9">
      <w:r>
        <w:rPr>
          <w:noProof/>
        </w:rPr>
        <w:drawing>
          <wp:anchor distT="0" distB="0" distL="114300" distR="114300" simplePos="0" relativeHeight="251657215" behindDoc="0" locked="0" layoutInCell="1" allowOverlap="1" wp14:anchorId="50A9036F" wp14:editId="704028E7">
            <wp:simplePos x="0" y="0"/>
            <wp:positionH relativeFrom="column">
              <wp:posOffset>4799982</wp:posOffset>
            </wp:positionH>
            <wp:positionV relativeFrom="page">
              <wp:posOffset>2307590</wp:posOffset>
            </wp:positionV>
            <wp:extent cx="1028700" cy="1028700"/>
            <wp:effectExtent l="0" t="0" r="0" b="0"/>
            <wp:wrapNone/>
            <wp:docPr id="1944411209" name="Grafik 1944411209" descr="Ein Bild, das Säugetier, Clipart, Hase Kaninchen, Tierfigur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4411201" name="Grafik 1944411201" descr="Ein Bild, das Säugetier, Clipart, Hase Kaninchen, Tierfigur enthält.&#10;&#10;Automatisch generierte Beschreibung"/>
                    <pic:cNvPicPr/>
                  </pic:nvPicPr>
                  <pic:blipFill>
                    <a:blip r:embed="rId67" cstate="print">
                      <a:extLst>
                        <a:ext uri="{28A0092B-C50C-407E-A947-70E740481C1C}">
                          <a14:useLocalDpi xmlns:a14="http://schemas.microsoft.com/office/drawing/2010/main" val="0"/>
                        </a:ext>
                      </a:extLst>
                    </a:blip>
                    <a:stretch>
                      <a:fillRect/>
                    </a:stretch>
                  </pic:blipFill>
                  <pic:spPr>
                    <a:xfrm>
                      <a:off x="0" y="0"/>
                      <a:ext cx="1028700" cy="1028700"/>
                    </a:xfrm>
                    <a:prstGeom prst="rect">
                      <a:avLst/>
                    </a:prstGeom>
                  </pic:spPr>
                </pic:pic>
              </a:graphicData>
            </a:graphic>
            <wp14:sizeRelH relativeFrom="page">
              <wp14:pctWidth>0</wp14:pctWidth>
            </wp14:sizeRelH>
            <wp14:sizeRelV relativeFrom="page">
              <wp14:pctHeight>0</wp14:pctHeight>
            </wp14:sizeRelV>
          </wp:anchor>
        </w:drawing>
      </w:r>
      <w:r w:rsidR="002D48A9">
        <w:rPr>
          <w:noProof/>
        </w:rPr>
        <mc:AlternateContent>
          <mc:Choice Requires="wpg">
            <w:drawing>
              <wp:anchor distT="0" distB="0" distL="114300" distR="114300" simplePos="0" relativeHeight="251770884" behindDoc="0" locked="0" layoutInCell="1" allowOverlap="1" wp14:anchorId="7B4F32B5" wp14:editId="69E161DA">
                <wp:simplePos x="0" y="0"/>
                <wp:positionH relativeFrom="margin">
                  <wp:posOffset>1270</wp:posOffset>
                </wp:positionH>
                <wp:positionV relativeFrom="paragraph">
                  <wp:posOffset>263525</wp:posOffset>
                </wp:positionV>
                <wp:extent cx="4800600" cy="1647825"/>
                <wp:effectExtent l="0" t="0" r="0" b="3175"/>
                <wp:wrapTopAndBottom/>
                <wp:docPr id="1729710065" name="Gruppieren 1729710065"/>
                <wp:cNvGraphicFramePr/>
                <a:graphic xmlns:a="http://schemas.openxmlformats.org/drawingml/2006/main">
                  <a:graphicData uri="http://schemas.microsoft.com/office/word/2010/wordprocessingGroup">
                    <wpg:wgp>
                      <wpg:cNvGrpSpPr/>
                      <wpg:grpSpPr>
                        <a:xfrm>
                          <a:off x="0" y="0"/>
                          <a:ext cx="4800600" cy="1647825"/>
                          <a:chOff x="57149" y="314369"/>
                          <a:chExt cx="4800942" cy="1648750"/>
                        </a:xfrm>
                      </wpg:grpSpPr>
                      <wps:wsp>
                        <wps:cNvPr id="1729710066" name="Rechteck: abgerundete Ecken 1912371639"/>
                        <wps:cNvSpPr/>
                        <wps:spPr>
                          <a:xfrm>
                            <a:off x="57149" y="314369"/>
                            <a:ext cx="4800942" cy="1648749"/>
                          </a:xfrm>
                          <a:prstGeom prst="roundRect">
                            <a:avLst>
                              <a:gd name="adj" fmla="val 5914"/>
                            </a:avLst>
                          </a:prstGeom>
                          <a:solidFill>
                            <a:srgbClr val="F2F0F8"/>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729710067" name="Grafik 1729710067" descr="Klemmbrett abgehakt mit einfarbiger Füllung"/>
                          <pic:cNvPicPr>
                            <a:picLocks noChangeAspect="1"/>
                          </pic:cNvPicPr>
                        </pic:nvPicPr>
                        <pic:blipFill>
                          <a:blip r:embed="rId32">
                            <a:extLst>
                              <a:ext uri="{28A0092B-C50C-407E-A947-70E740481C1C}">
                                <a14:useLocalDpi xmlns:a14="http://schemas.microsoft.com/office/drawing/2010/main" val="0"/>
                              </a:ext>
                              <a:ext uri="{96DAC541-7B7A-43D3-8B79-37D633B846F1}">
                                <asvg:svgBlip xmlns:asvg="http://schemas.microsoft.com/office/drawing/2016/SVG/main" r:embed="rId33"/>
                              </a:ext>
                            </a:extLst>
                          </a:blip>
                          <a:stretch>
                            <a:fillRect/>
                          </a:stretch>
                        </pic:blipFill>
                        <pic:spPr>
                          <a:xfrm>
                            <a:off x="152847" y="431328"/>
                            <a:ext cx="609600" cy="609600"/>
                          </a:xfrm>
                          <a:prstGeom prst="rect">
                            <a:avLst/>
                          </a:prstGeom>
                        </pic:spPr>
                      </pic:pic>
                      <wps:wsp>
                        <wps:cNvPr id="1729710068" name="Textfeld 1729710068"/>
                        <wps:cNvSpPr txBox="1"/>
                        <wps:spPr>
                          <a:xfrm>
                            <a:off x="811954" y="431238"/>
                            <a:ext cx="3808630" cy="1531881"/>
                          </a:xfrm>
                          <a:prstGeom prst="rect">
                            <a:avLst/>
                          </a:prstGeom>
                          <a:noFill/>
                          <a:ln w="6350">
                            <a:noFill/>
                          </a:ln>
                        </wps:spPr>
                        <wps:txbx>
                          <w:txbxContent>
                            <w:p w14:paraId="25851F2A" w14:textId="77777777" w:rsidR="002D48A9" w:rsidRPr="00864571" w:rsidRDefault="002D48A9" w:rsidP="002D48A9">
                              <w:pPr>
                                <w:pStyle w:val="berschrift3"/>
                                <w:rPr>
                                  <w:color w:val="8D82B1" w:themeColor="accent1"/>
                                  <w:sz w:val="28"/>
                                  <w:szCs w:val="28"/>
                                </w:rPr>
                              </w:pPr>
                              <w:r w:rsidRPr="00864571">
                                <w:rPr>
                                  <w:color w:val="8D82B1" w:themeColor="accent1"/>
                                  <w:sz w:val="28"/>
                                  <w:szCs w:val="28"/>
                                </w:rPr>
                                <w:t>Aufgabe 1: Fragen zu Krediten</w:t>
                              </w:r>
                            </w:p>
                            <w:p w14:paraId="7F095A28" w14:textId="77777777" w:rsidR="002D48A9" w:rsidRPr="00864571" w:rsidRDefault="002D48A9" w:rsidP="002D48A9"/>
                            <w:p w14:paraId="24D4B0CF" w14:textId="77777777" w:rsidR="002D48A9" w:rsidRDefault="002D48A9" w:rsidP="002D48A9">
                              <w:pPr>
                                <w:pStyle w:val="KeinLeerraum"/>
                                <w:spacing w:after="120"/>
                              </w:pPr>
                              <w:r w:rsidRPr="00864571">
                                <w:t>Wer einen Kredit aufnimmt, macht Schulden. Nicht alle dürfen einen Kredit aufnehmen</w:t>
                              </w:r>
                              <w:r>
                                <w:t>. Es gibt aber viele Menschen, die sich verschulden.</w:t>
                              </w:r>
                            </w:p>
                            <w:p w14:paraId="0E8FCDD8" w14:textId="6A64705F" w:rsidR="002D48A9" w:rsidRPr="00864571" w:rsidRDefault="002D48A9" w:rsidP="002D48A9">
                              <w:pPr>
                                <w:pStyle w:val="KeinLeerraum"/>
                                <w:spacing w:after="120"/>
                              </w:pPr>
                              <w:r w:rsidRPr="00864571">
                                <w:rPr>
                                  <w:b/>
                                </w:rPr>
                                <w:t>Beantworte</w:t>
                              </w:r>
                              <w:r w:rsidRPr="00864571">
                                <w:t xml:space="preserve"> </w:t>
                              </w:r>
                              <w:r>
                                <w:t xml:space="preserve">die Fragen. </w:t>
                              </w:r>
                              <w:r w:rsidRPr="00864571">
                                <w:rPr>
                                  <w:b/>
                                  <w:bCs/>
                                </w:rPr>
                                <w:t>Schreib</w:t>
                              </w:r>
                              <w:r>
                                <w:t xml:space="preserve"> die Antworten vollständig auf die Linien unter den Kästchen.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7B4F32B5" id="Gruppieren 1729710065" o:spid="_x0000_s1218" style="position:absolute;margin-left:.1pt;margin-top:20.75pt;width:378pt;height:129.75pt;z-index:251770884;mso-position-horizontal-relative:margin;mso-position-vertical-relative:text;mso-width-relative:margin;mso-height-relative:margin" coordorigin="571,3143" coordsize="48009,16487"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">
                <v:roundrect id="Rechteck: abgerundete Ecken 1912371639" o:spid="_x0000_s1219" style="position:absolute;left:571;top:3143;width:48009;height:16488;visibility:visible;mso-wrap-style:square;v-text-anchor:middle" arcsize="3874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" fillcolor="#f2f0f8" stroked="f" strokeweight="1pt">
                  <v:stroke joinstyle="miter"/>
                </v:roundrect>
                <v:shape id="Grafik 1729710067" o:spid="_x0000_s1220" type="#_x0000_t75" alt="Klemmbrett abgehakt mit einfarbiger Füllung" style="position:absolute;left:1528;top:4313;width:6096;height:609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">
                  <v:imagedata r:id="rId34" o:title="Klemmbrett abgehakt mit einfarbiger Füllung"/>
                </v:shape>
                <v:shape id="Textfeld 1729710068" o:spid="_x0000_s1221" type="#_x0000_t202" style="position:absolute;left:8119;top:4312;width:38086;height:153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" filled="f" stroked="f" strokeweight=".5pt">
                  <v:textbox>
                    <w:txbxContent>
                      <w:p w14:paraId="25851F2A" w14:textId="77777777" w:rsidR="002D48A9" w:rsidRPr="00864571" w:rsidRDefault="002D48A9" w:rsidP="002D48A9">
                        <w:pPr>
                          <w:pStyle w:val="berschrift3"/>
                          <w:rPr>
                            <w:color w:val="8D82B1" w:themeColor="accent1"/>
                            <w:sz w:val="28"/>
                            <w:szCs w:val="28"/>
                          </w:rPr>
                        </w:pPr>
                        <w:r w:rsidRPr="00864571">
                          <w:rPr>
                            <w:color w:val="8D82B1" w:themeColor="accent1"/>
                            <w:sz w:val="28"/>
                            <w:szCs w:val="28"/>
                          </w:rPr>
                          <w:t>Aufgabe 1: Fragen zu Krediten</w:t>
                        </w:r>
                      </w:p>
                      <w:p w14:paraId="7F095A28" w14:textId="77777777" w:rsidR="002D48A9" w:rsidRPr="00864571" w:rsidRDefault="002D48A9" w:rsidP="002D48A9"/>
                      <w:p w14:paraId="24D4B0CF" w14:textId="77777777" w:rsidR="002D48A9" w:rsidRDefault="002D48A9" w:rsidP="002D48A9">
                        <w:pPr>
                          <w:pStyle w:val="KeinLeerraum"/>
                          <w:spacing w:after="120"/>
                        </w:pPr>
                        <w:r w:rsidRPr="00864571">
                          <w:t>Wer einen Kredit aufnimmt, macht Schulden. Nicht alle dürfen einen Kredit aufnehmen</w:t>
                        </w:r>
                        <w:r>
                          <w:t>. Es gibt aber viele Menschen, die sich verschulden.</w:t>
                        </w:r>
                      </w:p>
                      <w:p w14:paraId="0E8FCDD8" w14:textId="6A64705F" w:rsidR="002D48A9" w:rsidRPr="00864571" w:rsidRDefault="002D48A9" w:rsidP="002D48A9">
                        <w:pPr>
                          <w:pStyle w:val="KeinLeerraum"/>
                          <w:spacing w:after="120"/>
                        </w:pPr>
                        <w:r w:rsidRPr="00864571">
                          <w:rPr>
                            <w:b/>
                          </w:rPr>
                          <w:t>Beantworte</w:t>
                        </w:r>
                        <w:r w:rsidRPr="00864571">
                          <w:t xml:space="preserve"> </w:t>
                        </w:r>
                        <w:r>
                          <w:t xml:space="preserve">die Fragen. </w:t>
                        </w:r>
                        <w:r w:rsidRPr="00864571">
                          <w:rPr>
                            <w:b/>
                            <w:bCs/>
                          </w:rPr>
                          <w:t>Schreib</w:t>
                        </w:r>
                        <w:r>
                          <w:t xml:space="preserve"> die Antworten vollständig auf die Linien unter den Kästchen.</w:t>
                        </w:r>
                      </w:p>
                    </w:txbxContent>
                  </v:textbox>
                </v:shape>
                <w10:wrap type="topAndBottom" anchorx="margin"/>
              </v:group>
            </w:pict>
          </mc:Fallback>
        </mc:AlternateContent>
      </w:r>
    </w:p>
    <w:p w14:paraId="09947AFC" w14:textId="30C4BD82" w:rsidR="002D48A9" w:rsidRPr="00864571" w:rsidRDefault="002D48A9" w:rsidP="002D48A9"/>
    <w:p w14:paraId="203ED23E" w14:textId="77777777" w:rsidR="002D48A9" w:rsidRPr="00864571" w:rsidRDefault="002D48A9" w:rsidP="002D48A9"/>
    <w:p w14:paraId="25144CF2" w14:textId="77777777" w:rsidR="002D48A9" w:rsidRPr="00864571" w:rsidRDefault="002D48A9" w:rsidP="002D48A9"/>
    <w:p w14:paraId="16D8B124" w14:textId="77777777" w:rsidR="002D48A9" w:rsidRPr="00864571" w:rsidRDefault="002D48A9" w:rsidP="002D48A9"/>
    <w:p w14:paraId="121061A9" w14:textId="77777777" w:rsidR="002D48A9" w:rsidRPr="00864571" w:rsidRDefault="002D48A9" w:rsidP="002D48A9"/>
    <w:p w14:paraId="197F50FC" w14:textId="77777777" w:rsidR="002D48A9" w:rsidRPr="00864571" w:rsidRDefault="002D48A9" w:rsidP="002D48A9"/>
    <w:p w14:paraId="44529D0D" w14:textId="77777777" w:rsidR="002D48A9" w:rsidRPr="00864571" w:rsidRDefault="002D48A9" w:rsidP="002D48A9"/>
    <w:p w14:paraId="305FDCD5" w14:textId="77777777" w:rsidR="002D48A9" w:rsidRPr="00864571" w:rsidRDefault="002D48A9" w:rsidP="002D48A9"/>
    <w:p w14:paraId="68A79A70" w14:textId="77777777" w:rsidR="002D48A9" w:rsidRDefault="002D48A9" w:rsidP="002D48A9">
      <w:r w:rsidRPr="00766689">
        <w:rPr>
          <w:noProof/>
          <w:lang w:val="en-US"/>
        </w:rPr>
        <mc:AlternateContent>
          <mc:Choice Requires="wps">
            <w:drawing>
              <wp:inline distT="0" distB="0" distL="0" distR="0" wp14:anchorId="05C47EC1" wp14:editId="4B43C232">
                <wp:extent cx="4559300" cy="1071821"/>
                <wp:effectExtent l="12700" t="12700" r="12700" b="8255"/>
                <wp:docPr id="1729710069" name="Textfeld 172971006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59300" cy="1071821"/>
                        </a:xfrm>
                        <a:prstGeom prst="rect">
                          <a:avLst/>
                        </a:prstGeom>
                        <a:solidFill>
                          <a:srgbClr val="FFFFFF"/>
                        </a:solidFill>
                        <a:ln w="19050">
                          <a:solidFill>
                            <a:srgbClr val="8D82B1"/>
                          </a:solidFill>
                          <a:miter lim="800000"/>
                          <a:headEnd/>
                          <a:tailEnd/>
                        </a:ln>
                      </wps:spPr>
                      <wps:txbx>
                        <w:txbxContent>
                          <w:p w14:paraId="36A7DF7A" w14:textId="7B613B85" w:rsidR="002D48A9" w:rsidRPr="005474E9" w:rsidRDefault="002D48A9" w:rsidP="002D48A9">
                            <w:pPr>
                              <w:spacing w:line="288" w:lineRule="auto"/>
                              <w:rPr>
                                <w:rFonts w:ascii="Arial" w:hAnsi="Arial" w:cs="Arial"/>
                                <w:color w:val="000000" w:themeColor="text1"/>
                                <w14:textOutline w14:w="9525" w14:cap="rnd" w14:cmpd="sng" w14:algn="ctr">
                                  <w14:noFill/>
                                  <w14:prstDash w14:val="solid"/>
                                  <w14:bevel/>
                                </w14:textOutline>
                              </w:rPr>
                            </w:pPr>
                            <w:r w:rsidRPr="005474E9">
                              <w:rPr>
                                <w:b/>
                                <w:bCs/>
                                <w:color w:val="000000" w:themeColor="text1"/>
                                <w14:textOutline w14:w="9525" w14:cap="rnd" w14:cmpd="sng" w14:algn="ctr">
                                  <w14:noFill/>
                                  <w14:prstDash w14:val="solid"/>
                                  <w14:bevel/>
                                </w14:textOutline>
                              </w:rPr>
                              <w:t>Frage 1</w:t>
                            </w:r>
                            <w:r w:rsidRPr="005474E9">
                              <w:rPr>
                                <w:color w:val="000000" w:themeColor="text1"/>
                                <w14:textOutline w14:w="9525" w14:cap="rnd" w14:cmpd="sng" w14:algn="ctr">
                                  <w14:noFill/>
                                  <w14:prstDash w14:val="solid"/>
                                  <w14:bevel/>
                                </w14:textOutline>
                              </w:rPr>
                              <w:t xml:space="preserve">: </w:t>
                            </w:r>
                            <w:r w:rsidRPr="005474E9">
                              <w:rPr>
                                <w:rFonts w:ascii="Arial" w:hAnsi="Arial" w:cs="Arial"/>
                                <w:color w:val="000000" w:themeColor="text1"/>
                                <w14:textOutline w14:w="9525" w14:cap="rnd" w14:cmpd="sng" w14:algn="ctr">
                                  <w14:noFill/>
                                  <w14:prstDash w14:val="solid"/>
                                  <w14:bevel/>
                                </w14:textOutline>
                              </w:rPr>
                              <w:t>Wem darf eine Bank in Österreich</w:t>
                            </w:r>
                            <w:r>
                              <w:rPr>
                                <w:rFonts w:ascii="Arial" w:hAnsi="Arial" w:cs="Arial"/>
                                <w:color w:val="000000" w:themeColor="text1"/>
                                <w14:textOutline w14:w="9525" w14:cap="rnd" w14:cmpd="sng" w14:algn="ctr">
                                  <w14:noFill/>
                                  <w14:prstDash w14:val="solid"/>
                                  <w14:bevel/>
                                </w14:textOutline>
                              </w:rPr>
                              <w:t xml:space="preserve"> Geld borgen?</w:t>
                            </w:r>
                            <w:r w:rsidR="00C6123E">
                              <w:rPr>
                                <w:rFonts w:ascii="Arial" w:hAnsi="Arial" w:cs="Arial"/>
                                <w:color w:val="000000" w:themeColor="text1"/>
                                <w14:textOutline w14:w="9525" w14:cap="rnd" w14:cmpd="sng" w14:algn="ctr">
                                  <w14:noFill/>
                                  <w14:prstDash w14:val="solid"/>
                                  <w14:bevel/>
                                </w14:textOutline>
                              </w:rPr>
                              <w:t xml:space="preserve"> Warum ist das so?</w:t>
                            </w:r>
                          </w:p>
                          <w:p w14:paraId="6135138D" w14:textId="77777777" w:rsidR="002D48A9" w:rsidRDefault="002D48A9" w:rsidP="00C6123E">
                            <w:pPr>
                              <w:pStyle w:val="Listenabsatz"/>
                              <w:numPr>
                                <w:ilvl w:val="0"/>
                                <w:numId w:val="24"/>
                              </w:numPr>
                              <w:spacing w:line="288" w:lineRule="auto"/>
                              <w:rPr>
                                <w:rFonts w:ascii="Arial" w:hAnsi="Arial" w:cs="Arial"/>
                                <w:color w:val="000000" w:themeColor="text1"/>
                                <w14:textOutline w14:w="9525" w14:cap="rnd" w14:cmpd="sng" w14:algn="ctr">
                                  <w14:noFill/>
                                  <w14:prstDash w14:val="solid"/>
                                  <w14:bevel/>
                                </w14:textOutline>
                              </w:rPr>
                            </w:pPr>
                            <w:r>
                              <w:rPr>
                                <w:rFonts w:ascii="Arial" w:hAnsi="Arial" w:cs="Arial"/>
                                <w:color w:val="000000" w:themeColor="text1"/>
                                <w14:textOutline w14:w="9525" w14:cap="rnd" w14:cmpd="sng" w14:algn="ctr">
                                  <w14:noFill/>
                                  <w14:prstDash w14:val="solid"/>
                                  <w14:bevel/>
                                </w14:textOutline>
                              </w:rPr>
                              <w:t>Lilli (6 Jahre, geschäftsunfähig)</w:t>
                            </w:r>
                          </w:p>
                          <w:p w14:paraId="4C3BE5F5" w14:textId="77777777" w:rsidR="002D48A9" w:rsidRDefault="002D48A9" w:rsidP="00C6123E">
                            <w:pPr>
                              <w:pStyle w:val="Listenabsatz"/>
                              <w:numPr>
                                <w:ilvl w:val="0"/>
                                <w:numId w:val="24"/>
                              </w:numPr>
                              <w:spacing w:line="288" w:lineRule="auto"/>
                              <w:rPr>
                                <w:rFonts w:ascii="Arial" w:hAnsi="Arial" w:cs="Arial"/>
                                <w:color w:val="000000" w:themeColor="text1"/>
                                <w14:textOutline w14:w="9525" w14:cap="rnd" w14:cmpd="sng" w14:algn="ctr">
                                  <w14:noFill/>
                                  <w14:prstDash w14:val="solid"/>
                                  <w14:bevel/>
                                </w14:textOutline>
                              </w:rPr>
                            </w:pPr>
                            <w:r>
                              <w:rPr>
                                <w:rFonts w:ascii="Arial" w:hAnsi="Arial" w:cs="Arial"/>
                                <w:color w:val="000000" w:themeColor="text1"/>
                                <w14:textOutline w14:w="9525" w14:cap="rnd" w14:cmpd="sng" w14:algn="ctr">
                                  <w14:noFill/>
                                  <w14:prstDash w14:val="solid"/>
                                  <w14:bevel/>
                                </w14:textOutline>
                              </w:rPr>
                              <w:t>Johannes (18 Jahre, voll geschäftsfähig)</w:t>
                            </w:r>
                            <w:r w:rsidRPr="001C442C">
                              <w:rPr>
                                <w:rFonts w:ascii="Arial" w:hAnsi="Arial" w:cs="Arial"/>
                                <w:color w:val="000000" w:themeColor="text1"/>
                                <w14:textOutline w14:w="9525" w14:cap="rnd" w14:cmpd="sng" w14:algn="ctr">
                                  <w14:noFill/>
                                  <w14:prstDash w14:val="solid"/>
                                  <w14:bevel/>
                                </w14:textOutline>
                              </w:rPr>
                              <w:t xml:space="preserve"> </w:t>
                            </w:r>
                          </w:p>
                          <w:p w14:paraId="30F1CAC3" w14:textId="77777777" w:rsidR="002D48A9" w:rsidRDefault="002D48A9" w:rsidP="00C6123E">
                            <w:pPr>
                              <w:pStyle w:val="Listenabsatz"/>
                              <w:numPr>
                                <w:ilvl w:val="0"/>
                                <w:numId w:val="24"/>
                              </w:numPr>
                              <w:spacing w:line="288" w:lineRule="auto"/>
                              <w:rPr>
                                <w:rFonts w:ascii="Arial" w:hAnsi="Arial" w:cs="Arial"/>
                                <w:color w:val="000000" w:themeColor="text1"/>
                                <w14:textOutline w14:w="9525" w14:cap="rnd" w14:cmpd="sng" w14:algn="ctr">
                                  <w14:noFill/>
                                  <w14:prstDash w14:val="solid"/>
                                  <w14:bevel/>
                                </w14:textOutline>
                              </w:rPr>
                            </w:pPr>
                            <w:r>
                              <w:rPr>
                                <w:rFonts w:ascii="Arial" w:hAnsi="Arial" w:cs="Arial"/>
                                <w:color w:val="000000" w:themeColor="text1"/>
                                <w14:textOutline w14:w="9525" w14:cap="rnd" w14:cmpd="sng" w14:algn="ctr">
                                  <w14:noFill/>
                                  <w14:prstDash w14:val="solid"/>
                                  <w14:bevel/>
                                </w14:textOutline>
                              </w:rPr>
                              <w:t>Dany (16 Jahre, beschränkt geschäftsfähig)</w:t>
                            </w:r>
                          </w:p>
                          <w:p w14:paraId="46FC5DC0" w14:textId="77777777" w:rsidR="002D48A9" w:rsidRPr="00842EAD" w:rsidRDefault="002D48A9" w:rsidP="00C6123E">
                            <w:pPr>
                              <w:pStyle w:val="Listenabsatz"/>
                              <w:numPr>
                                <w:ilvl w:val="0"/>
                                <w:numId w:val="24"/>
                              </w:numPr>
                              <w:spacing w:line="288" w:lineRule="auto"/>
                              <w:rPr>
                                <w:rFonts w:ascii="Arial" w:hAnsi="Arial" w:cs="Arial"/>
                                <w:color w:val="000000" w:themeColor="text1"/>
                                <w14:textOutline w14:w="9525" w14:cap="rnd" w14:cmpd="sng" w14:algn="ctr">
                                  <w14:noFill/>
                                  <w14:prstDash w14:val="solid"/>
                                  <w14:bevel/>
                                </w14:textOutline>
                              </w:rPr>
                            </w:pPr>
                            <w:r>
                              <w:rPr>
                                <w:rFonts w:ascii="Arial" w:hAnsi="Arial" w:cs="Arial"/>
                                <w:color w:val="000000" w:themeColor="text1"/>
                                <w14:textOutline w14:w="9525" w14:cap="rnd" w14:cmpd="sng" w14:algn="ctr">
                                  <w14:noFill/>
                                  <w14:prstDash w14:val="solid"/>
                                  <w14:bevel/>
                                </w14:textOutline>
                              </w:rPr>
                              <w:t>Mahdi (17 Jahre, beschränkt geschäftsfähig)</w:t>
                            </w:r>
                          </w:p>
                        </w:txbxContent>
                      </wps:txbx>
                      <wps:bodyPr rot="0" vert="horz" wrap="square" lIns="91440" tIns="45720" rIns="91440" bIns="45720" anchor="t" anchorCtr="0">
                        <a:noAutofit/>
                      </wps:bodyPr>
                    </wps:wsp>
                  </a:graphicData>
                </a:graphic>
              </wp:inline>
            </w:drawing>
          </mc:Choice>
          <mc:Fallback>
            <w:pict>
              <v:shape w14:anchorId="05C47EC1" id="Textfeld 1729710069" o:spid="_x0000_s1222" type="#_x0000_t202" style="width:359pt;height:84.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" strokecolor="#8d82b1" strokeweight="1.5pt">
                <v:textbox>
                  <w:txbxContent>
                    <w:p w14:paraId="36A7DF7A" w14:textId="7B613B85" w:rsidR="002D48A9" w:rsidRPr="005474E9" w:rsidRDefault="002D48A9" w:rsidP="002D48A9">
                      <w:pPr>
                        <w:spacing w:line="288" w:lineRule="auto"/>
                        <w:rPr>
                          <w:rFonts w:ascii="Arial" w:hAnsi="Arial" w:cs="Arial"/>
                          <w:color w:val="000000" w:themeColor="text1"/>
                          <w14:textOutline w14:w="9525" w14:cap="rnd" w14:cmpd="sng" w14:algn="ctr">
                            <w14:noFill/>
                            <w14:prstDash w14:val="solid"/>
                            <w14:bevel/>
                          </w14:textOutline>
                        </w:rPr>
                      </w:pPr>
                      <w:r w:rsidRPr="005474E9">
                        <w:rPr>
                          <w:b/>
                          <w:bCs/>
                          <w:color w:val="000000" w:themeColor="text1"/>
                          <w14:textOutline w14:w="9525" w14:cap="rnd" w14:cmpd="sng" w14:algn="ctr">
                            <w14:noFill/>
                            <w14:prstDash w14:val="solid"/>
                            <w14:bevel/>
                          </w14:textOutline>
                        </w:rPr>
                        <w:t>Frage 1</w:t>
                      </w:r>
                      <w:r w:rsidRPr="005474E9">
                        <w:rPr>
                          <w:color w:val="000000" w:themeColor="text1"/>
                          <w14:textOutline w14:w="9525" w14:cap="rnd" w14:cmpd="sng" w14:algn="ctr">
                            <w14:noFill/>
                            <w14:prstDash w14:val="solid"/>
                            <w14:bevel/>
                          </w14:textOutline>
                        </w:rPr>
                        <w:t xml:space="preserve">: </w:t>
                      </w:r>
                      <w:r w:rsidRPr="005474E9">
                        <w:rPr>
                          <w:rFonts w:ascii="Arial" w:hAnsi="Arial" w:cs="Arial"/>
                          <w:color w:val="000000" w:themeColor="text1"/>
                          <w14:textOutline w14:w="9525" w14:cap="rnd" w14:cmpd="sng" w14:algn="ctr">
                            <w14:noFill/>
                            <w14:prstDash w14:val="solid"/>
                            <w14:bevel/>
                          </w14:textOutline>
                        </w:rPr>
                        <w:t>Wem darf eine Bank in Österreich</w:t>
                      </w:r>
                      <w:r>
                        <w:rPr>
                          <w:rFonts w:ascii="Arial" w:hAnsi="Arial" w:cs="Arial"/>
                          <w:color w:val="000000" w:themeColor="text1"/>
                          <w14:textOutline w14:w="9525" w14:cap="rnd" w14:cmpd="sng" w14:algn="ctr">
                            <w14:noFill/>
                            <w14:prstDash w14:val="solid"/>
                            <w14:bevel/>
                          </w14:textOutline>
                        </w:rPr>
                        <w:t xml:space="preserve"> Geld borgen?</w:t>
                      </w:r>
                      <w:r w:rsidR="00C6123E">
                        <w:rPr>
                          <w:rFonts w:ascii="Arial" w:hAnsi="Arial" w:cs="Arial"/>
                          <w:color w:val="000000" w:themeColor="text1"/>
                          <w14:textOutline w14:w="9525" w14:cap="rnd" w14:cmpd="sng" w14:algn="ctr">
                            <w14:noFill/>
                            <w14:prstDash w14:val="solid"/>
                            <w14:bevel/>
                          </w14:textOutline>
                        </w:rPr>
                        <w:t xml:space="preserve"> Warum ist das so?</w:t>
                      </w:r>
                    </w:p>
                    <w:p w14:paraId="6135138D" w14:textId="77777777" w:rsidR="002D48A9" w:rsidRDefault="002D48A9" w:rsidP="00C6123E">
                      <w:pPr>
                        <w:pStyle w:val="Listenabsatz"/>
                        <w:numPr>
                          <w:ilvl w:val="0"/>
                          <w:numId w:val="24"/>
                        </w:numPr>
                        <w:spacing w:line="288" w:lineRule="auto"/>
                        <w:rPr>
                          <w:rFonts w:ascii="Arial" w:hAnsi="Arial" w:cs="Arial"/>
                          <w:color w:val="000000" w:themeColor="text1"/>
                          <w14:textOutline w14:w="9525" w14:cap="rnd" w14:cmpd="sng" w14:algn="ctr">
                            <w14:noFill/>
                            <w14:prstDash w14:val="solid"/>
                            <w14:bevel/>
                          </w14:textOutline>
                        </w:rPr>
                      </w:pPr>
                      <w:r>
                        <w:rPr>
                          <w:rFonts w:ascii="Arial" w:hAnsi="Arial" w:cs="Arial"/>
                          <w:color w:val="000000" w:themeColor="text1"/>
                          <w14:textOutline w14:w="9525" w14:cap="rnd" w14:cmpd="sng" w14:algn="ctr">
                            <w14:noFill/>
                            <w14:prstDash w14:val="solid"/>
                            <w14:bevel/>
                          </w14:textOutline>
                        </w:rPr>
                        <w:t>Lilli (6 Jahre, geschäftsunfähig)</w:t>
                      </w:r>
                    </w:p>
                    <w:p w14:paraId="4C3BE5F5" w14:textId="77777777" w:rsidR="002D48A9" w:rsidRDefault="002D48A9" w:rsidP="00C6123E">
                      <w:pPr>
                        <w:pStyle w:val="Listenabsatz"/>
                        <w:numPr>
                          <w:ilvl w:val="0"/>
                          <w:numId w:val="24"/>
                        </w:numPr>
                        <w:spacing w:line="288" w:lineRule="auto"/>
                        <w:rPr>
                          <w:rFonts w:ascii="Arial" w:hAnsi="Arial" w:cs="Arial"/>
                          <w:color w:val="000000" w:themeColor="text1"/>
                          <w14:textOutline w14:w="9525" w14:cap="rnd" w14:cmpd="sng" w14:algn="ctr">
                            <w14:noFill/>
                            <w14:prstDash w14:val="solid"/>
                            <w14:bevel/>
                          </w14:textOutline>
                        </w:rPr>
                      </w:pPr>
                      <w:r>
                        <w:rPr>
                          <w:rFonts w:ascii="Arial" w:hAnsi="Arial" w:cs="Arial"/>
                          <w:color w:val="000000" w:themeColor="text1"/>
                          <w14:textOutline w14:w="9525" w14:cap="rnd" w14:cmpd="sng" w14:algn="ctr">
                            <w14:noFill/>
                            <w14:prstDash w14:val="solid"/>
                            <w14:bevel/>
                          </w14:textOutline>
                        </w:rPr>
                        <w:t>Johannes (18 Jahre, voll geschäftsfähig)</w:t>
                      </w:r>
                      <w:r w:rsidRPr="001C442C">
                        <w:rPr>
                          <w:rFonts w:ascii="Arial" w:hAnsi="Arial" w:cs="Arial"/>
                          <w:color w:val="000000" w:themeColor="text1"/>
                          <w14:textOutline w14:w="9525" w14:cap="rnd" w14:cmpd="sng" w14:algn="ctr">
                            <w14:noFill/>
                            <w14:prstDash w14:val="solid"/>
                            <w14:bevel/>
                          </w14:textOutline>
                        </w:rPr>
                        <w:t xml:space="preserve"> </w:t>
                      </w:r>
                    </w:p>
                    <w:p w14:paraId="30F1CAC3" w14:textId="77777777" w:rsidR="002D48A9" w:rsidRDefault="002D48A9" w:rsidP="00C6123E">
                      <w:pPr>
                        <w:pStyle w:val="Listenabsatz"/>
                        <w:numPr>
                          <w:ilvl w:val="0"/>
                          <w:numId w:val="24"/>
                        </w:numPr>
                        <w:spacing w:line="288" w:lineRule="auto"/>
                        <w:rPr>
                          <w:rFonts w:ascii="Arial" w:hAnsi="Arial" w:cs="Arial"/>
                          <w:color w:val="000000" w:themeColor="text1"/>
                          <w14:textOutline w14:w="9525" w14:cap="rnd" w14:cmpd="sng" w14:algn="ctr">
                            <w14:noFill/>
                            <w14:prstDash w14:val="solid"/>
                            <w14:bevel/>
                          </w14:textOutline>
                        </w:rPr>
                      </w:pPr>
                      <w:r>
                        <w:rPr>
                          <w:rFonts w:ascii="Arial" w:hAnsi="Arial" w:cs="Arial"/>
                          <w:color w:val="000000" w:themeColor="text1"/>
                          <w14:textOutline w14:w="9525" w14:cap="rnd" w14:cmpd="sng" w14:algn="ctr">
                            <w14:noFill/>
                            <w14:prstDash w14:val="solid"/>
                            <w14:bevel/>
                          </w14:textOutline>
                        </w:rPr>
                        <w:t>Dany (16 Jahre, beschränkt geschäftsfähig)</w:t>
                      </w:r>
                    </w:p>
                    <w:p w14:paraId="46FC5DC0" w14:textId="77777777" w:rsidR="002D48A9" w:rsidRPr="00842EAD" w:rsidRDefault="002D48A9" w:rsidP="00C6123E">
                      <w:pPr>
                        <w:pStyle w:val="Listenabsatz"/>
                        <w:numPr>
                          <w:ilvl w:val="0"/>
                          <w:numId w:val="24"/>
                        </w:numPr>
                        <w:spacing w:line="288" w:lineRule="auto"/>
                        <w:rPr>
                          <w:rFonts w:ascii="Arial" w:hAnsi="Arial" w:cs="Arial"/>
                          <w:color w:val="000000" w:themeColor="text1"/>
                          <w14:textOutline w14:w="9525" w14:cap="rnd" w14:cmpd="sng" w14:algn="ctr">
                            <w14:noFill/>
                            <w14:prstDash w14:val="solid"/>
                            <w14:bevel/>
                          </w14:textOutline>
                        </w:rPr>
                      </w:pPr>
                      <w:r>
                        <w:rPr>
                          <w:rFonts w:ascii="Arial" w:hAnsi="Arial" w:cs="Arial"/>
                          <w:color w:val="000000" w:themeColor="text1"/>
                          <w14:textOutline w14:w="9525" w14:cap="rnd" w14:cmpd="sng" w14:algn="ctr">
                            <w14:noFill/>
                            <w14:prstDash w14:val="solid"/>
                            <w14:bevel/>
                          </w14:textOutline>
                        </w:rPr>
                        <w:t>Mahdi (17 Jahre, beschränkt geschäftsfähig)</w:t>
                      </w:r>
                    </w:p>
                  </w:txbxContent>
                </v:textbox>
                <w10:anchorlock/>
              </v:shape>
            </w:pict>
          </mc:Fallback>
        </mc:AlternateContent>
      </w:r>
      <w:r w:rsidRPr="002A493C">
        <w:t xml:space="preserve">    </w:t>
      </w:r>
    </w:p>
    <w:p w14:paraId="00DCAA56" w14:textId="77777777" w:rsidR="002D48A9" w:rsidRDefault="002D48A9" w:rsidP="002D48A9"/>
    <w:p w14:paraId="2C7F4B15" w14:textId="694F8E43" w:rsidR="002D48A9" w:rsidRPr="005474E9" w:rsidRDefault="002D48A9" w:rsidP="002D48A9">
      <w:pPr>
        <w:spacing w:line="480" w:lineRule="auto"/>
        <w:rPr>
          <w:b/>
          <w:bCs/>
        </w:rPr>
      </w:pPr>
      <w:r w:rsidRPr="005474E9">
        <w:rPr>
          <w:b/>
          <w:bCs/>
        </w:rPr>
        <w:t>Antwort: _________________________________________________________</w:t>
      </w:r>
      <w:r w:rsidR="009E75BF">
        <w:rPr>
          <w:b/>
          <w:bCs/>
        </w:rPr>
        <w:t>________________</w:t>
      </w:r>
    </w:p>
    <w:p w14:paraId="2A70340E" w14:textId="16D40E91" w:rsidR="002D48A9" w:rsidRPr="005474E9" w:rsidRDefault="002D48A9" w:rsidP="002D48A9">
      <w:pPr>
        <w:spacing w:line="480" w:lineRule="auto"/>
        <w:rPr>
          <w:b/>
          <w:bCs/>
        </w:rPr>
      </w:pPr>
      <w:r w:rsidRPr="005474E9">
        <w:rPr>
          <w:b/>
          <w:bCs/>
        </w:rPr>
        <w:t>_________________________________________________________________</w:t>
      </w:r>
      <w:r w:rsidR="009E75BF">
        <w:rPr>
          <w:b/>
          <w:bCs/>
        </w:rPr>
        <w:t>________________</w:t>
      </w:r>
    </w:p>
    <w:p w14:paraId="2D89D0BF" w14:textId="440F32E5" w:rsidR="002D48A9" w:rsidRPr="005474E9" w:rsidRDefault="002D48A9" w:rsidP="002D48A9">
      <w:pPr>
        <w:spacing w:line="480" w:lineRule="auto"/>
        <w:rPr>
          <w:b/>
          <w:bCs/>
        </w:rPr>
      </w:pPr>
      <w:r w:rsidRPr="005474E9">
        <w:rPr>
          <w:b/>
          <w:bCs/>
        </w:rPr>
        <w:t>_______________________________________________________________</w:t>
      </w:r>
      <w:r w:rsidR="009E75BF">
        <w:rPr>
          <w:b/>
          <w:bCs/>
        </w:rPr>
        <w:t>__________________</w:t>
      </w:r>
    </w:p>
    <w:p w14:paraId="1B19EE71" w14:textId="7DB0708C" w:rsidR="002D48A9" w:rsidRDefault="002D48A9" w:rsidP="002D48A9"/>
    <w:p w14:paraId="74DAAAD6" w14:textId="77777777" w:rsidR="009E75BF" w:rsidRDefault="009E75BF" w:rsidP="002D48A9"/>
    <w:p w14:paraId="4CDD25FA" w14:textId="77777777" w:rsidR="002D48A9" w:rsidRPr="002A493C" w:rsidRDefault="002D48A9" w:rsidP="002D48A9"/>
    <w:p w14:paraId="5B06BD80" w14:textId="77777777" w:rsidR="002D48A9" w:rsidRPr="002A493C" w:rsidRDefault="002D48A9" w:rsidP="002D48A9"/>
    <w:p w14:paraId="2CA0B935" w14:textId="77777777" w:rsidR="002D48A9" w:rsidRPr="002A493C" w:rsidRDefault="002D48A9" w:rsidP="002D48A9"/>
    <w:p w14:paraId="2CEDFAB3" w14:textId="77777777" w:rsidR="002D48A9" w:rsidRPr="002A493C" w:rsidRDefault="002D48A9" w:rsidP="002D48A9"/>
    <w:p w14:paraId="40B773B4" w14:textId="77777777" w:rsidR="002D48A9" w:rsidRPr="002A493C" w:rsidRDefault="002D48A9" w:rsidP="002D48A9"/>
    <w:p w14:paraId="58DE8F97" w14:textId="77777777" w:rsidR="002D48A9" w:rsidRPr="002A493C" w:rsidRDefault="002D48A9" w:rsidP="002D48A9"/>
    <w:p w14:paraId="6D376D78" w14:textId="77777777" w:rsidR="002D48A9" w:rsidRPr="002A493C" w:rsidRDefault="002D48A9" w:rsidP="002D48A9"/>
    <w:p w14:paraId="026F77BA" w14:textId="77777777" w:rsidR="002D48A9" w:rsidRPr="002A493C" w:rsidRDefault="002D48A9" w:rsidP="002D48A9">
      <w:r w:rsidRPr="00766689">
        <w:rPr>
          <w:noProof/>
          <w:lang w:val="en-US"/>
        </w:rPr>
        <mc:AlternateContent>
          <mc:Choice Requires="wps">
            <w:drawing>
              <wp:inline distT="0" distB="0" distL="0" distR="0" wp14:anchorId="3F7CD6CC" wp14:editId="334929BA">
                <wp:extent cx="4550410" cy="1358900"/>
                <wp:effectExtent l="12700" t="12700" r="8890" b="12700"/>
                <wp:docPr id="1729710070" name="Textfeld 172971007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50410" cy="1358900"/>
                        </a:xfrm>
                        <a:prstGeom prst="rect">
                          <a:avLst/>
                        </a:prstGeom>
                        <a:solidFill>
                          <a:srgbClr val="FFFFFF"/>
                        </a:solidFill>
                        <a:ln w="19050">
                          <a:solidFill>
                            <a:srgbClr val="8D82B1"/>
                          </a:solidFill>
                          <a:miter lim="800000"/>
                          <a:headEnd/>
                          <a:tailEnd/>
                        </a:ln>
                      </wps:spPr>
                      <wps:txbx>
                        <w:txbxContent>
                          <w:p w14:paraId="17D80CF3" w14:textId="77777777" w:rsidR="002D48A9" w:rsidRPr="005474E9" w:rsidRDefault="002D48A9" w:rsidP="002D48A9">
                            <w:pPr>
                              <w:spacing w:line="288" w:lineRule="auto"/>
                              <w:rPr>
                                <w:rFonts w:ascii="Arial" w:hAnsi="Arial" w:cs="Arial"/>
                                <w:color w:val="000000" w:themeColor="text1"/>
                                <w14:textOutline w14:w="9525" w14:cap="rnd" w14:cmpd="sng" w14:algn="ctr">
                                  <w14:noFill/>
                                  <w14:prstDash w14:val="solid"/>
                                  <w14:bevel/>
                                </w14:textOutline>
                              </w:rPr>
                            </w:pPr>
                            <w:r w:rsidRPr="005474E9">
                              <w:rPr>
                                <w:b/>
                                <w:bCs/>
                                <w:color w:val="000000" w:themeColor="text1"/>
                                <w14:textOutline w14:w="9525" w14:cap="rnd" w14:cmpd="sng" w14:algn="ctr">
                                  <w14:noFill/>
                                  <w14:prstDash w14:val="solid"/>
                                  <w14:bevel/>
                                </w14:textOutline>
                              </w:rPr>
                              <w:t>Frage 2</w:t>
                            </w:r>
                            <w:r w:rsidRPr="005474E9">
                              <w:rPr>
                                <w:color w:val="000000" w:themeColor="text1"/>
                                <w14:textOutline w14:w="9525" w14:cap="rnd" w14:cmpd="sng" w14:algn="ctr">
                                  <w14:noFill/>
                                  <w14:prstDash w14:val="solid"/>
                                  <w14:bevel/>
                                </w14:textOutline>
                              </w:rPr>
                              <w:t xml:space="preserve">: </w:t>
                            </w:r>
                            <w:r w:rsidRPr="005474E9">
                              <w:rPr>
                                <w:rFonts w:ascii="Arial" w:hAnsi="Arial" w:cs="Arial"/>
                                <w:color w:val="000000" w:themeColor="text1"/>
                                <w14:textOutline w14:w="9525" w14:cap="rnd" w14:cmpd="sng" w14:algn="ctr">
                                  <w14:noFill/>
                                  <w14:prstDash w14:val="solid"/>
                                  <w14:bevel/>
                                </w14:textOutline>
                              </w:rPr>
                              <w:t>Welche Gründe können dafür verantwortlich sein</w:t>
                            </w:r>
                            <w:r>
                              <w:rPr>
                                <w:rFonts w:ascii="Arial" w:hAnsi="Arial" w:cs="Arial"/>
                                <w:color w:val="000000" w:themeColor="text1"/>
                                <w14:textOutline w14:w="9525" w14:cap="rnd" w14:cmpd="sng" w14:algn="ctr">
                                  <w14:noFill/>
                                  <w14:prstDash w14:val="solid"/>
                                  <w14:bevel/>
                                </w14:textOutline>
                              </w:rPr>
                              <w:t>, dass (junge) Menschen sich verschulden?</w:t>
                            </w:r>
                          </w:p>
                          <w:p w14:paraId="567594F3" w14:textId="77777777" w:rsidR="002D48A9" w:rsidRDefault="002D48A9" w:rsidP="00C6123E">
                            <w:pPr>
                              <w:pStyle w:val="Listenabsatz"/>
                              <w:numPr>
                                <w:ilvl w:val="0"/>
                                <w:numId w:val="25"/>
                              </w:numPr>
                              <w:spacing w:line="288" w:lineRule="auto"/>
                              <w:rPr>
                                <w:rFonts w:ascii="Arial" w:hAnsi="Arial" w:cs="Arial"/>
                                <w:color w:val="000000" w:themeColor="text1"/>
                                <w14:textOutline w14:w="9525" w14:cap="rnd" w14:cmpd="sng" w14:algn="ctr">
                                  <w14:noFill/>
                                  <w14:prstDash w14:val="solid"/>
                                  <w14:bevel/>
                                </w14:textOutline>
                              </w:rPr>
                            </w:pPr>
                            <w:r>
                              <w:rPr>
                                <w:rFonts w:ascii="Arial" w:hAnsi="Arial" w:cs="Arial"/>
                                <w:color w:val="000000" w:themeColor="text1"/>
                                <w14:textOutline w14:w="9525" w14:cap="rnd" w14:cmpd="sng" w14:algn="ctr">
                                  <w14:noFill/>
                                  <w14:prstDash w14:val="solid"/>
                                  <w14:bevel/>
                                </w14:textOutline>
                              </w:rPr>
                              <w:t xml:space="preserve">Unternehmen zwingen ihre </w:t>
                            </w:r>
                            <w:proofErr w:type="spellStart"/>
                            <w:proofErr w:type="gramStart"/>
                            <w:r>
                              <w:rPr>
                                <w:rFonts w:ascii="Arial" w:hAnsi="Arial" w:cs="Arial"/>
                                <w:color w:val="000000" w:themeColor="text1"/>
                                <w14:textOutline w14:w="9525" w14:cap="rnd" w14:cmpd="sng" w14:algn="ctr">
                                  <w14:noFill/>
                                  <w14:prstDash w14:val="solid"/>
                                  <w14:bevel/>
                                </w14:textOutline>
                              </w:rPr>
                              <w:t>Kund:innen</w:t>
                            </w:r>
                            <w:proofErr w:type="spellEnd"/>
                            <w:proofErr w:type="gramEnd"/>
                            <w:r>
                              <w:rPr>
                                <w:rFonts w:ascii="Arial" w:hAnsi="Arial" w:cs="Arial"/>
                                <w:color w:val="000000" w:themeColor="text1"/>
                                <w14:textOutline w14:w="9525" w14:cap="rnd" w14:cmpd="sng" w14:algn="ctr">
                                  <w14:noFill/>
                                  <w14:prstDash w14:val="solid"/>
                                  <w14:bevel/>
                                </w14:textOutline>
                              </w:rPr>
                              <w:t>, sich zu verschulden.</w:t>
                            </w:r>
                          </w:p>
                          <w:p w14:paraId="77E023D6" w14:textId="77777777" w:rsidR="002D48A9" w:rsidRDefault="002D48A9" w:rsidP="00C6123E">
                            <w:pPr>
                              <w:pStyle w:val="Listenabsatz"/>
                              <w:numPr>
                                <w:ilvl w:val="0"/>
                                <w:numId w:val="25"/>
                              </w:numPr>
                              <w:spacing w:line="288" w:lineRule="auto"/>
                              <w:rPr>
                                <w:rFonts w:ascii="Arial" w:hAnsi="Arial" w:cs="Arial"/>
                                <w:color w:val="000000" w:themeColor="text1"/>
                                <w14:textOutline w14:w="9525" w14:cap="rnd" w14:cmpd="sng" w14:algn="ctr">
                                  <w14:noFill/>
                                  <w14:prstDash w14:val="solid"/>
                                  <w14:bevel/>
                                </w14:textOutline>
                              </w:rPr>
                            </w:pPr>
                            <w:r>
                              <w:rPr>
                                <w:rFonts w:ascii="Arial" w:hAnsi="Arial" w:cs="Arial"/>
                                <w:color w:val="000000" w:themeColor="text1"/>
                                <w14:textOutline w14:w="9525" w14:cap="rnd" w14:cmpd="sng" w14:algn="ctr">
                                  <w14:noFill/>
                                  <w14:prstDash w14:val="solid"/>
                                  <w14:bevel/>
                                </w14:textOutline>
                              </w:rPr>
                              <w:t>Kredite sind schnell und einfach erhältlich.</w:t>
                            </w:r>
                          </w:p>
                          <w:p w14:paraId="6CCBC8B8" w14:textId="77777777" w:rsidR="002D48A9" w:rsidRDefault="002D48A9" w:rsidP="00C6123E">
                            <w:pPr>
                              <w:pStyle w:val="Listenabsatz"/>
                              <w:numPr>
                                <w:ilvl w:val="0"/>
                                <w:numId w:val="25"/>
                              </w:numPr>
                              <w:spacing w:line="288" w:lineRule="auto"/>
                              <w:rPr>
                                <w:rFonts w:ascii="Arial" w:hAnsi="Arial" w:cs="Arial"/>
                                <w:color w:val="000000" w:themeColor="text1"/>
                                <w14:textOutline w14:w="9525" w14:cap="rnd" w14:cmpd="sng" w14:algn="ctr">
                                  <w14:noFill/>
                                  <w14:prstDash w14:val="solid"/>
                                  <w14:bevel/>
                                </w14:textOutline>
                              </w:rPr>
                            </w:pPr>
                            <w:r>
                              <w:rPr>
                                <w:rFonts w:ascii="Arial" w:hAnsi="Arial" w:cs="Arial"/>
                                <w:color w:val="000000" w:themeColor="text1"/>
                                <w14:textOutline w14:w="9525" w14:cap="rnd" w14:cmpd="sng" w14:algn="ctr">
                                  <w14:noFill/>
                                  <w14:prstDash w14:val="solid"/>
                                  <w14:bevel/>
                                </w14:textOutline>
                              </w:rPr>
                              <w:t>Wünsche werden durch Werbung geweckt.</w:t>
                            </w:r>
                          </w:p>
                          <w:p w14:paraId="60E01DF9" w14:textId="77777777" w:rsidR="002D48A9" w:rsidRDefault="002D48A9" w:rsidP="00C6123E">
                            <w:pPr>
                              <w:pStyle w:val="Listenabsatz"/>
                              <w:numPr>
                                <w:ilvl w:val="0"/>
                                <w:numId w:val="25"/>
                              </w:numPr>
                              <w:spacing w:line="288" w:lineRule="auto"/>
                              <w:rPr>
                                <w:rFonts w:ascii="Arial" w:hAnsi="Arial" w:cs="Arial"/>
                                <w:color w:val="000000" w:themeColor="text1"/>
                                <w14:textOutline w14:w="9525" w14:cap="rnd" w14:cmpd="sng" w14:algn="ctr">
                                  <w14:noFill/>
                                  <w14:prstDash w14:val="solid"/>
                                  <w14:bevel/>
                                </w14:textOutline>
                              </w:rPr>
                            </w:pPr>
                            <w:proofErr w:type="spellStart"/>
                            <w:proofErr w:type="gramStart"/>
                            <w:r>
                              <w:rPr>
                                <w:rFonts w:ascii="Arial" w:hAnsi="Arial" w:cs="Arial"/>
                                <w:color w:val="000000" w:themeColor="text1"/>
                                <w14:textOutline w14:w="9525" w14:cap="rnd" w14:cmpd="sng" w14:algn="ctr">
                                  <w14:noFill/>
                                  <w14:prstDash w14:val="solid"/>
                                  <w14:bevel/>
                                </w14:textOutline>
                              </w:rPr>
                              <w:t>Kund:innen</w:t>
                            </w:r>
                            <w:proofErr w:type="spellEnd"/>
                            <w:proofErr w:type="gramEnd"/>
                            <w:r>
                              <w:rPr>
                                <w:rFonts w:ascii="Arial" w:hAnsi="Arial" w:cs="Arial"/>
                                <w:color w:val="000000" w:themeColor="text1"/>
                                <w14:textOutline w14:w="9525" w14:cap="rnd" w14:cmpd="sng" w14:algn="ctr">
                                  <w14:noFill/>
                                  <w14:prstDash w14:val="solid"/>
                                  <w14:bevel/>
                                </w14:textOutline>
                              </w:rPr>
                              <w:t xml:space="preserve"> wissen zu wenig über mögliche Folgen von Krediten.</w:t>
                            </w:r>
                          </w:p>
                          <w:p w14:paraId="10EABF4A" w14:textId="77777777" w:rsidR="002D48A9" w:rsidRPr="005474E9" w:rsidRDefault="002D48A9" w:rsidP="00C6123E">
                            <w:pPr>
                              <w:pStyle w:val="Listenabsatz"/>
                              <w:numPr>
                                <w:ilvl w:val="0"/>
                                <w:numId w:val="25"/>
                              </w:numPr>
                              <w:spacing w:line="288" w:lineRule="auto"/>
                              <w:rPr>
                                <w:rFonts w:ascii="Arial" w:hAnsi="Arial" w:cs="Arial"/>
                                <w:color w:val="000000" w:themeColor="text1"/>
                                <w14:textOutline w14:w="9525" w14:cap="rnd" w14:cmpd="sng" w14:algn="ctr">
                                  <w14:noFill/>
                                  <w14:prstDash w14:val="solid"/>
                                  <w14:bevel/>
                                </w14:textOutline>
                              </w:rPr>
                            </w:pPr>
                            <w:r>
                              <w:rPr>
                                <w:rFonts w:ascii="Arial" w:hAnsi="Arial" w:cs="Arial"/>
                                <w:color w:val="000000" w:themeColor="text1"/>
                                <w14:textOutline w14:w="9525" w14:cap="rnd" w14:cmpd="sng" w14:algn="ctr">
                                  <w14:noFill/>
                                  <w14:prstDash w14:val="solid"/>
                                  <w14:bevel/>
                                </w14:textOutline>
                              </w:rPr>
                              <w:t>Menschen überlegen zu wenig, was sie sich leisten können.</w:t>
                            </w:r>
                          </w:p>
                        </w:txbxContent>
                      </wps:txbx>
                      <wps:bodyPr rot="0" vert="horz" wrap="square" lIns="91440" tIns="45720" rIns="91440" bIns="45720" anchor="t" anchorCtr="0">
                        <a:noAutofit/>
                      </wps:bodyPr>
                    </wps:wsp>
                  </a:graphicData>
                </a:graphic>
              </wp:inline>
            </w:drawing>
          </mc:Choice>
          <mc:Fallback>
            <w:pict>
              <v:shape w14:anchorId="3F7CD6CC" id="Textfeld 1729710070" o:spid="_x0000_s1223" type="#_x0000_t202" style="width:358.3pt;height:107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" strokecolor="#8d82b1" strokeweight="1.5pt">
                <v:textbox>
                  <w:txbxContent>
                    <w:p w14:paraId="17D80CF3" w14:textId="77777777" w:rsidR="002D48A9" w:rsidRPr="005474E9" w:rsidRDefault="002D48A9" w:rsidP="002D48A9">
                      <w:pPr>
                        <w:spacing w:line="288" w:lineRule="auto"/>
                        <w:rPr>
                          <w:rFonts w:ascii="Arial" w:hAnsi="Arial" w:cs="Arial"/>
                          <w:color w:val="000000" w:themeColor="text1"/>
                          <w14:textOutline w14:w="9525" w14:cap="rnd" w14:cmpd="sng" w14:algn="ctr">
                            <w14:noFill/>
                            <w14:prstDash w14:val="solid"/>
                            <w14:bevel/>
                          </w14:textOutline>
                        </w:rPr>
                      </w:pPr>
                      <w:r w:rsidRPr="005474E9">
                        <w:rPr>
                          <w:b/>
                          <w:bCs/>
                          <w:color w:val="000000" w:themeColor="text1"/>
                          <w14:textOutline w14:w="9525" w14:cap="rnd" w14:cmpd="sng" w14:algn="ctr">
                            <w14:noFill/>
                            <w14:prstDash w14:val="solid"/>
                            <w14:bevel/>
                          </w14:textOutline>
                        </w:rPr>
                        <w:t>Frage 2</w:t>
                      </w:r>
                      <w:r w:rsidRPr="005474E9">
                        <w:rPr>
                          <w:color w:val="000000" w:themeColor="text1"/>
                          <w14:textOutline w14:w="9525" w14:cap="rnd" w14:cmpd="sng" w14:algn="ctr">
                            <w14:noFill/>
                            <w14:prstDash w14:val="solid"/>
                            <w14:bevel/>
                          </w14:textOutline>
                        </w:rPr>
                        <w:t xml:space="preserve">: </w:t>
                      </w:r>
                      <w:r w:rsidRPr="005474E9">
                        <w:rPr>
                          <w:rFonts w:ascii="Arial" w:hAnsi="Arial" w:cs="Arial"/>
                          <w:color w:val="000000" w:themeColor="text1"/>
                          <w14:textOutline w14:w="9525" w14:cap="rnd" w14:cmpd="sng" w14:algn="ctr">
                            <w14:noFill/>
                            <w14:prstDash w14:val="solid"/>
                            <w14:bevel/>
                          </w14:textOutline>
                        </w:rPr>
                        <w:t>Welche Gründe können dafür verantwortlich sein</w:t>
                      </w:r>
                      <w:r>
                        <w:rPr>
                          <w:rFonts w:ascii="Arial" w:hAnsi="Arial" w:cs="Arial"/>
                          <w:color w:val="000000" w:themeColor="text1"/>
                          <w14:textOutline w14:w="9525" w14:cap="rnd" w14:cmpd="sng" w14:algn="ctr">
                            <w14:noFill/>
                            <w14:prstDash w14:val="solid"/>
                            <w14:bevel/>
                          </w14:textOutline>
                        </w:rPr>
                        <w:t>, dass (junge) Menschen sich verschulden?</w:t>
                      </w:r>
                    </w:p>
                    <w:p w14:paraId="567594F3" w14:textId="77777777" w:rsidR="002D48A9" w:rsidRDefault="002D48A9" w:rsidP="00C6123E">
                      <w:pPr>
                        <w:pStyle w:val="Listenabsatz"/>
                        <w:numPr>
                          <w:ilvl w:val="0"/>
                          <w:numId w:val="25"/>
                        </w:numPr>
                        <w:spacing w:line="288" w:lineRule="auto"/>
                        <w:rPr>
                          <w:rFonts w:ascii="Arial" w:hAnsi="Arial" w:cs="Arial"/>
                          <w:color w:val="000000" w:themeColor="text1"/>
                          <w14:textOutline w14:w="9525" w14:cap="rnd" w14:cmpd="sng" w14:algn="ctr">
                            <w14:noFill/>
                            <w14:prstDash w14:val="solid"/>
                            <w14:bevel/>
                          </w14:textOutline>
                        </w:rPr>
                      </w:pPr>
                      <w:r>
                        <w:rPr>
                          <w:rFonts w:ascii="Arial" w:hAnsi="Arial" w:cs="Arial"/>
                          <w:color w:val="000000" w:themeColor="text1"/>
                          <w14:textOutline w14:w="9525" w14:cap="rnd" w14:cmpd="sng" w14:algn="ctr">
                            <w14:noFill/>
                            <w14:prstDash w14:val="solid"/>
                            <w14:bevel/>
                          </w14:textOutline>
                        </w:rPr>
                        <w:t xml:space="preserve">Unternehmen zwingen ihre </w:t>
                      </w:r>
                      <w:proofErr w:type="spellStart"/>
                      <w:proofErr w:type="gramStart"/>
                      <w:r>
                        <w:rPr>
                          <w:rFonts w:ascii="Arial" w:hAnsi="Arial" w:cs="Arial"/>
                          <w:color w:val="000000" w:themeColor="text1"/>
                          <w14:textOutline w14:w="9525" w14:cap="rnd" w14:cmpd="sng" w14:algn="ctr">
                            <w14:noFill/>
                            <w14:prstDash w14:val="solid"/>
                            <w14:bevel/>
                          </w14:textOutline>
                        </w:rPr>
                        <w:t>Kund:innen</w:t>
                      </w:r>
                      <w:proofErr w:type="spellEnd"/>
                      <w:proofErr w:type="gramEnd"/>
                      <w:r>
                        <w:rPr>
                          <w:rFonts w:ascii="Arial" w:hAnsi="Arial" w:cs="Arial"/>
                          <w:color w:val="000000" w:themeColor="text1"/>
                          <w14:textOutline w14:w="9525" w14:cap="rnd" w14:cmpd="sng" w14:algn="ctr">
                            <w14:noFill/>
                            <w14:prstDash w14:val="solid"/>
                            <w14:bevel/>
                          </w14:textOutline>
                        </w:rPr>
                        <w:t>, sich zu verschulden.</w:t>
                      </w:r>
                    </w:p>
                    <w:p w14:paraId="77E023D6" w14:textId="77777777" w:rsidR="002D48A9" w:rsidRDefault="002D48A9" w:rsidP="00C6123E">
                      <w:pPr>
                        <w:pStyle w:val="Listenabsatz"/>
                        <w:numPr>
                          <w:ilvl w:val="0"/>
                          <w:numId w:val="25"/>
                        </w:numPr>
                        <w:spacing w:line="288" w:lineRule="auto"/>
                        <w:rPr>
                          <w:rFonts w:ascii="Arial" w:hAnsi="Arial" w:cs="Arial"/>
                          <w:color w:val="000000" w:themeColor="text1"/>
                          <w14:textOutline w14:w="9525" w14:cap="rnd" w14:cmpd="sng" w14:algn="ctr">
                            <w14:noFill/>
                            <w14:prstDash w14:val="solid"/>
                            <w14:bevel/>
                          </w14:textOutline>
                        </w:rPr>
                      </w:pPr>
                      <w:r>
                        <w:rPr>
                          <w:rFonts w:ascii="Arial" w:hAnsi="Arial" w:cs="Arial"/>
                          <w:color w:val="000000" w:themeColor="text1"/>
                          <w14:textOutline w14:w="9525" w14:cap="rnd" w14:cmpd="sng" w14:algn="ctr">
                            <w14:noFill/>
                            <w14:prstDash w14:val="solid"/>
                            <w14:bevel/>
                          </w14:textOutline>
                        </w:rPr>
                        <w:t>Kredite sind schnell und einfach erhältlich.</w:t>
                      </w:r>
                    </w:p>
                    <w:p w14:paraId="6CCBC8B8" w14:textId="77777777" w:rsidR="002D48A9" w:rsidRDefault="002D48A9" w:rsidP="00C6123E">
                      <w:pPr>
                        <w:pStyle w:val="Listenabsatz"/>
                        <w:numPr>
                          <w:ilvl w:val="0"/>
                          <w:numId w:val="25"/>
                        </w:numPr>
                        <w:spacing w:line="288" w:lineRule="auto"/>
                        <w:rPr>
                          <w:rFonts w:ascii="Arial" w:hAnsi="Arial" w:cs="Arial"/>
                          <w:color w:val="000000" w:themeColor="text1"/>
                          <w14:textOutline w14:w="9525" w14:cap="rnd" w14:cmpd="sng" w14:algn="ctr">
                            <w14:noFill/>
                            <w14:prstDash w14:val="solid"/>
                            <w14:bevel/>
                          </w14:textOutline>
                        </w:rPr>
                      </w:pPr>
                      <w:proofErr w:type="gramStart"/>
                      <w:r>
                        <w:rPr>
                          <w:rFonts w:ascii="Arial" w:hAnsi="Arial" w:cs="Arial"/>
                          <w:color w:val="000000" w:themeColor="text1"/>
                          <w14:textOutline w14:w="9525" w14:cap="rnd" w14:cmpd="sng" w14:algn="ctr">
                            <w14:noFill/>
                            <w14:prstDash w14:val="solid"/>
                            <w14:bevel/>
                          </w14:textOutline>
                        </w:rPr>
                        <w:t>Wünsche</w:t>
                      </w:r>
                      <w:proofErr w:type="gramEnd"/>
                      <w:r>
                        <w:rPr>
                          <w:rFonts w:ascii="Arial" w:hAnsi="Arial" w:cs="Arial"/>
                          <w:color w:val="000000" w:themeColor="text1"/>
                          <w14:textOutline w14:w="9525" w14:cap="rnd" w14:cmpd="sng" w14:algn="ctr">
                            <w14:noFill/>
                            <w14:prstDash w14:val="solid"/>
                            <w14:bevel/>
                          </w14:textOutline>
                        </w:rPr>
                        <w:t xml:space="preserve"> werden durch Werbung geweckt.</w:t>
                      </w:r>
                    </w:p>
                    <w:p w14:paraId="60E01DF9" w14:textId="77777777" w:rsidR="002D48A9" w:rsidRDefault="002D48A9" w:rsidP="00C6123E">
                      <w:pPr>
                        <w:pStyle w:val="Listenabsatz"/>
                        <w:numPr>
                          <w:ilvl w:val="0"/>
                          <w:numId w:val="25"/>
                        </w:numPr>
                        <w:spacing w:line="288" w:lineRule="auto"/>
                        <w:rPr>
                          <w:rFonts w:ascii="Arial" w:hAnsi="Arial" w:cs="Arial"/>
                          <w:color w:val="000000" w:themeColor="text1"/>
                          <w14:textOutline w14:w="9525" w14:cap="rnd" w14:cmpd="sng" w14:algn="ctr">
                            <w14:noFill/>
                            <w14:prstDash w14:val="solid"/>
                            <w14:bevel/>
                          </w14:textOutline>
                        </w:rPr>
                      </w:pPr>
                      <w:proofErr w:type="spellStart"/>
                      <w:proofErr w:type="gramStart"/>
                      <w:r>
                        <w:rPr>
                          <w:rFonts w:ascii="Arial" w:hAnsi="Arial" w:cs="Arial"/>
                          <w:color w:val="000000" w:themeColor="text1"/>
                          <w14:textOutline w14:w="9525" w14:cap="rnd" w14:cmpd="sng" w14:algn="ctr">
                            <w14:noFill/>
                            <w14:prstDash w14:val="solid"/>
                            <w14:bevel/>
                          </w14:textOutline>
                        </w:rPr>
                        <w:t>Kund:innen</w:t>
                      </w:r>
                      <w:proofErr w:type="spellEnd"/>
                      <w:proofErr w:type="gramEnd"/>
                      <w:r>
                        <w:rPr>
                          <w:rFonts w:ascii="Arial" w:hAnsi="Arial" w:cs="Arial"/>
                          <w:color w:val="000000" w:themeColor="text1"/>
                          <w14:textOutline w14:w="9525" w14:cap="rnd" w14:cmpd="sng" w14:algn="ctr">
                            <w14:noFill/>
                            <w14:prstDash w14:val="solid"/>
                            <w14:bevel/>
                          </w14:textOutline>
                        </w:rPr>
                        <w:t xml:space="preserve"> wissen zu wenig über mögliche Folgen von Krediten.</w:t>
                      </w:r>
                    </w:p>
                    <w:p w14:paraId="10EABF4A" w14:textId="77777777" w:rsidR="002D48A9" w:rsidRPr="005474E9" w:rsidRDefault="002D48A9" w:rsidP="00C6123E">
                      <w:pPr>
                        <w:pStyle w:val="Listenabsatz"/>
                        <w:numPr>
                          <w:ilvl w:val="0"/>
                          <w:numId w:val="25"/>
                        </w:numPr>
                        <w:spacing w:line="288" w:lineRule="auto"/>
                        <w:rPr>
                          <w:rFonts w:ascii="Arial" w:hAnsi="Arial" w:cs="Arial"/>
                          <w:color w:val="000000" w:themeColor="text1"/>
                          <w14:textOutline w14:w="9525" w14:cap="rnd" w14:cmpd="sng" w14:algn="ctr">
                            <w14:noFill/>
                            <w14:prstDash w14:val="solid"/>
                            <w14:bevel/>
                          </w14:textOutline>
                        </w:rPr>
                      </w:pPr>
                      <w:r>
                        <w:rPr>
                          <w:rFonts w:ascii="Arial" w:hAnsi="Arial" w:cs="Arial"/>
                          <w:color w:val="000000" w:themeColor="text1"/>
                          <w14:textOutline w14:w="9525" w14:cap="rnd" w14:cmpd="sng" w14:algn="ctr">
                            <w14:noFill/>
                            <w14:prstDash w14:val="solid"/>
                            <w14:bevel/>
                          </w14:textOutline>
                        </w:rPr>
                        <w:t>Menschen überlegen zu wenig, was sie sich leisten können.</w:t>
                      </w:r>
                    </w:p>
                  </w:txbxContent>
                </v:textbox>
                <w10:anchorlock/>
              </v:shape>
            </w:pict>
          </mc:Fallback>
        </mc:AlternateContent>
      </w:r>
      <w:r w:rsidRPr="002A493C">
        <w:t xml:space="preserve">    </w:t>
      </w:r>
    </w:p>
    <w:p w14:paraId="0950DA0A" w14:textId="77777777" w:rsidR="002D48A9" w:rsidRPr="002A493C" w:rsidRDefault="002D48A9" w:rsidP="002D48A9"/>
    <w:p w14:paraId="7DC95F57" w14:textId="51DD69D5" w:rsidR="002D48A9" w:rsidRPr="005474E9" w:rsidRDefault="002D48A9" w:rsidP="002D48A9">
      <w:pPr>
        <w:spacing w:line="480" w:lineRule="auto"/>
        <w:rPr>
          <w:b/>
          <w:bCs/>
        </w:rPr>
      </w:pPr>
      <w:r w:rsidRPr="005474E9">
        <w:rPr>
          <w:b/>
          <w:bCs/>
        </w:rPr>
        <w:t>Antwort: _________________________________________________________</w:t>
      </w:r>
      <w:r w:rsidR="009E75BF">
        <w:rPr>
          <w:b/>
          <w:bCs/>
        </w:rPr>
        <w:t>________________</w:t>
      </w:r>
    </w:p>
    <w:p w14:paraId="315B75CC" w14:textId="589A5D30" w:rsidR="002D48A9" w:rsidRPr="005474E9" w:rsidRDefault="002D48A9" w:rsidP="002D48A9">
      <w:pPr>
        <w:spacing w:line="480" w:lineRule="auto"/>
        <w:rPr>
          <w:b/>
          <w:bCs/>
        </w:rPr>
      </w:pPr>
      <w:r w:rsidRPr="005474E9">
        <w:rPr>
          <w:b/>
          <w:bCs/>
        </w:rPr>
        <w:t>_________________________________________________________________</w:t>
      </w:r>
      <w:r w:rsidR="009E75BF">
        <w:rPr>
          <w:b/>
          <w:bCs/>
        </w:rPr>
        <w:t>________________</w:t>
      </w:r>
    </w:p>
    <w:p w14:paraId="1CC2DEB7" w14:textId="5ADB212B" w:rsidR="002D48A9" w:rsidRPr="005474E9" w:rsidRDefault="002D48A9" w:rsidP="002D48A9">
      <w:pPr>
        <w:spacing w:line="480" w:lineRule="auto"/>
        <w:rPr>
          <w:b/>
          <w:bCs/>
        </w:rPr>
      </w:pPr>
      <w:r w:rsidRPr="005474E9">
        <w:rPr>
          <w:b/>
          <w:bCs/>
        </w:rPr>
        <w:t>_________________________________________________________________</w:t>
      </w:r>
      <w:r w:rsidR="009E75BF">
        <w:rPr>
          <w:b/>
          <w:bCs/>
        </w:rPr>
        <w:t>________________</w:t>
      </w:r>
    </w:p>
    <w:p w14:paraId="7AE6D085" w14:textId="77777777" w:rsidR="002D48A9" w:rsidRPr="002A493C" w:rsidRDefault="002D48A9" w:rsidP="002D48A9"/>
    <w:p w14:paraId="03DA6772" w14:textId="77777777" w:rsidR="002D48A9" w:rsidRDefault="002D48A9" w:rsidP="002D48A9"/>
    <w:p w14:paraId="6CBF2DE5" w14:textId="77777777" w:rsidR="002D48A9" w:rsidRDefault="002D48A9" w:rsidP="002D48A9"/>
    <w:p w14:paraId="7D508DD8" w14:textId="77777777" w:rsidR="002D48A9" w:rsidRDefault="002D48A9" w:rsidP="002D48A9"/>
    <w:p w14:paraId="165E87CA" w14:textId="77777777" w:rsidR="002D48A9" w:rsidRPr="002A493C" w:rsidRDefault="002D48A9" w:rsidP="002D48A9"/>
    <w:p w14:paraId="438C0EA6" w14:textId="77777777" w:rsidR="002D48A9" w:rsidRDefault="002D48A9" w:rsidP="002D48A9"/>
    <w:p w14:paraId="6F1ACDF8" w14:textId="77777777" w:rsidR="002D48A9" w:rsidRPr="006063C8" w:rsidRDefault="002D48A9" w:rsidP="002D48A9">
      <w:pPr>
        <w:pStyle w:val="berschrift2"/>
        <w:sectPr w:rsidR="002D48A9" w:rsidRPr="006063C8" w:rsidSect="006D0831">
          <w:headerReference w:type="default" r:id="rId68"/>
          <w:footerReference w:type="default" r:id="rId69"/>
          <w:headerReference w:type="first" r:id="rId70"/>
          <w:footerReference w:type="first" r:id="rId71"/>
          <w:pgSz w:w="11900" w:h="16840"/>
          <w:pgMar w:top="1803" w:right="1418" w:bottom="1134" w:left="1418" w:header="851" w:footer="680" w:gutter="0"/>
          <w:cols w:space="708"/>
          <w:titlePg/>
          <w:docGrid w:linePitch="360"/>
        </w:sectPr>
      </w:pPr>
    </w:p>
    <w:p w14:paraId="725C90DC" w14:textId="7FC25D66" w:rsidR="002D48A9" w:rsidRDefault="002D48A9" w:rsidP="002D48A9">
      <w:pPr>
        <w:pStyle w:val="berschrift2"/>
      </w:pPr>
      <w:r w:rsidRPr="007D378E">
        <w:rPr>
          <w:noProof/>
        </w:rPr>
        <w:lastRenderedPageBreak/>
        <mc:AlternateContent>
          <mc:Choice Requires="wpg">
            <w:drawing>
              <wp:anchor distT="0" distB="0" distL="114300" distR="114300" simplePos="0" relativeHeight="251771908" behindDoc="0" locked="0" layoutInCell="1" allowOverlap="1" wp14:anchorId="18D28157" wp14:editId="5EB8A5FE">
                <wp:simplePos x="0" y="0"/>
                <wp:positionH relativeFrom="column">
                  <wp:posOffset>-51435</wp:posOffset>
                </wp:positionH>
                <wp:positionV relativeFrom="paragraph">
                  <wp:posOffset>422275</wp:posOffset>
                </wp:positionV>
                <wp:extent cx="6132830" cy="1732915"/>
                <wp:effectExtent l="0" t="0" r="1270" b="0"/>
                <wp:wrapTopAndBottom/>
                <wp:docPr id="1729710071" name="Gruppieren 1729710071"/>
                <wp:cNvGraphicFramePr/>
                <a:graphic xmlns:a="http://schemas.openxmlformats.org/drawingml/2006/main">
                  <a:graphicData uri="http://schemas.microsoft.com/office/word/2010/wordprocessingGroup">
                    <wpg:wgp>
                      <wpg:cNvGrpSpPr/>
                      <wpg:grpSpPr>
                        <a:xfrm>
                          <a:off x="0" y="0"/>
                          <a:ext cx="6132830" cy="1732915"/>
                          <a:chOff x="0" y="0"/>
                          <a:chExt cx="6132830" cy="1265616"/>
                        </a:xfrm>
                      </wpg:grpSpPr>
                      <wps:wsp>
                        <wps:cNvPr id="1729710072" name="Rechteck: abgerundete Ecken 3"/>
                        <wps:cNvSpPr/>
                        <wps:spPr>
                          <a:xfrm>
                            <a:off x="0" y="0"/>
                            <a:ext cx="6132830" cy="1265616"/>
                          </a:xfrm>
                          <a:prstGeom prst="roundRect">
                            <a:avLst>
                              <a:gd name="adj" fmla="val 5914"/>
                            </a:avLst>
                          </a:prstGeom>
                          <a:solidFill>
                            <a:srgbClr val="F2F0F8"/>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729710073" name="Textfeld 5"/>
                        <wps:cNvSpPr txBox="1"/>
                        <wps:spPr>
                          <a:xfrm>
                            <a:off x="695325" y="47624"/>
                            <a:ext cx="5128260" cy="1156841"/>
                          </a:xfrm>
                          <a:prstGeom prst="rect">
                            <a:avLst/>
                          </a:prstGeom>
                          <a:noFill/>
                          <a:ln w="6350">
                            <a:noFill/>
                          </a:ln>
                        </wps:spPr>
                        <wps:txbx>
                          <w:txbxContent>
                            <w:p w14:paraId="12309E0E" w14:textId="0C41FD2C" w:rsidR="002D48A9" w:rsidRPr="00277F26" w:rsidRDefault="002D48A9" w:rsidP="002D48A9">
                              <w:pPr>
                                <w:pStyle w:val="berschrift3"/>
                                <w:rPr>
                                  <w:color w:val="8D82B1" w:themeColor="accent1"/>
                                  <w:sz w:val="28"/>
                                  <w:szCs w:val="28"/>
                                </w:rPr>
                              </w:pPr>
                              <w:r w:rsidRPr="00277F26">
                                <w:rPr>
                                  <w:color w:val="8D82B1" w:themeColor="accent1"/>
                                  <w:sz w:val="28"/>
                                  <w:szCs w:val="28"/>
                                </w:rPr>
                                <w:t>Aufgabe</w:t>
                              </w:r>
                              <w:r>
                                <w:rPr>
                                  <w:color w:val="8D82B1" w:themeColor="accent1"/>
                                  <w:sz w:val="28"/>
                                  <w:szCs w:val="28"/>
                                </w:rPr>
                                <w:t xml:space="preserve"> </w:t>
                              </w:r>
                              <w:r w:rsidR="00F97F12">
                                <w:rPr>
                                  <w:color w:val="8D82B1" w:themeColor="accent1"/>
                                  <w:sz w:val="28"/>
                                  <w:szCs w:val="28"/>
                                </w:rPr>
                                <w:t>2</w:t>
                              </w:r>
                              <w:r>
                                <w:rPr>
                                  <w:color w:val="8D82B1" w:themeColor="accent1"/>
                                  <w:sz w:val="28"/>
                                  <w:szCs w:val="28"/>
                                </w:rPr>
                                <w:t xml:space="preserve">: Vor- und Nachteile von Krediten </w:t>
                              </w:r>
                            </w:p>
                            <w:p w14:paraId="6E2C3C86" w14:textId="77777777" w:rsidR="002D48A9" w:rsidRDefault="002D48A9" w:rsidP="002D48A9"/>
                            <w:p w14:paraId="321ADEC9" w14:textId="2E13BFE7" w:rsidR="002D48A9" w:rsidRDefault="002D48A9" w:rsidP="002D48A9">
                              <w:pPr>
                                <w:pStyle w:val="KeinLeerraum"/>
                                <w:rPr>
                                  <w:rFonts w:ascii="Arial" w:hAnsi="Arial" w:cs="Arial"/>
                                  <w:color w:val="000000" w:themeColor="text1"/>
                                  <w:lang w:eastAsia="de-AT"/>
                                </w:rPr>
                              </w:pPr>
                              <w:r>
                                <w:rPr>
                                  <w:rFonts w:ascii="Arial" w:hAnsi="Arial" w:cs="Arial"/>
                                  <w:color w:val="000000" w:themeColor="text1"/>
                                  <w:lang w:eastAsia="de-AT"/>
                                </w:rPr>
                                <w:t xml:space="preserve">Mithilfe von Krediten können wir uns manche Wünsche erfüllen, die ohne Kredite nur schwer möglich sind. </w:t>
                              </w:r>
                              <w:r w:rsidR="00C6123E">
                                <w:rPr>
                                  <w:rFonts w:ascii="Arial" w:hAnsi="Arial" w:cs="Arial"/>
                                  <w:color w:val="000000" w:themeColor="text1"/>
                                  <w:lang w:eastAsia="de-AT"/>
                                </w:rPr>
                                <w:t>Kredite</w:t>
                              </w:r>
                              <w:r>
                                <w:rPr>
                                  <w:rFonts w:ascii="Arial" w:hAnsi="Arial" w:cs="Arial"/>
                                  <w:color w:val="000000" w:themeColor="text1"/>
                                  <w:lang w:eastAsia="de-AT"/>
                                </w:rPr>
                                <w:t xml:space="preserve"> haben aber auch Nachteile.</w:t>
                              </w:r>
                            </w:p>
                            <w:p w14:paraId="4BE19378" w14:textId="77777777" w:rsidR="002D48A9" w:rsidRPr="00E25142" w:rsidRDefault="002D48A9" w:rsidP="002D48A9">
                              <w:pPr>
                                <w:pStyle w:val="KeinLeerraum"/>
                                <w:rPr>
                                  <w:rFonts w:ascii="Arial" w:hAnsi="Arial" w:cs="Arial"/>
                                  <w:color w:val="000000" w:themeColor="text1"/>
                                  <w:lang w:eastAsia="de-AT"/>
                                </w:rPr>
                              </w:pPr>
                            </w:p>
                            <w:p w14:paraId="27E34341" w14:textId="6D62D3DE" w:rsidR="002D48A9" w:rsidRPr="00D911E5" w:rsidRDefault="002D48A9" w:rsidP="00A06B86">
                              <w:pPr>
                                <w:pStyle w:val="Listenabsatz"/>
                                <w:numPr>
                                  <w:ilvl w:val="0"/>
                                  <w:numId w:val="27"/>
                                </w:numPr>
                              </w:pPr>
                              <w:r w:rsidRPr="00D911E5">
                                <w:rPr>
                                  <w:b/>
                                  <w:bCs/>
                                </w:rPr>
                                <w:t>Lies</w:t>
                              </w:r>
                              <w:r w:rsidRPr="00D911E5">
                                <w:t xml:space="preserve"> die Sätze und überlege, ob</w:t>
                              </w:r>
                              <w:r>
                                <w:t xml:space="preserve"> es dabei um Vorteile oder Nachteile von Krediten geht.</w:t>
                              </w:r>
                            </w:p>
                            <w:p w14:paraId="5497D43A" w14:textId="77777777" w:rsidR="002D48A9" w:rsidRPr="00D911E5" w:rsidRDefault="002D48A9" w:rsidP="00A06B86">
                              <w:pPr>
                                <w:pStyle w:val="Listenabsatz"/>
                                <w:numPr>
                                  <w:ilvl w:val="0"/>
                                  <w:numId w:val="27"/>
                                </w:numPr>
                              </w:pPr>
                              <w:r w:rsidRPr="00D911E5">
                                <w:rPr>
                                  <w:b/>
                                  <w:bCs/>
                                </w:rPr>
                                <w:t>Sortiere</w:t>
                              </w:r>
                              <w:r w:rsidRPr="00D911E5">
                                <w:t xml:space="preserve"> die Sätze, indem du sie</w:t>
                              </w:r>
                              <w:r>
                                <w:t xml:space="preserve"> in die passenden Kästchen </w:t>
                              </w:r>
                              <w:r w:rsidRPr="00A06B86">
                                <w:rPr>
                                  <w:b/>
                                  <w:bCs/>
                                </w:rPr>
                                <w:t>schreibst</w:t>
                              </w:r>
                              <w: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V relativeFrom="margin">
                  <wp14:pctHeight>0</wp14:pctHeight>
                </wp14:sizeRelV>
              </wp:anchor>
            </w:drawing>
          </mc:Choice>
          <mc:Fallback>
            <w:pict>
              <v:group w14:anchorId="18D28157" id="Gruppieren 1729710071" o:spid="_x0000_s1224" style="position:absolute;margin-left:-4.05pt;margin-top:33.25pt;width:482.9pt;height:136.45pt;z-index:251771908;mso-position-horizontal-relative:text;mso-position-vertical-relative:text;mso-height-relative:margin" coordsize="61328,1265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">
                <v:roundrect id="Rechteck: abgerundete Ecken 3" o:spid="_x0000_s1225" style="position:absolute;width:61328;height:12656;visibility:visible;mso-wrap-style:square;v-text-anchor:middle" arcsize="3874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" fillcolor="#f2f0f8" stroked="f" strokeweight="1pt">
                  <v:stroke joinstyle="miter"/>
                </v:roundrect>
                <v:shape id="Textfeld 5" o:spid="_x0000_s1226" type="#_x0000_t202" style="position:absolute;left:6953;top:476;width:51282;height:115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" filled="f" stroked="f" strokeweight=".5pt">
                  <v:textbox>
                    <w:txbxContent>
                      <w:p w14:paraId="12309E0E" w14:textId="0C41FD2C" w:rsidR="002D48A9" w:rsidRPr="00277F26" w:rsidRDefault="002D48A9" w:rsidP="002D48A9">
                        <w:pPr>
                          <w:pStyle w:val="berschrift3"/>
                          <w:rPr>
                            <w:color w:val="8D82B1" w:themeColor="accent1"/>
                            <w:sz w:val="28"/>
                            <w:szCs w:val="28"/>
                          </w:rPr>
                        </w:pPr>
                        <w:r w:rsidRPr="00277F26">
                          <w:rPr>
                            <w:color w:val="8D82B1" w:themeColor="accent1"/>
                            <w:sz w:val="28"/>
                            <w:szCs w:val="28"/>
                          </w:rPr>
                          <w:t>Aufgabe</w:t>
                        </w:r>
                        <w:r>
                          <w:rPr>
                            <w:color w:val="8D82B1" w:themeColor="accent1"/>
                            <w:sz w:val="28"/>
                            <w:szCs w:val="28"/>
                          </w:rPr>
                          <w:t xml:space="preserve"> </w:t>
                        </w:r>
                        <w:r w:rsidR="00F97F12">
                          <w:rPr>
                            <w:color w:val="8D82B1" w:themeColor="accent1"/>
                            <w:sz w:val="28"/>
                            <w:szCs w:val="28"/>
                          </w:rPr>
                          <w:t>2</w:t>
                        </w:r>
                        <w:r>
                          <w:rPr>
                            <w:color w:val="8D82B1" w:themeColor="accent1"/>
                            <w:sz w:val="28"/>
                            <w:szCs w:val="28"/>
                          </w:rPr>
                          <w:t xml:space="preserve">: Vor- und Nachteile von Krediten </w:t>
                        </w:r>
                      </w:p>
                      <w:p w14:paraId="6E2C3C86" w14:textId="77777777" w:rsidR="002D48A9" w:rsidRDefault="002D48A9" w:rsidP="002D48A9"/>
                      <w:p w14:paraId="321ADEC9" w14:textId="2E13BFE7" w:rsidR="002D48A9" w:rsidRDefault="002D48A9" w:rsidP="002D48A9">
                        <w:pPr>
                          <w:pStyle w:val="KeinLeerraum"/>
                          <w:rPr>
                            <w:rFonts w:ascii="Arial" w:hAnsi="Arial" w:cs="Arial"/>
                            <w:color w:val="000000" w:themeColor="text1"/>
                            <w:lang w:eastAsia="de-AT"/>
                          </w:rPr>
                        </w:pPr>
                        <w:r>
                          <w:rPr>
                            <w:rFonts w:ascii="Arial" w:hAnsi="Arial" w:cs="Arial"/>
                            <w:color w:val="000000" w:themeColor="text1"/>
                            <w:lang w:eastAsia="de-AT"/>
                          </w:rPr>
                          <w:t xml:space="preserve">Mithilfe von Krediten können wir uns manche Wünsche erfüllen, die ohne Kredite nur schwer möglich sind. </w:t>
                        </w:r>
                        <w:r w:rsidR="00C6123E">
                          <w:rPr>
                            <w:rFonts w:ascii="Arial" w:hAnsi="Arial" w:cs="Arial"/>
                            <w:color w:val="000000" w:themeColor="text1"/>
                            <w:lang w:eastAsia="de-AT"/>
                          </w:rPr>
                          <w:t>Kredite</w:t>
                        </w:r>
                        <w:r>
                          <w:rPr>
                            <w:rFonts w:ascii="Arial" w:hAnsi="Arial" w:cs="Arial"/>
                            <w:color w:val="000000" w:themeColor="text1"/>
                            <w:lang w:eastAsia="de-AT"/>
                          </w:rPr>
                          <w:t xml:space="preserve"> haben aber auch Nachteile.</w:t>
                        </w:r>
                      </w:p>
                      <w:p w14:paraId="4BE19378" w14:textId="77777777" w:rsidR="002D48A9" w:rsidRPr="00E25142" w:rsidRDefault="002D48A9" w:rsidP="002D48A9">
                        <w:pPr>
                          <w:pStyle w:val="KeinLeerraum"/>
                          <w:rPr>
                            <w:rFonts w:ascii="Arial" w:hAnsi="Arial" w:cs="Arial"/>
                            <w:color w:val="000000" w:themeColor="text1"/>
                            <w:lang w:eastAsia="de-AT"/>
                          </w:rPr>
                        </w:pPr>
                      </w:p>
                      <w:p w14:paraId="27E34341" w14:textId="6D62D3DE" w:rsidR="002D48A9" w:rsidRPr="00D911E5" w:rsidRDefault="002D48A9" w:rsidP="00A06B86">
                        <w:pPr>
                          <w:pStyle w:val="Listenabsatz"/>
                          <w:numPr>
                            <w:ilvl w:val="0"/>
                            <w:numId w:val="27"/>
                          </w:numPr>
                        </w:pPr>
                        <w:r w:rsidRPr="00D911E5">
                          <w:rPr>
                            <w:b/>
                            <w:bCs/>
                          </w:rPr>
                          <w:t>Lies</w:t>
                        </w:r>
                        <w:r w:rsidRPr="00D911E5">
                          <w:t xml:space="preserve"> die Sätze und überlege, ob</w:t>
                        </w:r>
                        <w:r>
                          <w:t xml:space="preserve"> es dabei um Vorteile oder Nachteile von Krediten geht.</w:t>
                        </w:r>
                      </w:p>
                      <w:p w14:paraId="5497D43A" w14:textId="77777777" w:rsidR="002D48A9" w:rsidRPr="00D911E5" w:rsidRDefault="002D48A9" w:rsidP="00A06B86">
                        <w:pPr>
                          <w:pStyle w:val="Listenabsatz"/>
                          <w:numPr>
                            <w:ilvl w:val="0"/>
                            <w:numId w:val="27"/>
                          </w:numPr>
                        </w:pPr>
                        <w:r w:rsidRPr="00D911E5">
                          <w:rPr>
                            <w:b/>
                            <w:bCs/>
                          </w:rPr>
                          <w:t>Sortiere</w:t>
                        </w:r>
                        <w:r w:rsidRPr="00D911E5">
                          <w:t xml:space="preserve"> die Sätze, indem du sie</w:t>
                        </w:r>
                        <w:r>
                          <w:t xml:space="preserve"> in die passenden Kästchen </w:t>
                        </w:r>
                        <w:r w:rsidRPr="00A06B86">
                          <w:rPr>
                            <w:b/>
                            <w:bCs/>
                          </w:rPr>
                          <w:t>schreibst</w:t>
                        </w:r>
                        <w:r>
                          <w:t>.</w:t>
                        </w:r>
                      </w:p>
                    </w:txbxContent>
                  </v:textbox>
                </v:shape>
                <w10:wrap type="topAndBottom"/>
              </v:group>
            </w:pict>
          </mc:Fallback>
        </mc:AlternateContent>
      </w:r>
      <w:r>
        <w:rPr>
          <w:noProof/>
        </w:rPr>
        <w:drawing>
          <wp:anchor distT="0" distB="0" distL="114300" distR="114300" simplePos="0" relativeHeight="251772932" behindDoc="0" locked="0" layoutInCell="1" allowOverlap="1" wp14:anchorId="6CC4F4BC" wp14:editId="5AEDCCFA">
            <wp:simplePos x="0" y="0"/>
            <wp:positionH relativeFrom="column">
              <wp:posOffset>-5080</wp:posOffset>
            </wp:positionH>
            <wp:positionV relativeFrom="paragraph">
              <wp:posOffset>488193</wp:posOffset>
            </wp:positionV>
            <wp:extent cx="609557" cy="609513"/>
            <wp:effectExtent l="0" t="0" r="0" b="0"/>
            <wp:wrapNone/>
            <wp:docPr id="147" name="Grafik 147" descr="Klemmbrett abgehakt mit einfarbiger Füll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 name="Grafik 105" descr="Klemmbrett abgehakt mit einfarbiger Füllung"/>
                    <pic:cNvPicPr>
                      <a:picLocks noChangeAspect="1"/>
                    </pic:cNvPicPr>
                  </pic:nvPicPr>
                  <pic:blipFill>
                    <a:blip r:embed="rId32">
                      <a:extLst>
                        <a:ext uri="{28A0092B-C50C-407E-A947-70E740481C1C}">
                          <a14:useLocalDpi xmlns:a14="http://schemas.microsoft.com/office/drawing/2010/main" val="0"/>
                        </a:ext>
                        <a:ext uri="{96DAC541-7B7A-43D3-8B79-37D633B846F1}">
                          <asvg:svgBlip xmlns:asvg="http://schemas.microsoft.com/office/drawing/2016/SVG/main" r:embed="rId33"/>
                        </a:ext>
                      </a:extLst>
                    </a:blip>
                    <a:stretch>
                      <a:fillRect/>
                    </a:stretch>
                  </pic:blipFill>
                  <pic:spPr>
                    <a:xfrm>
                      <a:off x="0" y="0"/>
                      <a:ext cx="609557" cy="609513"/>
                    </a:xfrm>
                    <a:prstGeom prst="rect">
                      <a:avLst/>
                    </a:prstGeom>
                  </pic:spPr>
                </pic:pic>
              </a:graphicData>
            </a:graphic>
          </wp:anchor>
        </w:drawing>
      </w:r>
      <w:r w:rsidRPr="003C425F">
        <w:t>M</w:t>
      </w:r>
      <w:r w:rsidR="00841D9E">
        <w:t>1</w:t>
      </w:r>
      <w:r>
        <w:t>2</w:t>
      </w:r>
      <w:r w:rsidRPr="003C425F">
        <w:t xml:space="preserve">: </w:t>
      </w:r>
      <w:r>
        <w:t>Vor- und Nachteile von Krediten</w:t>
      </w:r>
    </w:p>
    <w:p w14:paraId="642E4C2B" w14:textId="77777777" w:rsidR="002D48A9" w:rsidRDefault="002D48A9" w:rsidP="002D48A9"/>
    <w:p w14:paraId="5F2CFE63" w14:textId="77777777" w:rsidR="002D48A9" w:rsidRDefault="002D48A9" w:rsidP="002D48A9"/>
    <w:p w14:paraId="5C2803F7" w14:textId="77777777" w:rsidR="002D48A9" w:rsidRPr="00D911E5" w:rsidRDefault="002D48A9" w:rsidP="002D48A9"/>
    <w:p w14:paraId="062CF912" w14:textId="77777777" w:rsidR="002D48A9" w:rsidRPr="00D911E5" w:rsidRDefault="002D48A9" w:rsidP="002D48A9">
      <w:pPr>
        <w:jc w:val="center"/>
      </w:pPr>
    </w:p>
    <w:p w14:paraId="065BCEF5" w14:textId="77777777" w:rsidR="002D48A9" w:rsidRPr="00D911E5" w:rsidRDefault="002D48A9" w:rsidP="002D48A9">
      <w:pPr>
        <w:jc w:val="center"/>
      </w:pPr>
    </w:p>
    <w:p w14:paraId="0B1F2EF3" w14:textId="77777777" w:rsidR="002D48A9" w:rsidRDefault="002D48A9" w:rsidP="002D48A9">
      <w:pPr>
        <w:jc w:val="center"/>
        <w:rPr>
          <w:lang w:val="en-US"/>
        </w:rPr>
      </w:pPr>
      <w:r>
        <w:rPr>
          <w:noProof/>
          <w:lang w:val="en-US"/>
        </w:rPr>
        <mc:AlternateContent>
          <mc:Choice Requires="wps">
            <w:drawing>
              <wp:inline distT="0" distB="0" distL="0" distR="0" wp14:anchorId="6FDD763F" wp14:editId="1E0E5084">
                <wp:extent cx="1332000" cy="900000"/>
                <wp:effectExtent l="12700" t="12700" r="14605" b="14605"/>
                <wp:docPr id="1729710074" name="Rechteck: abgerundete Ecken 690"/>
                <wp:cNvGraphicFramePr/>
                <a:graphic xmlns:a="http://schemas.openxmlformats.org/drawingml/2006/main">
                  <a:graphicData uri="http://schemas.microsoft.com/office/word/2010/wordprocessingShape">
                    <wps:wsp>
                      <wps:cNvSpPr/>
                      <wps:spPr>
                        <a:xfrm>
                          <a:off x="0" y="0"/>
                          <a:ext cx="1332000" cy="900000"/>
                        </a:xfrm>
                        <a:prstGeom prst="roundRect">
                          <a:avLst/>
                        </a:prstGeom>
                        <a:solidFill>
                          <a:srgbClr val="F2F0F8"/>
                        </a:solidFill>
                        <a:ln w="19050" cap="flat" cmpd="sng" algn="ctr">
                          <a:solidFill>
                            <a:srgbClr val="8D82B1"/>
                          </a:solidFill>
                          <a:prstDash val="solid"/>
                          <a:miter lim="800000"/>
                        </a:ln>
                        <a:effectLst/>
                      </wps:spPr>
                      <wps:txbx>
                        <w:txbxContent>
                          <w:p w14:paraId="5471A438" w14:textId="77777777" w:rsidR="002D48A9" w:rsidRDefault="002D48A9" w:rsidP="002D48A9">
                            <w:pPr>
                              <w:jc w:val="center"/>
                            </w:pPr>
                            <w:r>
                              <w:t>Man muss nicht alles auf einmal bezahlen.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oundrect w14:anchorId="6FDD763F" id="_x0000_s1227" style="width:104.9pt;height:70.85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" fillcolor="#f2f0f8" strokecolor="#8d82b1" strokeweight="1.5pt">
                <v:stroke joinstyle="miter"/>
                <v:textbox>
                  <w:txbxContent>
                    <w:p w14:paraId="5471A438" w14:textId="77777777" w:rsidR="002D48A9" w:rsidRDefault="002D48A9" w:rsidP="002D48A9">
                      <w:pPr>
                        <w:jc w:val="center"/>
                      </w:pPr>
                      <w:r>
                        <w:t>Man muss nicht alles auf einmal bezahlen.</w:t>
                      </w:r>
                    </w:p>
                  </w:txbxContent>
                </v:textbox>
                <w10:anchorlock/>
              </v:roundrect>
            </w:pict>
          </mc:Fallback>
        </mc:AlternateContent>
      </w:r>
      <w:r>
        <w:rPr>
          <w:noProof/>
          <w:lang w:val="en-US"/>
        </w:rPr>
        <mc:AlternateContent>
          <mc:Choice Requires="wps">
            <w:drawing>
              <wp:inline distT="0" distB="0" distL="0" distR="0" wp14:anchorId="263394B9" wp14:editId="23DD3C99">
                <wp:extent cx="1332000" cy="900000"/>
                <wp:effectExtent l="12700" t="12700" r="14605" b="14605"/>
                <wp:docPr id="1729710075" name="Rechteck: abgerundete Ecken 691"/>
                <wp:cNvGraphicFramePr/>
                <a:graphic xmlns:a="http://schemas.openxmlformats.org/drawingml/2006/main">
                  <a:graphicData uri="http://schemas.microsoft.com/office/word/2010/wordprocessingShape">
                    <wps:wsp>
                      <wps:cNvSpPr/>
                      <wps:spPr>
                        <a:xfrm>
                          <a:off x="0" y="0"/>
                          <a:ext cx="1332000" cy="900000"/>
                        </a:xfrm>
                        <a:prstGeom prst="roundRect">
                          <a:avLst/>
                        </a:prstGeom>
                        <a:solidFill>
                          <a:srgbClr val="F2F0F8"/>
                        </a:solidFill>
                        <a:ln w="19050" cap="flat" cmpd="sng" algn="ctr">
                          <a:solidFill>
                            <a:srgbClr val="8D82B1"/>
                          </a:solidFill>
                          <a:prstDash val="solid"/>
                          <a:miter lim="800000"/>
                        </a:ln>
                        <a:effectLst/>
                      </wps:spPr>
                      <wps:txbx>
                        <w:txbxContent>
                          <w:p w14:paraId="29E83441" w14:textId="77777777" w:rsidR="002D48A9" w:rsidRPr="002E0DD8" w:rsidRDefault="002D48A9" w:rsidP="002D48A9">
                            <w:pPr>
                              <w:jc w:val="center"/>
                              <w:rPr>
                                <w:lang w:val="de-DE"/>
                              </w:rPr>
                            </w:pPr>
                            <w:r>
                              <w:rPr>
                                <w:rFonts w:ascii="Arial" w:hAnsi="Arial" w:cs="Arial"/>
                                <w:color w:val="000000" w:themeColor="text1"/>
                                <w:lang w:val="de-DE" w:eastAsia="de-AT"/>
                              </w:rPr>
                              <w:t>Man zahlt meist mehr Geld zurück als man bekommt.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oundrect w14:anchorId="263394B9" id="_x0000_s1228" style="width:104.9pt;height:70.85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" fillcolor="#f2f0f8" strokecolor="#8d82b1" strokeweight="1.5pt">
                <v:stroke joinstyle="miter"/>
                <v:textbox>
                  <w:txbxContent>
                    <w:p w14:paraId="29E83441" w14:textId="77777777" w:rsidR="002D48A9" w:rsidRPr="002E0DD8" w:rsidRDefault="002D48A9" w:rsidP="002D48A9">
                      <w:pPr>
                        <w:jc w:val="center"/>
                        <w:rPr>
                          <w:lang w:val="de-DE"/>
                        </w:rPr>
                      </w:pPr>
                      <w:r>
                        <w:rPr>
                          <w:rFonts w:ascii="Arial" w:hAnsi="Arial" w:cs="Arial"/>
                          <w:color w:val="000000" w:themeColor="text1"/>
                          <w:lang w:val="de-DE" w:eastAsia="de-AT"/>
                        </w:rPr>
                        <w:t>Man zahlt meist mehr Geld zurück als man bekommt.</w:t>
                      </w:r>
                    </w:p>
                  </w:txbxContent>
                </v:textbox>
                <w10:anchorlock/>
              </v:roundrect>
            </w:pict>
          </mc:Fallback>
        </mc:AlternateContent>
      </w:r>
      <w:r>
        <w:rPr>
          <w:noProof/>
          <w:lang w:val="en-US"/>
        </w:rPr>
        <mc:AlternateContent>
          <mc:Choice Requires="wps">
            <w:drawing>
              <wp:inline distT="0" distB="0" distL="0" distR="0" wp14:anchorId="796A86AE" wp14:editId="06BDBDE5">
                <wp:extent cx="1332000" cy="900000"/>
                <wp:effectExtent l="12700" t="12700" r="14605" b="14605"/>
                <wp:docPr id="1729710076" name="Rechteck: abgerundete Ecken 692"/>
                <wp:cNvGraphicFramePr/>
                <a:graphic xmlns:a="http://schemas.openxmlformats.org/drawingml/2006/main">
                  <a:graphicData uri="http://schemas.microsoft.com/office/word/2010/wordprocessingShape">
                    <wps:wsp>
                      <wps:cNvSpPr/>
                      <wps:spPr>
                        <a:xfrm>
                          <a:off x="0" y="0"/>
                          <a:ext cx="1332000" cy="900000"/>
                        </a:xfrm>
                        <a:prstGeom prst="roundRect">
                          <a:avLst/>
                        </a:prstGeom>
                        <a:solidFill>
                          <a:srgbClr val="F2F0F8"/>
                        </a:solidFill>
                        <a:ln w="19050" cap="flat" cmpd="sng" algn="ctr">
                          <a:solidFill>
                            <a:srgbClr val="8D82B1"/>
                          </a:solidFill>
                          <a:prstDash val="solid"/>
                          <a:miter lim="800000"/>
                        </a:ln>
                        <a:effectLst/>
                      </wps:spPr>
                      <wps:txbx>
                        <w:txbxContent>
                          <w:p w14:paraId="6C4CDB83" w14:textId="77777777" w:rsidR="002D48A9" w:rsidRDefault="002D48A9" w:rsidP="002D48A9">
                            <w:pPr>
                              <w:jc w:val="center"/>
                            </w:pPr>
                            <w:r>
                              <w:rPr>
                                <w:rFonts w:ascii="Arial" w:hAnsi="Arial" w:cs="Arial"/>
                                <w:color w:val="000000" w:themeColor="text1"/>
                                <w:lang w:eastAsia="de-AT"/>
                              </w:rPr>
                              <w:t>Es gibt eine große Auswahl an Kreditformen.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oundrect w14:anchorId="796A86AE" id="_x0000_s1229" style="width:104.9pt;height:70.85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" fillcolor="#f2f0f8" strokecolor="#8d82b1" strokeweight="1.5pt">
                <v:stroke joinstyle="miter"/>
                <v:textbox>
                  <w:txbxContent>
                    <w:p w14:paraId="6C4CDB83" w14:textId="77777777" w:rsidR="002D48A9" w:rsidRDefault="002D48A9" w:rsidP="002D48A9">
                      <w:pPr>
                        <w:jc w:val="center"/>
                      </w:pPr>
                      <w:r>
                        <w:rPr>
                          <w:rFonts w:ascii="Arial" w:hAnsi="Arial" w:cs="Arial"/>
                          <w:color w:val="000000" w:themeColor="text1"/>
                          <w:lang w:eastAsia="de-AT"/>
                        </w:rPr>
                        <w:t>Es gibt eine große Auswahl an Kreditformen.</w:t>
                      </w:r>
                    </w:p>
                  </w:txbxContent>
                </v:textbox>
                <w10:anchorlock/>
              </v:roundrect>
            </w:pict>
          </mc:Fallback>
        </mc:AlternateContent>
      </w:r>
      <w:r>
        <w:rPr>
          <w:noProof/>
          <w:lang w:val="en-US"/>
        </w:rPr>
        <mc:AlternateContent>
          <mc:Choice Requires="wps">
            <w:drawing>
              <wp:inline distT="0" distB="0" distL="0" distR="0" wp14:anchorId="382AB742" wp14:editId="59C53A3D">
                <wp:extent cx="1332000" cy="900000"/>
                <wp:effectExtent l="12700" t="12700" r="14605" b="14605"/>
                <wp:docPr id="1729710077" name="Rechteck: abgerundete Ecken 693"/>
                <wp:cNvGraphicFramePr/>
                <a:graphic xmlns:a="http://schemas.openxmlformats.org/drawingml/2006/main">
                  <a:graphicData uri="http://schemas.microsoft.com/office/word/2010/wordprocessingShape">
                    <wps:wsp>
                      <wps:cNvSpPr/>
                      <wps:spPr>
                        <a:xfrm>
                          <a:off x="0" y="0"/>
                          <a:ext cx="1332000" cy="900000"/>
                        </a:xfrm>
                        <a:prstGeom prst="roundRect">
                          <a:avLst/>
                        </a:prstGeom>
                        <a:solidFill>
                          <a:srgbClr val="F2F0F8"/>
                        </a:solidFill>
                        <a:ln w="19050" cap="flat" cmpd="sng" algn="ctr">
                          <a:solidFill>
                            <a:srgbClr val="8D82B1"/>
                          </a:solidFill>
                          <a:prstDash val="solid"/>
                          <a:miter lim="800000"/>
                        </a:ln>
                        <a:effectLst/>
                      </wps:spPr>
                      <wps:txbx>
                        <w:txbxContent>
                          <w:p w14:paraId="761B6E49" w14:textId="77777777" w:rsidR="002D48A9" w:rsidRPr="002E0DD8" w:rsidRDefault="002D48A9" w:rsidP="002D48A9">
                            <w:pPr>
                              <w:jc w:val="center"/>
                              <w:rPr>
                                <w:lang w:val="de-DE"/>
                              </w:rPr>
                            </w:pPr>
                            <w:r>
                              <w:rPr>
                                <w:rFonts w:ascii="Arial" w:hAnsi="Arial" w:cs="Arial"/>
                                <w:color w:val="000000" w:themeColor="text1"/>
                                <w:lang w:val="de-DE" w:eastAsia="de-AT"/>
                              </w:rPr>
                              <w:t>Man bekommt schnell, was man haben will.</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oundrect w14:anchorId="382AB742" id="_x0000_s1230" style="width:104.9pt;height:70.85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" fillcolor="#f2f0f8" strokecolor="#8d82b1" strokeweight="1.5pt">
                <v:stroke joinstyle="miter"/>
                <v:textbox>
                  <w:txbxContent>
                    <w:p w14:paraId="761B6E49" w14:textId="77777777" w:rsidR="002D48A9" w:rsidRPr="002E0DD8" w:rsidRDefault="002D48A9" w:rsidP="002D48A9">
                      <w:pPr>
                        <w:jc w:val="center"/>
                        <w:rPr>
                          <w:lang w:val="de-DE"/>
                        </w:rPr>
                      </w:pPr>
                      <w:r>
                        <w:rPr>
                          <w:rFonts w:ascii="Arial" w:hAnsi="Arial" w:cs="Arial"/>
                          <w:color w:val="000000" w:themeColor="text1"/>
                          <w:lang w:val="de-DE" w:eastAsia="de-AT"/>
                        </w:rPr>
                        <w:t>Man bekommt schnell, was man haben will.</w:t>
                      </w:r>
                    </w:p>
                  </w:txbxContent>
                </v:textbox>
                <w10:anchorlock/>
              </v:roundrect>
            </w:pict>
          </mc:Fallback>
        </mc:AlternateContent>
      </w:r>
    </w:p>
    <w:p w14:paraId="4658DE9E" w14:textId="77777777" w:rsidR="002D48A9" w:rsidRDefault="002D48A9" w:rsidP="002D48A9">
      <w:pPr>
        <w:jc w:val="center"/>
        <w:rPr>
          <w:lang w:val="en-US"/>
        </w:rPr>
      </w:pPr>
    </w:p>
    <w:p w14:paraId="5A613208" w14:textId="77777777" w:rsidR="002D48A9" w:rsidRDefault="002D48A9" w:rsidP="002D48A9">
      <w:pPr>
        <w:jc w:val="center"/>
        <w:rPr>
          <w:lang w:val="en-US"/>
        </w:rPr>
      </w:pPr>
    </w:p>
    <w:p w14:paraId="5DC9468E" w14:textId="77777777" w:rsidR="002D48A9" w:rsidRDefault="002D48A9" w:rsidP="002D48A9">
      <w:pPr>
        <w:jc w:val="center"/>
        <w:rPr>
          <w:lang w:val="en-US"/>
        </w:rPr>
      </w:pPr>
    </w:p>
    <w:p w14:paraId="0DA493C6" w14:textId="77777777" w:rsidR="002D48A9" w:rsidRDefault="002D48A9" w:rsidP="002D48A9">
      <w:pPr>
        <w:jc w:val="center"/>
        <w:rPr>
          <w:lang w:val="en-US"/>
        </w:rPr>
      </w:pPr>
    </w:p>
    <w:p w14:paraId="7DC5D2C4" w14:textId="77777777" w:rsidR="002D48A9" w:rsidRDefault="002D48A9" w:rsidP="002D48A9">
      <w:pPr>
        <w:jc w:val="center"/>
        <w:rPr>
          <w:lang w:val="en-US"/>
        </w:rPr>
      </w:pPr>
    </w:p>
    <w:p w14:paraId="2933A01E" w14:textId="77777777" w:rsidR="002D48A9" w:rsidRDefault="002D48A9" w:rsidP="002D48A9">
      <w:pPr>
        <w:jc w:val="center"/>
        <w:rPr>
          <w:lang w:val="en-US"/>
        </w:rPr>
      </w:pPr>
      <w:r>
        <w:rPr>
          <w:noProof/>
          <w:lang w:val="en-US"/>
        </w:rPr>
        <mc:AlternateContent>
          <mc:Choice Requires="wps">
            <w:drawing>
              <wp:inline distT="0" distB="0" distL="0" distR="0" wp14:anchorId="7E581923" wp14:editId="14C951E6">
                <wp:extent cx="1332000" cy="900000"/>
                <wp:effectExtent l="12700" t="12700" r="14605" b="14605"/>
                <wp:docPr id="1729710079" name="Rechteck: abgerundete Ecken 698"/>
                <wp:cNvGraphicFramePr/>
                <a:graphic xmlns:a="http://schemas.openxmlformats.org/drawingml/2006/main">
                  <a:graphicData uri="http://schemas.microsoft.com/office/word/2010/wordprocessingShape">
                    <wps:wsp>
                      <wps:cNvSpPr/>
                      <wps:spPr>
                        <a:xfrm>
                          <a:off x="0" y="0"/>
                          <a:ext cx="1332000" cy="900000"/>
                        </a:xfrm>
                        <a:prstGeom prst="roundRect">
                          <a:avLst/>
                        </a:prstGeom>
                        <a:solidFill>
                          <a:srgbClr val="F2F0F8"/>
                        </a:solidFill>
                        <a:ln w="19050" cap="flat" cmpd="sng" algn="ctr">
                          <a:solidFill>
                            <a:srgbClr val="8D82B1"/>
                          </a:solidFill>
                          <a:prstDash val="solid"/>
                          <a:miter lim="800000"/>
                        </a:ln>
                        <a:effectLst/>
                      </wps:spPr>
                      <wps:txbx>
                        <w:txbxContent>
                          <w:p w14:paraId="0B855833" w14:textId="77777777" w:rsidR="002D48A9" w:rsidRDefault="002D48A9" w:rsidP="002D48A9">
                            <w:pPr>
                              <w:jc w:val="center"/>
                            </w:pPr>
                            <w:r>
                              <w:rPr>
                                <w:rFonts w:ascii="Arial" w:hAnsi="Arial" w:cs="Arial"/>
                                <w:color w:val="000000" w:themeColor="text1"/>
                                <w:lang w:eastAsia="de-AT"/>
                              </w:rPr>
                              <w:t>Verträge sind oft schwer zu verstehen.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oundrect w14:anchorId="7E581923" id="_x0000_s1231" style="width:104.9pt;height:70.85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" fillcolor="#f2f0f8" strokecolor="#8d82b1" strokeweight="1.5pt">
                <v:stroke joinstyle="miter"/>
                <v:textbox>
                  <w:txbxContent>
                    <w:p w14:paraId="0B855833" w14:textId="77777777" w:rsidR="002D48A9" w:rsidRDefault="002D48A9" w:rsidP="002D48A9">
                      <w:pPr>
                        <w:jc w:val="center"/>
                      </w:pPr>
                      <w:r>
                        <w:rPr>
                          <w:rFonts w:ascii="Arial" w:hAnsi="Arial" w:cs="Arial"/>
                          <w:color w:val="000000" w:themeColor="text1"/>
                          <w:lang w:eastAsia="de-AT"/>
                        </w:rPr>
                        <w:t>Verträge sind oft schwer zu verstehen.</w:t>
                      </w:r>
                    </w:p>
                  </w:txbxContent>
                </v:textbox>
                <w10:anchorlock/>
              </v:roundrect>
            </w:pict>
          </mc:Fallback>
        </mc:AlternateContent>
      </w:r>
      <w:r>
        <w:rPr>
          <w:noProof/>
          <w:lang w:val="en-US"/>
        </w:rPr>
        <mc:AlternateContent>
          <mc:Choice Requires="wps">
            <w:drawing>
              <wp:inline distT="0" distB="0" distL="0" distR="0" wp14:anchorId="0A57938A" wp14:editId="5CC3C456">
                <wp:extent cx="1332000" cy="900000"/>
                <wp:effectExtent l="12700" t="12700" r="14605" b="14605"/>
                <wp:docPr id="128" name="Rechteck: abgerundete Ecken 699"/>
                <wp:cNvGraphicFramePr/>
                <a:graphic xmlns:a="http://schemas.openxmlformats.org/drawingml/2006/main">
                  <a:graphicData uri="http://schemas.microsoft.com/office/word/2010/wordprocessingShape">
                    <wps:wsp>
                      <wps:cNvSpPr/>
                      <wps:spPr>
                        <a:xfrm>
                          <a:off x="0" y="0"/>
                          <a:ext cx="1332000" cy="900000"/>
                        </a:xfrm>
                        <a:prstGeom prst="roundRect">
                          <a:avLst/>
                        </a:prstGeom>
                        <a:solidFill>
                          <a:srgbClr val="F2F0F8"/>
                        </a:solidFill>
                        <a:ln w="19050" cap="flat" cmpd="sng" algn="ctr">
                          <a:solidFill>
                            <a:srgbClr val="8D82B1"/>
                          </a:solidFill>
                          <a:prstDash val="solid"/>
                          <a:miter lim="800000"/>
                        </a:ln>
                        <a:effectLst/>
                      </wps:spPr>
                      <wps:txbx>
                        <w:txbxContent>
                          <w:p w14:paraId="1D8C9821" w14:textId="77777777" w:rsidR="002D48A9" w:rsidRPr="002E0DD8" w:rsidRDefault="002D48A9" w:rsidP="002D48A9">
                            <w:pPr>
                              <w:jc w:val="center"/>
                              <w:rPr>
                                <w:lang w:val="de-DE"/>
                              </w:rPr>
                            </w:pPr>
                            <w:r>
                              <w:rPr>
                                <w:rFonts w:ascii="Arial" w:hAnsi="Arial" w:cs="Arial"/>
                                <w:color w:val="000000" w:themeColor="text1"/>
                                <w:lang w:val="de-DE" w:eastAsia="de-AT"/>
                              </w:rPr>
                              <w:t>Die Schulden belasten längere Zeit.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oundrect w14:anchorId="0A57938A" id="_x0000_s1232" style="width:104.9pt;height:70.85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" fillcolor="#f2f0f8" strokecolor="#8d82b1" strokeweight="1.5pt">
                <v:stroke joinstyle="miter"/>
                <v:textbox>
                  <w:txbxContent>
                    <w:p w14:paraId="1D8C9821" w14:textId="77777777" w:rsidR="002D48A9" w:rsidRPr="002E0DD8" w:rsidRDefault="002D48A9" w:rsidP="002D48A9">
                      <w:pPr>
                        <w:jc w:val="center"/>
                        <w:rPr>
                          <w:lang w:val="de-DE"/>
                        </w:rPr>
                      </w:pPr>
                      <w:r>
                        <w:rPr>
                          <w:rFonts w:ascii="Arial" w:hAnsi="Arial" w:cs="Arial"/>
                          <w:color w:val="000000" w:themeColor="text1"/>
                          <w:lang w:val="de-DE" w:eastAsia="de-AT"/>
                        </w:rPr>
                        <w:t>Die Schulden belasten längere Zeit.</w:t>
                      </w:r>
                    </w:p>
                  </w:txbxContent>
                </v:textbox>
                <w10:anchorlock/>
              </v:roundrect>
            </w:pict>
          </mc:Fallback>
        </mc:AlternateContent>
      </w:r>
      <w:r>
        <w:rPr>
          <w:noProof/>
          <w:lang w:val="en-US"/>
        </w:rPr>
        <mc:AlternateContent>
          <mc:Choice Requires="wps">
            <w:drawing>
              <wp:inline distT="0" distB="0" distL="0" distR="0" wp14:anchorId="5D5001B7" wp14:editId="615EA797">
                <wp:extent cx="1332000" cy="900000"/>
                <wp:effectExtent l="12700" t="12700" r="14605" b="14605"/>
                <wp:docPr id="129" name="Rechteck: abgerundete Ecken 700"/>
                <wp:cNvGraphicFramePr/>
                <a:graphic xmlns:a="http://schemas.openxmlformats.org/drawingml/2006/main">
                  <a:graphicData uri="http://schemas.microsoft.com/office/word/2010/wordprocessingShape">
                    <wps:wsp>
                      <wps:cNvSpPr/>
                      <wps:spPr>
                        <a:xfrm>
                          <a:off x="0" y="0"/>
                          <a:ext cx="1332000" cy="900000"/>
                        </a:xfrm>
                        <a:prstGeom prst="roundRect">
                          <a:avLst/>
                        </a:prstGeom>
                        <a:solidFill>
                          <a:srgbClr val="F2F0F8"/>
                        </a:solidFill>
                        <a:ln w="19050" cap="flat" cmpd="sng" algn="ctr">
                          <a:solidFill>
                            <a:srgbClr val="8D82B1"/>
                          </a:solidFill>
                          <a:prstDash val="solid"/>
                          <a:miter lim="800000"/>
                        </a:ln>
                        <a:effectLst/>
                      </wps:spPr>
                      <wps:txbx>
                        <w:txbxContent>
                          <w:p w14:paraId="7B161C8F" w14:textId="77777777" w:rsidR="002D48A9" w:rsidRPr="002E0DD8" w:rsidRDefault="002D48A9" w:rsidP="002D48A9">
                            <w:pPr>
                              <w:jc w:val="center"/>
                              <w:rPr>
                                <w:lang w:val="de-DE"/>
                              </w:rPr>
                            </w:pPr>
                            <w:r>
                              <w:rPr>
                                <w:rFonts w:ascii="Arial" w:hAnsi="Arial" w:cs="Arial"/>
                                <w:color w:val="000000" w:themeColor="text1"/>
                                <w:lang w:val="de-DE" w:eastAsia="de-AT"/>
                              </w:rPr>
                              <w:t>Manche Kredite können schnell abgeschlossen werden.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oundrect w14:anchorId="5D5001B7" id="_x0000_s1233" style="width:104.9pt;height:70.85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" fillcolor="#f2f0f8" strokecolor="#8d82b1" strokeweight="1.5pt">
                <v:stroke joinstyle="miter"/>
                <v:textbox>
                  <w:txbxContent>
                    <w:p w14:paraId="7B161C8F" w14:textId="77777777" w:rsidR="002D48A9" w:rsidRPr="002E0DD8" w:rsidRDefault="002D48A9" w:rsidP="002D48A9">
                      <w:pPr>
                        <w:jc w:val="center"/>
                        <w:rPr>
                          <w:lang w:val="de-DE"/>
                        </w:rPr>
                      </w:pPr>
                      <w:r>
                        <w:rPr>
                          <w:rFonts w:ascii="Arial" w:hAnsi="Arial" w:cs="Arial"/>
                          <w:color w:val="000000" w:themeColor="text1"/>
                          <w:lang w:val="de-DE" w:eastAsia="de-AT"/>
                        </w:rPr>
                        <w:t>Manche Kredite können schnell abgeschlossen werden.</w:t>
                      </w:r>
                    </w:p>
                  </w:txbxContent>
                </v:textbox>
                <w10:anchorlock/>
              </v:roundrect>
            </w:pict>
          </mc:Fallback>
        </mc:AlternateContent>
      </w:r>
      <w:r>
        <w:rPr>
          <w:noProof/>
          <w:lang w:val="en-US"/>
        </w:rPr>
        <mc:AlternateContent>
          <mc:Choice Requires="wps">
            <w:drawing>
              <wp:inline distT="0" distB="0" distL="0" distR="0" wp14:anchorId="07502B18" wp14:editId="2991E607">
                <wp:extent cx="1332000" cy="900000"/>
                <wp:effectExtent l="12700" t="12700" r="14605" b="14605"/>
                <wp:docPr id="130" name="Rechteck: abgerundete Ecken 701"/>
                <wp:cNvGraphicFramePr/>
                <a:graphic xmlns:a="http://schemas.openxmlformats.org/drawingml/2006/main">
                  <a:graphicData uri="http://schemas.microsoft.com/office/word/2010/wordprocessingShape">
                    <wps:wsp>
                      <wps:cNvSpPr/>
                      <wps:spPr>
                        <a:xfrm>
                          <a:off x="0" y="0"/>
                          <a:ext cx="1332000" cy="900000"/>
                        </a:xfrm>
                        <a:prstGeom prst="roundRect">
                          <a:avLst/>
                        </a:prstGeom>
                        <a:solidFill>
                          <a:srgbClr val="F2F0F8"/>
                        </a:solidFill>
                        <a:ln w="19050" cap="flat" cmpd="sng" algn="ctr">
                          <a:solidFill>
                            <a:srgbClr val="8D82B1"/>
                          </a:solidFill>
                          <a:prstDash val="solid"/>
                          <a:miter lim="800000"/>
                        </a:ln>
                        <a:effectLst/>
                      </wps:spPr>
                      <wps:txbx>
                        <w:txbxContent>
                          <w:p w14:paraId="6A27E792" w14:textId="77777777" w:rsidR="002D48A9" w:rsidRDefault="002D48A9" w:rsidP="002D48A9">
                            <w:pPr>
                              <w:jc w:val="center"/>
                            </w:pPr>
                            <w:proofErr w:type="gramStart"/>
                            <w:r>
                              <w:rPr>
                                <w:rFonts w:ascii="Arial" w:hAnsi="Arial" w:cs="Arial"/>
                                <w:color w:val="000000" w:themeColor="text1"/>
                                <w:lang w:eastAsia="de-AT"/>
                              </w:rPr>
                              <w:t>Konsument:innen</w:t>
                            </w:r>
                            <w:proofErr w:type="gramEnd"/>
                            <w:r>
                              <w:rPr>
                                <w:rFonts w:ascii="Arial" w:hAnsi="Arial" w:cs="Arial"/>
                                <w:color w:val="000000" w:themeColor="text1"/>
                                <w:lang w:eastAsia="de-AT"/>
                              </w:rPr>
                              <w:t xml:space="preserve"> kaufen Dinge, die sie nicht wirklich brauchen.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oundrect w14:anchorId="07502B18" id="_x0000_s1234" style="width:104.9pt;height:70.85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" fillcolor="#f2f0f8" strokecolor="#8d82b1" strokeweight="1.5pt">
                <v:stroke joinstyle="miter"/>
                <v:textbox>
                  <w:txbxContent>
                    <w:p w14:paraId="6A27E792" w14:textId="77777777" w:rsidR="002D48A9" w:rsidRDefault="002D48A9" w:rsidP="002D48A9">
                      <w:pPr>
                        <w:jc w:val="center"/>
                      </w:pPr>
                      <w:proofErr w:type="spellStart"/>
                      <w:proofErr w:type="gramStart"/>
                      <w:r>
                        <w:rPr>
                          <w:rFonts w:ascii="Arial" w:hAnsi="Arial" w:cs="Arial"/>
                          <w:color w:val="000000" w:themeColor="text1"/>
                          <w:lang w:eastAsia="de-AT"/>
                        </w:rPr>
                        <w:t>Konsument:innen</w:t>
                      </w:r>
                      <w:proofErr w:type="spellEnd"/>
                      <w:proofErr w:type="gramEnd"/>
                      <w:r>
                        <w:rPr>
                          <w:rFonts w:ascii="Arial" w:hAnsi="Arial" w:cs="Arial"/>
                          <w:color w:val="000000" w:themeColor="text1"/>
                          <w:lang w:eastAsia="de-AT"/>
                        </w:rPr>
                        <w:t xml:space="preserve"> kaufen Dinge, die sie nicht wirklich brauchen.</w:t>
                      </w:r>
                    </w:p>
                  </w:txbxContent>
                </v:textbox>
                <w10:anchorlock/>
              </v:roundrect>
            </w:pict>
          </mc:Fallback>
        </mc:AlternateContent>
      </w:r>
    </w:p>
    <w:p w14:paraId="3C925C91" w14:textId="77777777" w:rsidR="002D48A9" w:rsidRDefault="002D48A9" w:rsidP="002D48A9">
      <w:pPr>
        <w:rPr>
          <w:lang w:val="en-US"/>
        </w:rPr>
      </w:pPr>
    </w:p>
    <w:p w14:paraId="55F5ECF5" w14:textId="77777777" w:rsidR="002D48A9" w:rsidRDefault="002D48A9" w:rsidP="002D48A9">
      <w:pPr>
        <w:jc w:val="center"/>
        <w:rPr>
          <w:lang w:val="en-US"/>
        </w:rPr>
      </w:pPr>
    </w:p>
    <w:p w14:paraId="56905B61" w14:textId="77777777" w:rsidR="002D48A9" w:rsidRDefault="002D48A9" w:rsidP="002D48A9">
      <w:pPr>
        <w:jc w:val="center"/>
        <w:rPr>
          <w:lang w:val="en-US"/>
        </w:rPr>
      </w:pPr>
    </w:p>
    <w:p w14:paraId="7B0E730C" w14:textId="77777777" w:rsidR="002D48A9" w:rsidRDefault="002D48A9" w:rsidP="002D48A9">
      <w:pPr>
        <w:jc w:val="center"/>
        <w:rPr>
          <w:lang w:val="en-US"/>
        </w:rPr>
      </w:pPr>
    </w:p>
    <w:p w14:paraId="74609941" w14:textId="77777777" w:rsidR="002D48A9" w:rsidRDefault="002D48A9" w:rsidP="002D48A9">
      <w:pPr>
        <w:jc w:val="center"/>
        <w:rPr>
          <w:lang w:val="en-US"/>
        </w:rPr>
      </w:pPr>
    </w:p>
    <w:p w14:paraId="38E4433B" w14:textId="77777777" w:rsidR="002D48A9" w:rsidRDefault="002D48A9" w:rsidP="002D48A9">
      <w:pPr>
        <w:jc w:val="center"/>
        <w:rPr>
          <w:lang w:val="en-US"/>
        </w:rPr>
      </w:pPr>
    </w:p>
    <w:p w14:paraId="27F40893" w14:textId="77777777" w:rsidR="002D48A9" w:rsidRDefault="002D48A9" w:rsidP="002D48A9">
      <w:pPr>
        <w:jc w:val="center"/>
        <w:rPr>
          <w:lang w:val="en-US"/>
        </w:rPr>
      </w:pPr>
    </w:p>
    <w:p w14:paraId="57F9B695" w14:textId="77777777" w:rsidR="002D48A9" w:rsidRDefault="002D48A9" w:rsidP="002D48A9">
      <w:pPr>
        <w:rPr>
          <w:lang w:val="en-US"/>
        </w:rPr>
      </w:pPr>
    </w:p>
    <w:p w14:paraId="21DE6166" w14:textId="77777777" w:rsidR="002D48A9" w:rsidRDefault="002D48A9" w:rsidP="002D48A9">
      <w:pPr>
        <w:rPr>
          <w:lang w:val="en-US"/>
        </w:rPr>
      </w:pPr>
    </w:p>
    <w:p w14:paraId="6B4B55C7" w14:textId="77777777" w:rsidR="002D48A9" w:rsidRDefault="002D48A9" w:rsidP="002D48A9">
      <w:pPr>
        <w:rPr>
          <w:lang w:val="en-US"/>
        </w:rPr>
      </w:pPr>
    </w:p>
    <w:p w14:paraId="44269753" w14:textId="77777777" w:rsidR="002D48A9" w:rsidRDefault="002D48A9" w:rsidP="002D48A9">
      <w:pPr>
        <w:rPr>
          <w:lang w:val="en-US"/>
        </w:rPr>
      </w:pPr>
    </w:p>
    <w:p w14:paraId="17881183" w14:textId="77777777" w:rsidR="002D48A9" w:rsidRDefault="002D48A9" w:rsidP="002D48A9">
      <w:pPr>
        <w:rPr>
          <w:lang w:val="en-US"/>
        </w:rPr>
      </w:pPr>
    </w:p>
    <w:p w14:paraId="5A149792" w14:textId="77777777" w:rsidR="002D48A9" w:rsidRDefault="002D48A9" w:rsidP="002D48A9">
      <w:pPr>
        <w:rPr>
          <w:lang w:val="en-US"/>
        </w:rPr>
      </w:pPr>
    </w:p>
    <w:p w14:paraId="630792BB" w14:textId="77777777" w:rsidR="002D48A9" w:rsidRDefault="002D48A9" w:rsidP="002D48A9">
      <w:pPr>
        <w:rPr>
          <w:lang w:val="en-US"/>
        </w:rPr>
      </w:pPr>
    </w:p>
    <w:p w14:paraId="3494EFD8" w14:textId="77777777" w:rsidR="002D48A9" w:rsidRDefault="002D48A9" w:rsidP="002D48A9">
      <w:pPr>
        <w:rPr>
          <w:lang w:val="en-US"/>
        </w:rPr>
      </w:pPr>
    </w:p>
    <w:p w14:paraId="50C1F820" w14:textId="77777777" w:rsidR="002D48A9" w:rsidRDefault="002D48A9" w:rsidP="002D48A9">
      <w:pPr>
        <w:rPr>
          <w:lang w:val="en-US"/>
        </w:rPr>
      </w:pPr>
    </w:p>
    <w:p w14:paraId="3C58C87B" w14:textId="77777777" w:rsidR="002D48A9" w:rsidRDefault="002D48A9" w:rsidP="002D48A9">
      <w:pPr>
        <w:rPr>
          <w:lang w:val="en-US"/>
        </w:rPr>
      </w:pPr>
    </w:p>
    <w:p w14:paraId="350FDCE4" w14:textId="77777777" w:rsidR="002D48A9" w:rsidRDefault="002D48A9" w:rsidP="002D48A9">
      <w:r>
        <w:rPr>
          <w:noProof/>
          <w:lang w:val="en-US"/>
        </w:rPr>
        <mc:AlternateContent>
          <mc:Choice Requires="wps">
            <w:drawing>
              <wp:inline distT="0" distB="0" distL="0" distR="0" wp14:anchorId="5D3257C2" wp14:editId="6F5D96AC">
                <wp:extent cx="2809875" cy="2900621"/>
                <wp:effectExtent l="12700" t="12700" r="9525" b="8255"/>
                <wp:docPr id="131" name="Rechteck: abgerundete Ecken 706"/>
                <wp:cNvGraphicFramePr/>
                <a:graphic xmlns:a="http://schemas.openxmlformats.org/drawingml/2006/main">
                  <a:graphicData uri="http://schemas.microsoft.com/office/word/2010/wordprocessingShape">
                    <wps:wsp>
                      <wps:cNvSpPr/>
                      <wps:spPr>
                        <a:xfrm>
                          <a:off x="0" y="0"/>
                          <a:ext cx="2809875" cy="2900621"/>
                        </a:xfrm>
                        <a:prstGeom prst="roundRect">
                          <a:avLst/>
                        </a:prstGeom>
                        <a:noFill/>
                        <a:ln w="25400" cap="flat" cmpd="sng" algn="ctr">
                          <a:solidFill>
                            <a:srgbClr val="303059"/>
                          </a:solidFill>
                          <a:prstDash val="lgDash"/>
                          <a:miter lim="800000"/>
                        </a:ln>
                        <a:effectLst/>
                      </wps:spPr>
                      <wps:txbx>
                        <w:txbxContent>
                          <w:p w14:paraId="4974F5D0" w14:textId="77777777" w:rsidR="002D48A9" w:rsidRPr="00E0031A" w:rsidRDefault="002D48A9" w:rsidP="002D48A9">
                            <w:pPr>
                              <w:jc w:val="center"/>
                              <w:rPr>
                                <w:b/>
                                <w:bCs/>
                                <w:color w:val="000000" w:themeColor="text1"/>
                              </w:rPr>
                            </w:pPr>
                            <w:r w:rsidRPr="00E0031A">
                              <w:rPr>
                                <w:b/>
                                <w:bCs/>
                                <w:color w:val="000000" w:themeColor="text1"/>
                              </w:rPr>
                              <w:t>Vorteile</w:t>
                            </w:r>
                          </w:p>
                          <w:p w14:paraId="2706F698" w14:textId="77777777" w:rsidR="002D48A9" w:rsidRPr="002E0DD8" w:rsidRDefault="002D48A9" w:rsidP="002D48A9">
                            <w:pPr>
                              <w:jc w:val="center"/>
                              <w:rPr>
                                <w:color w:val="000000" w:themeColor="text1"/>
                              </w:rPr>
                            </w:pPr>
                          </w:p>
                          <w:p w14:paraId="512EEA60" w14:textId="77777777" w:rsidR="002D48A9" w:rsidRPr="00E432C0" w:rsidRDefault="002D48A9" w:rsidP="002D48A9">
                            <w:pPr>
                              <w:spacing w:line="480" w:lineRule="auto"/>
                              <w:jc w:val="center"/>
                              <w:rPr>
                                <w:color w:val="000000" w:themeColor="text1"/>
                              </w:rPr>
                            </w:pPr>
                            <w:r w:rsidRPr="00E432C0">
                              <w:rPr>
                                <w:color w:val="000000" w:themeColor="text1"/>
                              </w:rPr>
                              <w:t>______________________________________________________________________________________________________________________________________</w:t>
                            </w:r>
                            <w:r>
                              <w:rPr>
                                <w:color w:val="000000" w:themeColor="text1"/>
                              </w:rPr>
                              <w:t>________________________________________________________________________________________</w:t>
                            </w:r>
                            <w:r w:rsidRPr="00E432C0">
                              <w:rPr>
                                <w:color w:val="000000" w:themeColor="text1"/>
                              </w:rPr>
                              <w:t>__</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oundrect w14:anchorId="5D3257C2" id="_x0000_s1235" style="width:221.25pt;height:228.4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" filled="f" strokecolor="#303059" strokeweight="2pt">
                <v:stroke dashstyle="longDash" joinstyle="miter"/>
                <v:textbox>
                  <w:txbxContent>
                    <w:p w14:paraId="4974F5D0" w14:textId="77777777" w:rsidR="002D48A9" w:rsidRPr="00E0031A" w:rsidRDefault="002D48A9" w:rsidP="002D48A9">
                      <w:pPr>
                        <w:jc w:val="center"/>
                        <w:rPr>
                          <w:b/>
                          <w:bCs/>
                          <w:color w:val="000000" w:themeColor="text1"/>
                        </w:rPr>
                      </w:pPr>
                      <w:r w:rsidRPr="00E0031A">
                        <w:rPr>
                          <w:b/>
                          <w:bCs/>
                          <w:color w:val="000000" w:themeColor="text1"/>
                        </w:rPr>
                        <w:t>Vorteile</w:t>
                      </w:r>
                    </w:p>
                    <w:p w14:paraId="2706F698" w14:textId="77777777" w:rsidR="002D48A9" w:rsidRPr="002E0DD8" w:rsidRDefault="002D48A9" w:rsidP="002D48A9">
                      <w:pPr>
                        <w:jc w:val="center"/>
                        <w:rPr>
                          <w:color w:val="000000" w:themeColor="text1"/>
                        </w:rPr>
                      </w:pPr>
                    </w:p>
                    <w:p w14:paraId="512EEA60" w14:textId="77777777" w:rsidR="002D48A9" w:rsidRPr="00E432C0" w:rsidRDefault="002D48A9" w:rsidP="002D48A9">
                      <w:pPr>
                        <w:spacing w:line="480" w:lineRule="auto"/>
                        <w:jc w:val="center"/>
                        <w:rPr>
                          <w:color w:val="000000" w:themeColor="text1"/>
                        </w:rPr>
                      </w:pPr>
                      <w:r w:rsidRPr="00E432C0">
                        <w:rPr>
                          <w:color w:val="000000" w:themeColor="text1"/>
                        </w:rPr>
                        <w:t>______________________________________________________________________________________________________________________________________</w:t>
                      </w:r>
                      <w:r>
                        <w:rPr>
                          <w:color w:val="000000" w:themeColor="text1"/>
                        </w:rPr>
                        <w:t>________________________________________________________________________________________</w:t>
                      </w:r>
                      <w:r w:rsidRPr="00E432C0">
                        <w:rPr>
                          <w:color w:val="000000" w:themeColor="text1"/>
                        </w:rPr>
                        <w:t>__</w:t>
                      </w:r>
                    </w:p>
                  </w:txbxContent>
                </v:textbox>
                <w10:anchorlock/>
              </v:roundrect>
            </w:pict>
          </mc:Fallback>
        </mc:AlternateContent>
      </w:r>
      <w:r w:rsidRPr="0022381C">
        <w:t xml:space="preserve">  </w:t>
      </w:r>
      <w:r>
        <w:rPr>
          <w:noProof/>
          <w:lang w:val="en-US"/>
        </w:rPr>
        <mc:AlternateContent>
          <mc:Choice Requires="wps">
            <w:drawing>
              <wp:inline distT="0" distB="0" distL="0" distR="0" wp14:anchorId="746A4595" wp14:editId="2BFC6422">
                <wp:extent cx="2809875" cy="2858091"/>
                <wp:effectExtent l="12700" t="12700" r="9525" b="12700"/>
                <wp:docPr id="132" name="Rechteck: abgerundete Ecken 707"/>
                <wp:cNvGraphicFramePr/>
                <a:graphic xmlns:a="http://schemas.openxmlformats.org/drawingml/2006/main">
                  <a:graphicData uri="http://schemas.microsoft.com/office/word/2010/wordprocessingShape">
                    <wps:wsp>
                      <wps:cNvSpPr/>
                      <wps:spPr>
                        <a:xfrm>
                          <a:off x="0" y="0"/>
                          <a:ext cx="2809875" cy="2858091"/>
                        </a:xfrm>
                        <a:prstGeom prst="roundRect">
                          <a:avLst/>
                        </a:prstGeom>
                        <a:noFill/>
                        <a:ln w="25400" cap="flat" cmpd="sng" algn="ctr">
                          <a:solidFill>
                            <a:srgbClr val="303059"/>
                          </a:solidFill>
                          <a:prstDash val="lgDash"/>
                          <a:miter lim="800000"/>
                        </a:ln>
                        <a:effectLst/>
                      </wps:spPr>
                      <wps:txbx>
                        <w:txbxContent>
                          <w:p w14:paraId="794FB8D3" w14:textId="77777777" w:rsidR="002D48A9" w:rsidRPr="00E0031A" w:rsidRDefault="002D48A9" w:rsidP="002D48A9">
                            <w:pPr>
                              <w:jc w:val="center"/>
                              <w:rPr>
                                <w:b/>
                                <w:bCs/>
                                <w:color w:val="000000" w:themeColor="text1"/>
                              </w:rPr>
                            </w:pPr>
                            <w:r w:rsidRPr="00E0031A">
                              <w:rPr>
                                <w:b/>
                                <w:bCs/>
                                <w:color w:val="000000" w:themeColor="text1"/>
                              </w:rPr>
                              <w:t>Nachteile</w:t>
                            </w:r>
                          </w:p>
                          <w:p w14:paraId="027276EF" w14:textId="77777777" w:rsidR="002D48A9" w:rsidRPr="00E432C0" w:rsidRDefault="002D48A9" w:rsidP="002D48A9">
                            <w:pPr>
                              <w:jc w:val="center"/>
                              <w:rPr>
                                <w:color w:val="000000" w:themeColor="text1"/>
                              </w:rPr>
                            </w:pPr>
                          </w:p>
                          <w:p w14:paraId="7C496119" w14:textId="77777777" w:rsidR="002D48A9" w:rsidRPr="00E432C0" w:rsidRDefault="002D48A9" w:rsidP="002D48A9">
                            <w:pPr>
                              <w:spacing w:line="480" w:lineRule="auto"/>
                              <w:jc w:val="center"/>
                              <w:rPr>
                                <w:color w:val="000000" w:themeColor="text1"/>
                              </w:rPr>
                            </w:pPr>
                            <w:r w:rsidRPr="00E432C0">
                              <w:rPr>
                                <w:color w:val="000000" w:themeColor="text1"/>
                              </w:rPr>
                              <w:t>________________________________________________________________________________________________________________________________________</w:t>
                            </w:r>
                            <w:r>
                              <w:rPr>
                                <w:color w:val="000000" w:themeColor="text1"/>
                              </w:rPr>
                              <w:t>________________________________________________________________________________________</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oundrect w14:anchorId="746A4595" id="_x0000_s1236" style="width:221.25pt;height:225.05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" filled="f" strokecolor="#303059" strokeweight="2pt">
                <v:stroke dashstyle="longDash" joinstyle="miter"/>
                <v:textbox>
                  <w:txbxContent>
                    <w:p w14:paraId="794FB8D3" w14:textId="77777777" w:rsidR="002D48A9" w:rsidRPr="00E0031A" w:rsidRDefault="002D48A9" w:rsidP="002D48A9">
                      <w:pPr>
                        <w:jc w:val="center"/>
                        <w:rPr>
                          <w:b/>
                          <w:bCs/>
                          <w:color w:val="000000" w:themeColor="text1"/>
                        </w:rPr>
                      </w:pPr>
                      <w:r w:rsidRPr="00E0031A">
                        <w:rPr>
                          <w:b/>
                          <w:bCs/>
                          <w:color w:val="000000" w:themeColor="text1"/>
                        </w:rPr>
                        <w:t>Nachteile</w:t>
                      </w:r>
                    </w:p>
                    <w:p w14:paraId="027276EF" w14:textId="77777777" w:rsidR="002D48A9" w:rsidRPr="00E432C0" w:rsidRDefault="002D48A9" w:rsidP="002D48A9">
                      <w:pPr>
                        <w:jc w:val="center"/>
                        <w:rPr>
                          <w:color w:val="000000" w:themeColor="text1"/>
                        </w:rPr>
                      </w:pPr>
                    </w:p>
                    <w:p w14:paraId="7C496119" w14:textId="77777777" w:rsidR="002D48A9" w:rsidRPr="00E432C0" w:rsidRDefault="002D48A9" w:rsidP="002D48A9">
                      <w:pPr>
                        <w:spacing w:line="480" w:lineRule="auto"/>
                        <w:jc w:val="center"/>
                        <w:rPr>
                          <w:color w:val="000000" w:themeColor="text1"/>
                        </w:rPr>
                      </w:pPr>
                      <w:r w:rsidRPr="00E432C0">
                        <w:rPr>
                          <w:color w:val="000000" w:themeColor="text1"/>
                        </w:rPr>
                        <w:t>________________________________________________________________________________________________________________________________________</w:t>
                      </w:r>
                      <w:r>
                        <w:rPr>
                          <w:color w:val="000000" w:themeColor="text1"/>
                        </w:rPr>
                        <w:t>________________________________________________________________________________________</w:t>
                      </w:r>
                    </w:p>
                  </w:txbxContent>
                </v:textbox>
                <w10:anchorlock/>
              </v:roundrect>
            </w:pict>
          </mc:Fallback>
        </mc:AlternateContent>
      </w:r>
    </w:p>
    <w:p w14:paraId="3C99F83C" w14:textId="77777777" w:rsidR="002D48A9" w:rsidRDefault="002D48A9" w:rsidP="002D48A9"/>
    <w:p w14:paraId="79D4F4BA" w14:textId="77777777" w:rsidR="002D48A9" w:rsidRDefault="002D48A9" w:rsidP="002D48A9"/>
    <w:p w14:paraId="79BD8917" w14:textId="77777777" w:rsidR="002D48A9" w:rsidRDefault="002D48A9" w:rsidP="002D48A9"/>
    <w:p w14:paraId="77412B91" w14:textId="77777777" w:rsidR="002D48A9" w:rsidRDefault="002D48A9" w:rsidP="002D48A9"/>
    <w:p w14:paraId="1A314F64" w14:textId="77777777" w:rsidR="002D48A9" w:rsidRDefault="002D48A9" w:rsidP="002D48A9"/>
    <w:p w14:paraId="70BF7097" w14:textId="77777777" w:rsidR="002D48A9" w:rsidRDefault="002D48A9" w:rsidP="002D48A9"/>
    <w:p w14:paraId="01BE248E" w14:textId="77777777" w:rsidR="002D48A9" w:rsidRDefault="002D48A9" w:rsidP="006761DF">
      <w:pPr>
        <w:spacing w:line="480" w:lineRule="auto"/>
        <w:sectPr w:rsidR="002D48A9" w:rsidSect="006D0831">
          <w:pgSz w:w="11900" w:h="16840"/>
          <w:pgMar w:top="1803" w:right="1418" w:bottom="1134" w:left="1418" w:header="851" w:footer="680" w:gutter="0"/>
          <w:cols w:space="708"/>
          <w:titlePg/>
          <w:docGrid w:linePitch="360"/>
        </w:sectPr>
      </w:pPr>
    </w:p>
    <w:p w14:paraId="510B897C" w14:textId="46494BAA" w:rsidR="002D48A9" w:rsidRPr="003C425F" w:rsidRDefault="002D48A9" w:rsidP="002D48A9">
      <w:pPr>
        <w:pStyle w:val="berschrift2"/>
      </w:pPr>
      <w:r w:rsidRPr="003C425F">
        <w:lastRenderedPageBreak/>
        <w:t>M</w:t>
      </w:r>
      <w:r>
        <w:t>1</w:t>
      </w:r>
      <w:r w:rsidR="00841D9E">
        <w:t>3</w:t>
      </w:r>
      <w:r w:rsidRPr="003C425F">
        <w:t xml:space="preserve">: </w:t>
      </w:r>
      <w:r>
        <w:t>Welche Form der Geldanlage ist gefragt?</w:t>
      </w:r>
    </w:p>
    <w:p w14:paraId="42A64B44" w14:textId="057BA04B" w:rsidR="002D48A9" w:rsidRDefault="00A06B86" w:rsidP="002D48A9">
      <w:r>
        <w:rPr>
          <w:noProof/>
        </w:rPr>
        <w:drawing>
          <wp:anchor distT="0" distB="0" distL="114300" distR="114300" simplePos="0" relativeHeight="251850756" behindDoc="0" locked="0" layoutInCell="1" allowOverlap="1" wp14:anchorId="72C11630" wp14:editId="44D9A7EF">
            <wp:simplePos x="0" y="0"/>
            <wp:positionH relativeFrom="column">
              <wp:posOffset>40189</wp:posOffset>
            </wp:positionH>
            <wp:positionV relativeFrom="paragraph">
              <wp:posOffset>365505</wp:posOffset>
            </wp:positionV>
            <wp:extent cx="609557" cy="609513"/>
            <wp:effectExtent l="0" t="0" r="0" b="0"/>
            <wp:wrapNone/>
            <wp:docPr id="213" name="Grafik 213" descr="Klemmbrett abgehakt mit einfarbiger Füll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 name="Grafik 105" descr="Klemmbrett abgehakt mit einfarbiger Füllung"/>
                    <pic:cNvPicPr>
                      <a:picLocks noChangeAspect="1"/>
                    </pic:cNvPicPr>
                  </pic:nvPicPr>
                  <pic:blipFill>
                    <a:blip r:embed="rId32">
                      <a:extLst>
                        <a:ext uri="{28A0092B-C50C-407E-A947-70E740481C1C}">
                          <a14:useLocalDpi xmlns:a14="http://schemas.microsoft.com/office/drawing/2010/main" val="0"/>
                        </a:ext>
                        <a:ext uri="{96DAC541-7B7A-43D3-8B79-37D633B846F1}">
                          <asvg:svgBlip xmlns:asvg="http://schemas.microsoft.com/office/drawing/2016/SVG/main" r:embed="rId33"/>
                        </a:ext>
                      </a:extLst>
                    </a:blip>
                    <a:stretch>
                      <a:fillRect/>
                    </a:stretch>
                  </pic:blipFill>
                  <pic:spPr>
                    <a:xfrm>
                      <a:off x="0" y="0"/>
                      <a:ext cx="609557" cy="609513"/>
                    </a:xfrm>
                    <a:prstGeom prst="rect">
                      <a:avLst/>
                    </a:prstGeom>
                  </pic:spPr>
                </pic:pic>
              </a:graphicData>
            </a:graphic>
          </wp:anchor>
        </w:drawing>
      </w:r>
      <w:r w:rsidR="002D48A9">
        <w:rPr>
          <w:noProof/>
        </w:rPr>
        <mc:AlternateContent>
          <mc:Choice Requires="wpg">
            <w:drawing>
              <wp:anchor distT="0" distB="0" distL="114300" distR="114300" simplePos="0" relativeHeight="251774980" behindDoc="0" locked="0" layoutInCell="1" allowOverlap="1" wp14:anchorId="57B52DD4" wp14:editId="31397CF5">
                <wp:simplePos x="0" y="0"/>
                <wp:positionH relativeFrom="margin">
                  <wp:posOffset>-3175</wp:posOffset>
                </wp:positionH>
                <wp:positionV relativeFrom="paragraph">
                  <wp:posOffset>274955</wp:posOffset>
                </wp:positionV>
                <wp:extent cx="4921885" cy="1221740"/>
                <wp:effectExtent l="0" t="0" r="5715" b="0"/>
                <wp:wrapTopAndBottom/>
                <wp:docPr id="150" name="Gruppieren 150"/>
                <wp:cNvGraphicFramePr/>
                <a:graphic xmlns:a="http://schemas.openxmlformats.org/drawingml/2006/main">
                  <a:graphicData uri="http://schemas.microsoft.com/office/word/2010/wordprocessingGroup">
                    <wpg:wgp>
                      <wpg:cNvGrpSpPr/>
                      <wpg:grpSpPr>
                        <a:xfrm>
                          <a:off x="0" y="0"/>
                          <a:ext cx="4921885" cy="1221740"/>
                          <a:chOff x="57149" y="314369"/>
                          <a:chExt cx="4923129" cy="1576860"/>
                        </a:xfrm>
                      </wpg:grpSpPr>
                      <wps:wsp>
                        <wps:cNvPr id="151" name="Rechteck: abgerundete Ecken 181164237"/>
                        <wps:cNvSpPr/>
                        <wps:spPr>
                          <a:xfrm>
                            <a:off x="57149" y="314369"/>
                            <a:ext cx="4923129" cy="1576860"/>
                          </a:xfrm>
                          <a:prstGeom prst="roundRect">
                            <a:avLst>
                              <a:gd name="adj" fmla="val 5914"/>
                            </a:avLst>
                          </a:prstGeom>
                          <a:solidFill>
                            <a:srgbClr val="F2F0F8"/>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53" name="Textfeld 153"/>
                        <wps:cNvSpPr txBox="1"/>
                        <wps:spPr>
                          <a:xfrm>
                            <a:off x="811954" y="431239"/>
                            <a:ext cx="4099876" cy="1404695"/>
                          </a:xfrm>
                          <a:prstGeom prst="rect">
                            <a:avLst/>
                          </a:prstGeom>
                          <a:noFill/>
                          <a:ln w="6350">
                            <a:noFill/>
                          </a:ln>
                        </wps:spPr>
                        <wps:txbx>
                          <w:txbxContent>
                            <w:p w14:paraId="0C731454" w14:textId="77777777" w:rsidR="002D48A9" w:rsidRPr="00774A7F" w:rsidRDefault="002D48A9" w:rsidP="002D48A9">
                              <w:pPr>
                                <w:pStyle w:val="berschrift3"/>
                                <w:rPr>
                                  <w:color w:val="8D82B1" w:themeColor="accent1"/>
                                  <w:sz w:val="28"/>
                                  <w:szCs w:val="28"/>
                                </w:rPr>
                              </w:pPr>
                              <w:r w:rsidRPr="00774A7F">
                                <w:rPr>
                                  <w:color w:val="8D82B1" w:themeColor="accent1"/>
                                  <w:sz w:val="28"/>
                                  <w:szCs w:val="28"/>
                                </w:rPr>
                                <w:t>Aufgabe 1: Anlagen zuordnen</w:t>
                              </w:r>
                            </w:p>
                            <w:p w14:paraId="35DF9602" w14:textId="77777777" w:rsidR="002D48A9" w:rsidRPr="00774A7F" w:rsidRDefault="002D48A9" w:rsidP="002D48A9"/>
                            <w:p w14:paraId="408A4BD9" w14:textId="148C9A74" w:rsidR="00A06B86" w:rsidRDefault="002D48A9" w:rsidP="00A06B86">
                              <w:pPr>
                                <w:pStyle w:val="KeinLeerraum"/>
                                <w:numPr>
                                  <w:ilvl w:val="0"/>
                                  <w:numId w:val="26"/>
                                </w:numPr>
                                <w:spacing w:after="120"/>
                              </w:pPr>
                              <w:r w:rsidRPr="00E132CF">
                                <w:rPr>
                                  <w:b/>
                                  <w:bCs/>
                                </w:rPr>
                                <w:t>Lies</w:t>
                              </w:r>
                              <w:r w:rsidRPr="00774A7F">
                                <w:t xml:space="preserve"> die Aussagen zur Geldanlage.</w:t>
                              </w:r>
                            </w:p>
                            <w:p w14:paraId="5D8AAD1B" w14:textId="170BF387" w:rsidR="002D48A9" w:rsidRPr="00774A7F" w:rsidRDefault="002D48A9" w:rsidP="00A06B86">
                              <w:pPr>
                                <w:pStyle w:val="KeinLeerraum"/>
                                <w:numPr>
                                  <w:ilvl w:val="0"/>
                                  <w:numId w:val="26"/>
                                </w:numPr>
                                <w:spacing w:after="120"/>
                              </w:pPr>
                              <w:r w:rsidRPr="00774A7F">
                                <w:rPr>
                                  <w:b/>
                                </w:rPr>
                                <w:t>Verbinde</w:t>
                              </w:r>
                              <w:r w:rsidRPr="00774A7F">
                                <w:t xml:space="preserve"> die passenden Begriffe </w:t>
                              </w:r>
                              <w:r>
                                <w:t xml:space="preserve">(= Anlageformen) </w:t>
                              </w:r>
                              <w:r w:rsidRPr="00774A7F">
                                <w:t>mit den Aussagen.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57B52DD4" id="Gruppieren 150" o:spid="_x0000_s1237" style="position:absolute;margin-left:-.25pt;margin-top:21.65pt;width:387.55pt;height:96.2pt;z-index:251774980;mso-position-horizontal-relative:margin;mso-position-vertical-relative:text;mso-width-relative:margin;mso-height-relative:margin" coordorigin="571,3143" coordsize="49231,157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">
                <v:roundrect id="Rechteck: abgerundete Ecken 181164237" o:spid="_x0000_s1238" style="position:absolute;left:571;top:3143;width:49231;height:15769;visibility:visible;mso-wrap-style:square;v-text-anchor:middle" arcsize="3874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" fillcolor="#f2f0f8" stroked="f" strokeweight="1pt">
                  <v:stroke joinstyle="miter"/>
                </v:roundrect>
                <v:shape id="Textfeld 153" o:spid="_x0000_s1239" type="#_x0000_t202" style="position:absolute;left:8119;top:4312;width:40999;height:140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" filled="f" stroked="f" strokeweight=".5pt">
                  <v:textbox>
                    <w:txbxContent>
                      <w:p w14:paraId="0C731454" w14:textId="77777777" w:rsidR="002D48A9" w:rsidRPr="00774A7F" w:rsidRDefault="002D48A9" w:rsidP="002D48A9">
                        <w:pPr>
                          <w:pStyle w:val="berschrift3"/>
                          <w:rPr>
                            <w:color w:val="8D82B1" w:themeColor="accent1"/>
                            <w:sz w:val="28"/>
                            <w:szCs w:val="28"/>
                          </w:rPr>
                        </w:pPr>
                        <w:r w:rsidRPr="00774A7F">
                          <w:rPr>
                            <w:color w:val="8D82B1" w:themeColor="accent1"/>
                            <w:sz w:val="28"/>
                            <w:szCs w:val="28"/>
                          </w:rPr>
                          <w:t>Aufgabe 1: Anlagen zuordnen</w:t>
                        </w:r>
                      </w:p>
                      <w:p w14:paraId="35DF9602" w14:textId="77777777" w:rsidR="002D48A9" w:rsidRPr="00774A7F" w:rsidRDefault="002D48A9" w:rsidP="002D48A9"/>
                      <w:p w14:paraId="408A4BD9" w14:textId="148C9A74" w:rsidR="00A06B86" w:rsidRDefault="002D48A9" w:rsidP="00A06B86">
                        <w:pPr>
                          <w:pStyle w:val="KeinLeerraum"/>
                          <w:numPr>
                            <w:ilvl w:val="0"/>
                            <w:numId w:val="26"/>
                          </w:numPr>
                          <w:spacing w:after="120"/>
                        </w:pPr>
                        <w:r w:rsidRPr="00E132CF">
                          <w:rPr>
                            <w:b/>
                            <w:bCs/>
                          </w:rPr>
                          <w:t>Lies</w:t>
                        </w:r>
                        <w:r w:rsidRPr="00774A7F">
                          <w:t xml:space="preserve"> die Aussagen zur Geldanlage.</w:t>
                        </w:r>
                      </w:p>
                      <w:p w14:paraId="5D8AAD1B" w14:textId="170BF387" w:rsidR="002D48A9" w:rsidRPr="00774A7F" w:rsidRDefault="002D48A9" w:rsidP="00A06B86">
                        <w:pPr>
                          <w:pStyle w:val="KeinLeerraum"/>
                          <w:numPr>
                            <w:ilvl w:val="0"/>
                            <w:numId w:val="26"/>
                          </w:numPr>
                          <w:spacing w:after="120"/>
                        </w:pPr>
                        <w:r w:rsidRPr="00774A7F">
                          <w:rPr>
                            <w:b/>
                          </w:rPr>
                          <w:t>Verbinde</w:t>
                        </w:r>
                        <w:r w:rsidRPr="00774A7F">
                          <w:t xml:space="preserve"> die passenden Begriffe </w:t>
                        </w:r>
                        <w:r>
                          <w:t xml:space="preserve">(= Anlageformen) </w:t>
                        </w:r>
                        <w:r w:rsidRPr="00774A7F">
                          <w:t>mit den Aussagen.</w:t>
                        </w:r>
                      </w:p>
                    </w:txbxContent>
                  </v:textbox>
                </v:shape>
                <w10:wrap type="topAndBottom" anchorx="margin"/>
              </v:group>
            </w:pict>
          </mc:Fallback>
        </mc:AlternateContent>
      </w:r>
    </w:p>
    <w:p w14:paraId="00A234CB" w14:textId="2ADBAA73" w:rsidR="002D48A9" w:rsidRDefault="002D48A9" w:rsidP="002D48A9"/>
    <w:p w14:paraId="4826C256" w14:textId="7C2DB45E" w:rsidR="009E75BF" w:rsidRDefault="009E75BF" w:rsidP="002D48A9"/>
    <w:p w14:paraId="006D7D6D" w14:textId="03717B12" w:rsidR="00C473AA" w:rsidRDefault="00C473AA" w:rsidP="002D48A9"/>
    <w:p w14:paraId="338B050F" w14:textId="77777777" w:rsidR="00C473AA" w:rsidRDefault="00C473AA" w:rsidP="002D48A9"/>
    <w:p w14:paraId="41949450" w14:textId="77777777" w:rsidR="00C473AA" w:rsidRDefault="00C473AA" w:rsidP="002D48A9"/>
    <w:tbl>
      <w:tblPr>
        <w:tblStyle w:val="Tabellenraster2"/>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694"/>
        <w:gridCol w:w="283"/>
        <w:gridCol w:w="2268"/>
        <w:gridCol w:w="567"/>
        <w:gridCol w:w="3244"/>
      </w:tblGrid>
      <w:tr w:rsidR="002D48A9" w:rsidRPr="00774A7F" w14:paraId="11178367" w14:textId="77777777" w:rsidTr="00A06B86">
        <w:tc>
          <w:tcPr>
            <w:tcW w:w="2694" w:type="dxa"/>
            <w:vAlign w:val="center"/>
          </w:tcPr>
          <w:p w14:paraId="69CFEEFD" w14:textId="59C29334" w:rsidR="002D48A9" w:rsidRDefault="002D48A9" w:rsidP="005D6A46">
            <w:r w:rsidRPr="00774A7F">
              <w:t xml:space="preserve">“Ich borge mein Geld </w:t>
            </w:r>
            <w:r w:rsidR="00A06B86">
              <w:t xml:space="preserve">   </w:t>
            </w:r>
            <w:r w:rsidRPr="00774A7F">
              <w:t>dem Staat</w:t>
            </w:r>
            <w:r>
              <w:t xml:space="preserve">. Das halte </w:t>
            </w:r>
            <w:r w:rsidR="00A06B86">
              <w:t xml:space="preserve">      </w:t>
            </w:r>
            <w:r>
              <w:t>ich für sicher.“</w:t>
            </w:r>
          </w:p>
          <w:p w14:paraId="6910564C" w14:textId="77777777" w:rsidR="002D48A9" w:rsidRDefault="002D48A9" w:rsidP="005D6A46"/>
          <w:p w14:paraId="32CB869D" w14:textId="77777777" w:rsidR="002D48A9" w:rsidRPr="00774A7F" w:rsidRDefault="002D48A9" w:rsidP="005D6A46"/>
        </w:tc>
        <w:tc>
          <w:tcPr>
            <w:tcW w:w="283" w:type="dxa"/>
            <w:vAlign w:val="center"/>
          </w:tcPr>
          <w:p w14:paraId="44F8092E" w14:textId="77777777" w:rsidR="002D48A9" w:rsidRPr="00774A7F" w:rsidRDefault="002D48A9" w:rsidP="005D6A46"/>
        </w:tc>
        <w:tc>
          <w:tcPr>
            <w:tcW w:w="2268" w:type="dxa"/>
            <w:vAlign w:val="center"/>
          </w:tcPr>
          <w:p w14:paraId="7A8502DF" w14:textId="77777777" w:rsidR="002D48A9" w:rsidRPr="00774A7F" w:rsidRDefault="002D48A9" w:rsidP="005D6A46">
            <w:r w:rsidRPr="00B1484B">
              <w:rPr>
                <w:noProof/>
                <w:lang w:val="en-US"/>
              </w:rPr>
              <mc:AlternateContent>
                <mc:Choice Requires="wps">
                  <w:drawing>
                    <wp:anchor distT="0" distB="0" distL="114300" distR="114300" simplePos="0" relativeHeight="251776004" behindDoc="0" locked="0" layoutInCell="1" allowOverlap="1" wp14:anchorId="4F1EFDE6" wp14:editId="72FF3F7C">
                      <wp:simplePos x="0" y="0"/>
                      <wp:positionH relativeFrom="column">
                        <wp:posOffset>-182245</wp:posOffset>
                      </wp:positionH>
                      <wp:positionV relativeFrom="paragraph">
                        <wp:posOffset>-227330</wp:posOffset>
                      </wp:positionV>
                      <wp:extent cx="190500" cy="200025"/>
                      <wp:effectExtent l="0" t="0" r="19050" b="28575"/>
                      <wp:wrapNone/>
                      <wp:docPr id="154" name="Ellipse 670"/>
                      <wp:cNvGraphicFramePr/>
                      <a:graphic xmlns:a="http://schemas.openxmlformats.org/drawingml/2006/main">
                        <a:graphicData uri="http://schemas.microsoft.com/office/word/2010/wordprocessingShape">
                          <wps:wsp>
                            <wps:cNvSpPr/>
                            <wps:spPr>
                              <a:xfrm>
                                <a:off x="0" y="0"/>
                                <a:ext cx="190500" cy="200025"/>
                              </a:xfrm>
                              <a:prstGeom prst="ellipse">
                                <a:avLst/>
                              </a:prstGeom>
                              <a:solidFill>
                                <a:srgbClr val="8D82B1"/>
                              </a:solidFill>
                              <a:ln w="12700" cap="flat" cmpd="sng" algn="ctr">
                                <a:solidFill>
                                  <a:srgbClr val="8D82B1">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3F8E870E" id="Ellipse 670" o:spid="_x0000_s1026" style="position:absolute;margin-left:-14.35pt;margin-top:-17.9pt;width:15pt;height:15.75pt;z-index:2517760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" fillcolor="#8d82b1" strokecolor="#665e81" strokeweight="1pt">
                      <v:stroke joinstyle="miter"/>
                    </v:oval>
                  </w:pict>
                </mc:Fallback>
              </mc:AlternateContent>
            </w:r>
          </w:p>
        </w:tc>
        <w:tc>
          <w:tcPr>
            <w:tcW w:w="567" w:type="dxa"/>
            <w:vAlign w:val="center"/>
          </w:tcPr>
          <w:p w14:paraId="5BCC2B0F" w14:textId="77777777" w:rsidR="002D48A9" w:rsidRPr="00774A7F" w:rsidRDefault="002D48A9" w:rsidP="005D6A46">
            <w:r w:rsidRPr="00B1484B">
              <w:rPr>
                <w:noProof/>
                <w:lang w:val="en-US"/>
              </w:rPr>
              <mc:AlternateContent>
                <mc:Choice Requires="wps">
                  <w:drawing>
                    <wp:anchor distT="0" distB="0" distL="114300" distR="114300" simplePos="0" relativeHeight="251777028" behindDoc="0" locked="0" layoutInCell="1" allowOverlap="1" wp14:anchorId="45337D92" wp14:editId="636517E3">
                      <wp:simplePos x="0" y="0"/>
                      <wp:positionH relativeFrom="column">
                        <wp:posOffset>-3810</wp:posOffset>
                      </wp:positionH>
                      <wp:positionV relativeFrom="paragraph">
                        <wp:posOffset>7620</wp:posOffset>
                      </wp:positionV>
                      <wp:extent cx="190500" cy="200025"/>
                      <wp:effectExtent l="0" t="0" r="19050" b="28575"/>
                      <wp:wrapNone/>
                      <wp:docPr id="155" name="Ellipse 671"/>
                      <wp:cNvGraphicFramePr/>
                      <a:graphic xmlns:a="http://schemas.openxmlformats.org/drawingml/2006/main">
                        <a:graphicData uri="http://schemas.microsoft.com/office/word/2010/wordprocessingShape">
                          <wps:wsp>
                            <wps:cNvSpPr/>
                            <wps:spPr>
                              <a:xfrm>
                                <a:off x="0" y="0"/>
                                <a:ext cx="190500" cy="200025"/>
                              </a:xfrm>
                              <a:prstGeom prst="ellipse">
                                <a:avLst/>
                              </a:prstGeom>
                              <a:solidFill>
                                <a:srgbClr val="8D82B1"/>
                              </a:solidFill>
                              <a:ln w="12700" cap="flat" cmpd="sng" algn="ctr">
                                <a:solidFill>
                                  <a:srgbClr val="8D82B1">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06F96FEF" id="Ellipse 671" o:spid="_x0000_s1026" style="position:absolute;margin-left:-.3pt;margin-top:.6pt;width:15pt;height:15.75pt;z-index:25177702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" fillcolor="#8d82b1" strokecolor="#665e81" strokeweight="1pt">
                      <v:stroke joinstyle="miter"/>
                    </v:oval>
                  </w:pict>
                </mc:Fallback>
              </mc:AlternateContent>
            </w:r>
          </w:p>
        </w:tc>
        <w:tc>
          <w:tcPr>
            <w:tcW w:w="3244" w:type="dxa"/>
            <w:vAlign w:val="center"/>
          </w:tcPr>
          <w:p w14:paraId="429CB6A4" w14:textId="77777777" w:rsidR="002D48A9" w:rsidRPr="00B1484B" w:rsidRDefault="002D48A9" w:rsidP="005D6A46">
            <w:pPr>
              <w:spacing w:before="240" w:after="240"/>
              <w:rPr>
                <w:lang w:val="en-AU"/>
              </w:rPr>
            </w:pPr>
            <w:proofErr w:type="spellStart"/>
            <w:r>
              <w:rPr>
                <w:lang w:val="en-AU"/>
              </w:rPr>
              <w:t>Lebensversicherung</w:t>
            </w:r>
            <w:proofErr w:type="spellEnd"/>
          </w:p>
        </w:tc>
      </w:tr>
      <w:tr w:rsidR="002D48A9" w:rsidRPr="00774A7F" w14:paraId="3821183E" w14:textId="77777777" w:rsidTr="00A06B86">
        <w:tc>
          <w:tcPr>
            <w:tcW w:w="2694" w:type="dxa"/>
            <w:vAlign w:val="center"/>
          </w:tcPr>
          <w:p w14:paraId="4E18C761" w14:textId="6C81C7B9" w:rsidR="002D48A9" w:rsidRDefault="002D48A9" w:rsidP="005D6A46">
            <w:r w:rsidRPr="00774A7F">
              <w:t xml:space="preserve">“Ich kenne sehr gute Unternehmen. Da will </w:t>
            </w:r>
            <w:r w:rsidR="00A06B86">
              <w:t xml:space="preserve">     </w:t>
            </w:r>
            <w:r w:rsidRPr="00774A7F">
              <w:t xml:space="preserve">ich mich beteiligen. </w:t>
            </w:r>
          </w:p>
          <w:p w14:paraId="27A5C096" w14:textId="77777777" w:rsidR="002D48A9" w:rsidRDefault="002D48A9" w:rsidP="005D6A46"/>
          <w:p w14:paraId="1CDA06FF" w14:textId="77777777" w:rsidR="002D48A9" w:rsidRPr="00774A7F" w:rsidRDefault="002D48A9" w:rsidP="005D6A46"/>
        </w:tc>
        <w:tc>
          <w:tcPr>
            <w:tcW w:w="283" w:type="dxa"/>
            <w:vAlign w:val="center"/>
          </w:tcPr>
          <w:p w14:paraId="734B2991" w14:textId="77777777" w:rsidR="002D48A9" w:rsidRPr="00B1484B" w:rsidRDefault="002D48A9" w:rsidP="005D6A46">
            <w:r w:rsidRPr="00B1484B">
              <w:rPr>
                <w:noProof/>
                <w:lang w:val="en-US"/>
              </w:rPr>
              <mc:AlternateContent>
                <mc:Choice Requires="wps">
                  <w:drawing>
                    <wp:anchor distT="0" distB="0" distL="114300" distR="114300" simplePos="0" relativeHeight="251778052" behindDoc="0" locked="0" layoutInCell="1" allowOverlap="1" wp14:anchorId="3852551A" wp14:editId="4997A707">
                      <wp:simplePos x="0" y="0"/>
                      <wp:positionH relativeFrom="column">
                        <wp:posOffset>-1270</wp:posOffset>
                      </wp:positionH>
                      <wp:positionV relativeFrom="paragraph">
                        <wp:posOffset>-129540</wp:posOffset>
                      </wp:positionV>
                      <wp:extent cx="190500" cy="200025"/>
                      <wp:effectExtent l="0" t="0" r="19050" b="28575"/>
                      <wp:wrapNone/>
                      <wp:docPr id="160" name="Ellipse 672"/>
                      <wp:cNvGraphicFramePr/>
                      <a:graphic xmlns:a="http://schemas.openxmlformats.org/drawingml/2006/main">
                        <a:graphicData uri="http://schemas.microsoft.com/office/word/2010/wordprocessingShape">
                          <wps:wsp>
                            <wps:cNvSpPr/>
                            <wps:spPr>
                              <a:xfrm>
                                <a:off x="0" y="0"/>
                                <a:ext cx="190500" cy="200025"/>
                              </a:xfrm>
                              <a:prstGeom prst="ellipse">
                                <a:avLst/>
                              </a:prstGeom>
                              <a:solidFill>
                                <a:srgbClr val="8D82B1"/>
                              </a:solidFill>
                              <a:ln w="12700" cap="flat" cmpd="sng" algn="ctr">
                                <a:solidFill>
                                  <a:srgbClr val="8D82B1">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0139E459" id="Ellipse 672" o:spid="_x0000_s1026" style="position:absolute;margin-left:-.1pt;margin-top:-10.2pt;width:15pt;height:15.75pt;z-index:2517780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" fillcolor="#8d82b1" strokecolor="#665e81" strokeweight="1pt">
                      <v:stroke joinstyle="miter"/>
                    </v:oval>
                  </w:pict>
                </mc:Fallback>
              </mc:AlternateContent>
            </w:r>
          </w:p>
        </w:tc>
        <w:tc>
          <w:tcPr>
            <w:tcW w:w="2268" w:type="dxa"/>
            <w:vAlign w:val="center"/>
          </w:tcPr>
          <w:p w14:paraId="2586A413" w14:textId="77777777" w:rsidR="002D48A9" w:rsidRPr="00B1484B" w:rsidRDefault="002D48A9" w:rsidP="005D6A46"/>
        </w:tc>
        <w:tc>
          <w:tcPr>
            <w:tcW w:w="567" w:type="dxa"/>
            <w:vAlign w:val="center"/>
          </w:tcPr>
          <w:p w14:paraId="3951453E" w14:textId="77777777" w:rsidR="002D48A9" w:rsidRPr="00B1484B" w:rsidRDefault="002D48A9" w:rsidP="005D6A46">
            <w:r w:rsidRPr="00B1484B">
              <w:rPr>
                <w:noProof/>
                <w:lang w:val="en-US"/>
              </w:rPr>
              <mc:AlternateContent>
                <mc:Choice Requires="wps">
                  <w:drawing>
                    <wp:anchor distT="0" distB="0" distL="114300" distR="114300" simplePos="0" relativeHeight="251785220" behindDoc="0" locked="0" layoutInCell="1" allowOverlap="1" wp14:anchorId="59EF968D" wp14:editId="576F8559">
                      <wp:simplePos x="0" y="0"/>
                      <wp:positionH relativeFrom="column">
                        <wp:posOffset>635</wp:posOffset>
                      </wp:positionH>
                      <wp:positionV relativeFrom="paragraph">
                        <wp:posOffset>7620</wp:posOffset>
                      </wp:positionV>
                      <wp:extent cx="190500" cy="200025"/>
                      <wp:effectExtent l="0" t="0" r="19050" b="28575"/>
                      <wp:wrapNone/>
                      <wp:docPr id="161" name="Ellipse 680"/>
                      <wp:cNvGraphicFramePr/>
                      <a:graphic xmlns:a="http://schemas.openxmlformats.org/drawingml/2006/main">
                        <a:graphicData uri="http://schemas.microsoft.com/office/word/2010/wordprocessingShape">
                          <wps:wsp>
                            <wps:cNvSpPr/>
                            <wps:spPr>
                              <a:xfrm>
                                <a:off x="0" y="0"/>
                                <a:ext cx="190500" cy="200025"/>
                              </a:xfrm>
                              <a:prstGeom prst="ellipse">
                                <a:avLst/>
                              </a:prstGeom>
                              <a:solidFill>
                                <a:srgbClr val="8D82B1"/>
                              </a:solidFill>
                              <a:ln w="12700" cap="flat" cmpd="sng" algn="ctr">
                                <a:solidFill>
                                  <a:srgbClr val="8D82B1">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2F6F51CF" id="Ellipse 680" o:spid="_x0000_s1026" style="position:absolute;margin-left:.05pt;margin-top:.6pt;width:15pt;height:15.75pt;z-index:25178522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" fillcolor="#8d82b1" strokecolor="#665e81" strokeweight="1pt">
                      <v:stroke joinstyle="miter"/>
                    </v:oval>
                  </w:pict>
                </mc:Fallback>
              </mc:AlternateContent>
            </w:r>
          </w:p>
        </w:tc>
        <w:tc>
          <w:tcPr>
            <w:tcW w:w="3244" w:type="dxa"/>
            <w:vAlign w:val="center"/>
          </w:tcPr>
          <w:p w14:paraId="7DDA3B47" w14:textId="77777777" w:rsidR="002D48A9" w:rsidRPr="00B1484B" w:rsidRDefault="002D48A9" w:rsidP="005D6A46">
            <w:pPr>
              <w:spacing w:before="240" w:after="240"/>
              <w:rPr>
                <w:lang w:val="en-AU"/>
              </w:rPr>
            </w:pPr>
            <w:proofErr w:type="spellStart"/>
            <w:r>
              <w:rPr>
                <w:lang w:val="en-AU"/>
              </w:rPr>
              <w:t>Bausparen</w:t>
            </w:r>
            <w:proofErr w:type="spellEnd"/>
          </w:p>
        </w:tc>
      </w:tr>
      <w:tr w:rsidR="002D48A9" w:rsidRPr="00774A7F" w14:paraId="12FC6192" w14:textId="77777777" w:rsidTr="00A06B86">
        <w:tc>
          <w:tcPr>
            <w:tcW w:w="2694" w:type="dxa"/>
            <w:vAlign w:val="center"/>
          </w:tcPr>
          <w:p w14:paraId="68ABC954" w14:textId="189610AE" w:rsidR="002D48A9" w:rsidRDefault="002D48A9" w:rsidP="005D6A46">
            <w:r w:rsidRPr="00774A7F">
              <w:t xml:space="preserve">Ich möchte mein Geld schnell abheben können. </w:t>
            </w:r>
            <w:r>
              <w:t xml:space="preserve"> </w:t>
            </w:r>
            <w:r w:rsidRPr="00774A7F">
              <w:t xml:space="preserve">Die Zinsen sind mir </w:t>
            </w:r>
            <w:proofErr w:type="gramStart"/>
            <w:r w:rsidRPr="00774A7F">
              <w:t xml:space="preserve">nicht </w:t>
            </w:r>
            <w:r w:rsidR="00A06B86">
              <w:t xml:space="preserve"> </w:t>
            </w:r>
            <w:r w:rsidRPr="00774A7F">
              <w:t>so</w:t>
            </w:r>
            <w:proofErr w:type="gramEnd"/>
            <w:r w:rsidRPr="00774A7F">
              <w:t xml:space="preserve"> wichtig. </w:t>
            </w:r>
          </w:p>
          <w:p w14:paraId="21578E4F" w14:textId="77777777" w:rsidR="002D48A9" w:rsidRDefault="002D48A9" w:rsidP="005D6A46"/>
          <w:p w14:paraId="36FB2AAA" w14:textId="77777777" w:rsidR="002D48A9" w:rsidRPr="00774A7F" w:rsidRDefault="002D48A9" w:rsidP="005D6A46"/>
        </w:tc>
        <w:tc>
          <w:tcPr>
            <w:tcW w:w="283" w:type="dxa"/>
            <w:vAlign w:val="center"/>
          </w:tcPr>
          <w:p w14:paraId="5CA09DEA" w14:textId="77777777" w:rsidR="002D48A9" w:rsidRPr="00B1484B" w:rsidRDefault="002D48A9" w:rsidP="005D6A46">
            <w:r w:rsidRPr="00B1484B">
              <w:rPr>
                <w:noProof/>
                <w:lang w:val="en-US"/>
              </w:rPr>
              <mc:AlternateContent>
                <mc:Choice Requires="wps">
                  <w:drawing>
                    <wp:anchor distT="0" distB="0" distL="114300" distR="114300" simplePos="0" relativeHeight="251781124" behindDoc="0" locked="0" layoutInCell="1" allowOverlap="1" wp14:anchorId="6C5B9746" wp14:editId="10C74082">
                      <wp:simplePos x="0" y="0"/>
                      <wp:positionH relativeFrom="column">
                        <wp:posOffset>-1270</wp:posOffset>
                      </wp:positionH>
                      <wp:positionV relativeFrom="paragraph">
                        <wp:posOffset>-146050</wp:posOffset>
                      </wp:positionV>
                      <wp:extent cx="190500" cy="200025"/>
                      <wp:effectExtent l="0" t="0" r="19050" b="28575"/>
                      <wp:wrapNone/>
                      <wp:docPr id="162" name="Ellipse 675"/>
                      <wp:cNvGraphicFramePr/>
                      <a:graphic xmlns:a="http://schemas.openxmlformats.org/drawingml/2006/main">
                        <a:graphicData uri="http://schemas.microsoft.com/office/word/2010/wordprocessingShape">
                          <wps:wsp>
                            <wps:cNvSpPr/>
                            <wps:spPr>
                              <a:xfrm>
                                <a:off x="0" y="0"/>
                                <a:ext cx="190500" cy="200025"/>
                              </a:xfrm>
                              <a:prstGeom prst="ellipse">
                                <a:avLst/>
                              </a:prstGeom>
                              <a:solidFill>
                                <a:srgbClr val="8D82B1"/>
                              </a:solidFill>
                              <a:ln w="12700" cap="flat" cmpd="sng" algn="ctr">
                                <a:solidFill>
                                  <a:srgbClr val="8D82B1">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15CEC5F9" id="Ellipse 675" o:spid="_x0000_s1026" style="position:absolute;margin-left:-.1pt;margin-top:-11.5pt;width:15pt;height:15.75pt;z-index:2517811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" fillcolor="#8d82b1" strokecolor="#665e81" strokeweight="1pt">
                      <v:stroke joinstyle="miter"/>
                    </v:oval>
                  </w:pict>
                </mc:Fallback>
              </mc:AlternateContent>
            </w:r>
          </w:p>
        </w:tc>
        <w:tc>
          <w:tcPr>
            <w:tcW w:w="2268" w:type="dxa"/>
            <w:vAlign w:val="center"/>
          </w:tcPr>
          <w:p w14:paraId="18D6F1E7" w14:textId="77777777" w:rsidR="002D48A9" w:rsidRPr="00B1484B" w:rsidRDefault="002D48A9" w:rsidP="005D6A46"/>
        </w:tc>
        <w:tc>
          <w:tcPr>
            <w:tcW w:w="567" w:type="dxa"/>
            <w:vAlign w:val="center"/>
          </w:tcPr>
          <w:p w14:paraId="090AE0DF" w14:textId="77777777" w:rsidR="002D48A9" w:rsidRPr="00B1484B" w:rsidRDefault="002D48A9" w:rsidP="005D6A46">
            <w:r w:rsidRPr="00B1484B">
              <w:rPr>
                <w:noProof/>
                <w:lang w:val="en-US"/>
              </w:rPr>
              <mc:AlternateContent>
                <mc:Choice Requires="wps">
                  <w:drawing>
                    <wp:anchor distT="0" distB="0" distL="114300" distR="114300" simplePos="0" relativeHeight="251782148" behindDoc="0" locked="0" layoutInCell="1" allowOverlap="1" wp14:anchorId="47027A3E" wp14:editId="45186D25">
                      <wp:simplePos x="0" y="0"/>
                      <wp:positionH relativeFrom="column">
                        <wp:posOffset>635</wp:posOffset>
                      </wp:positionH>
                      <wp:positionV relativeFrom="paragraph">
                        <wp:posOffset>93345</wp:posOffset>
                      </wp:positionV>
                      <wp:extent cx="190500" cy="200025"/>
                      <wp:effectExtent l="0" t="0" r="19050" b="28575"/>
                      <wp:wrapNone/>
                      <wp:docPr id="163" name="Ellipse 676"/>
                      <wp:cNvGraphicFramePr/>
                      <a:graphic xmlns:a="http://schemas.openxmlformats.org/drawingml/2006/main">
                        <a:graphicData uri="http://schemas.microsoft.com/office/word/2010/wordprocessingShape">
                          <wps:wsp>
                            <wps:cNvSpPr/>
                            <wps:spPr>
                              <a:xfrm>
                                <a:off x="0" y="0"/>
                                <a:ext cx="190500" cy="200025"/>
                              </a:xfrm>
                              <a:prstGeom prst="ellipse">
                                <a:avLst/>
                              </a:prstGeom>
                              <a:solidFill>
                                <a:srgbClr val="8D82B1"/>
                              </a:solidFill>
                              <a:ln w="12700" cap="flat" cmpd="sng" algn="ctr">
                                <a:solidFill>
                                  <a:srgbClr val="8D82B1">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162C8C56" id="Ellipse 676" o:spid="_x0000_s1026" style="position:absolute;margin-left:.05pt;margin-top:7.35pt;width:15pt;height:15.75pt;z-index:2517821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" fillcolor="#8d82b1" strokecolor="#665e81" strokeweight="1pt">
                      <v:stroke joinstyle="miter"/>
                    </v:oval>
                  </w:pict>
                </mc:Fallback>
              </mc:AlternateContent>
            </w:r>
          </w:p>
        </w:tc>
        <w:tc>
          <w:tcPr>
            <w:tcW w:w="3244" w:type="dxa"/>
            <w:vAlign w:val="center"/>
          </w:tcPr>
          <w:p w14:paraId="0161761A" w14:textId="77777777" w:rsidR="002D48A9" w:rsidRPr="00B1484B" w:rsidRDefault="002D48A9" w:rsidP="005D6A46">
            <w:pPr>
              <w:spacing w:before="240" w:after="240"/>
              <w:rPr>
                <w:lang w:val="en-AU"/>
              </w:rPr>
            </w:pPr>
            <w:proofErr w:type="spellStart"/>
            <w:r>
              <w:rPr>
                <w:lang w:val="en-AU"/>
              </w:rPr>
              <w:t>Aktien</w:t>
            </w:r>
            <w:proofErr w:type="spellEnd"/>
          </w:p>
        </w:tc>
      </w:tr>
      <w:tr w:rsidR="002D48A9" w:rsidRPr="00774A7F" w14:paraId="20ED33A1" w14:textId="77777777" w:rsidTr="00A06B86">
        <w:tc>
          <w:tcPr>
            <w:tcW w:w="2694" w:type="dxa"/>
            <w:vAlign w:val="center"/>
          </w:tcPr>
          <w:p w14:paraId="7737D243" w14:textId="77777777" w:rsidR="002D48A9" w:rsidRDefault="002D48A9" w:rsidP="005D6A46">
            <w:r w:rsidRPr="00774A7F">
              <w:t>Auch wenn ich einen Unfall habe, will ich, dass meine Kinder genug Geld haben.</w:t>
            </w:r>
          </w:p>
          <w:p w14:paraId="338A50D6" w14:textId="77777777" w:rsidR="002D48A9" w:rsidRDefault="002D48A9" w:rsidP="005D6A46"/>
          <w:p w14:paraId="5C4BE09B" w14:textId="77777777" w:rsidR="002D48A9" w:rsidRPr="00774A7F" w:rsidRDefault="002D48A9" w:rsidP="005D6A46"/>
        </w:tc>
        <w:tc>
          <w:tcPr>
            <w:tcW w:w="283" w:type="dxa"/>
            <w:vAlign w:val="center"/>
          </w:tcPr>
          <w:p w14:paraId="65F4835B" w14:textId="77777777" w:rsidR="002D48A9" w:rsidRPr="00B1484B" w:rsidRDefault="002D48A9" w:rsidP="005D6A46">
            <w:r w:rsidRPr="00B1484B">
              <w:rPr>
                <w:noProof/>
                <w:lang w:val="en-US"/>
              </w:rPr>
              <mc:AlternateContent>
                <mc:Choice Requires="wps">
                  <w:drawing>
                    <wp:anchor distT="0" distB="0" distL="114300" distR="114300" simplePos="0" relativeHeight="251780100" behindDoc="0" locked="0" layoutInCell="1" allowOverlap="1" wp14:anchorId="55200F5D" wp14:editId="49FA4457">
                      <wp:simplePos x="0" y="0"/>
                      <wp:positionH relativeFrom="column">
                        <wp:posOffset>-1270</wp:posOffset>
                      </wp:positionH>
                      <wp:positionV relativeFrom="paragraph">
                        <wp:posOffset>-194310</wp:posOffset>
                      </wp:positionV>
                      <wp:extent cx="190500" cy="200025"/>
                      <wp:effectExtent l="0" t="0" r="19050" b="28575"/>
                      <wp:wrapNone/>
                      <wp:docPr id="164" name="Ellipse 674"/>
                      <wp:cNvGraphicFramePr/>
                      <a:graphic xmlns:a="http://schemas.openxmlformats.org/drawingml/2006/main">
                        <a:graphicData uri="http://schemas.microsoft.com/office/word/2010/wordprocessingShape">
                          <wps:wsp>
                            <wps:cNvSpPr/>
                            <wps:spPr>
                              <a:xfrm>
                                <a:off x="0" y="0"/>
                                <a:ext cx="190500" cy="200025"/>
                              </a:xfrm>
                              <a:prstGeom prst="ellipse">
                                <a:avLst/>
                              </a:prstGeom>
                              <a:solidFill>
                                <a:srgbClr val="8D82B1"/>
                              </a:solidFill>
                              <a:ln w="12700" cap="flat" cmpd="sng" algn="ctr">
                                <a:solidFill>
                                  <a:srgbClr val="8D82B1">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2916E61F" id="Ellipse 674" o:spid="_x0000_s1026" style="position:absolute;margin-left:-.1pt;margin-top:-15.3pt;width:15pt;height:15.75pt;z-index:2517801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" fillcolor="#8d82b1" strokecolor="#665e81" strokeweight="1pt">
                      <v:stroke joinstyle="miter"/>
                    </v:oval>
                  </w:pict>
                </mc:Fallback>
              </mc:AlternateContent>
            </w:r>
          </w:p>
        </w:tc>
        <w:tc>
          <w:tcPr>
            <w:tcW w:w="2268" w:type="dxa"/>
            <w:vAlign w:val="center"/>
          </w:tcPr>
          <w:p w14:paraId="70602D39" w14:textId="77777777" w:rsidR="002D48A9" w:rsidRPr="00B1484B" w:rsidRDefault="002D48A9" w:rsidP="005D6A46"/>
        </w:tc>
        <w:tc>
          <w:tcPr>
            <w:tcW w:w="567" w:type="dxa"/>
            <w:vAlign w:val="center"/>
          </w:tcPr>
          <w:p w14:paraId="34B3C484" w14:textId="77777777" w:rsidR="002D48A9" w:rsidRPr="00B1484B" w:rsidRDefault="002D48A9" w:rsidP="005D6A46">
            <w:r w:rsidRPr="00B1484B">
              <w:rPr>
                <w:noProof/>
                <w:lang w:val="en-US"/>
              </w:rPr>
              <mc:AlternateContent>
                <mc:Choice Requires="wps">
                  <w:drawing>
                    <wp:anchor distT="0" distB="0" distL="114300" distR="114300" simplePos="0" relativeHeight="251784196" behindDoc="0" locked="0" layoutInCell="1" allowOverlap="1" wp14:anchorId="211CAA7A" wp14:editId="63C4E13C">
                      <wp:simplePos x="0" y="0"/>
                      <wp:positionH relativeFrom="column">
                        <wp:posOffset>635</wp:posOffset>
                      </wp:positionH>
                      <wp:positionV relativeFrom="paragraph">
                        <wp:posOffset>93345</wp:posOffset>
                      </wp:positionV>
                      <wp:extent cx="190500" cy="200025"/>
                      <wp:effectExtent l="0" t="0" r="19050" b="28575"/>
                      <wp:wrapNone/>
                      <wp:docPr id="165" name="Ellipse 679"/>
                      <wp:cNvGraphicFramePr/>
                      <a:graphic xmlns:a="http://schemas.openxmlformats.org/drawingml/2006/main">
                        <a:graphicData uri="http://schemas.microsoft.com/office/word/2010/wordprocessingShape">
                          <wps:wsp>
                            <wps:cNvSpPr/>
                            <wps:spPr>
                              <a:xfrm>
                                <a:off x="0" y="0"/>
                                <a:ext cx="190500" cy="200025"/>
                              </a:xfrm>
                              <a:prstGeom prst="ellipse">
                                <a:avLst/>
                              </a:prstGeom>
                              <a:solidFill>
                                <a:srgbClr val="8D82B1"/>
                              </a:solidFill>
                              <a:ln w="12700" cap="flat" cmpd="sng" algn="ctr">
                                <a:solidFill>
                                  <a:srgbClr val="8D82B1">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1B788617" id="Ellipse 679" o:spid="_x0000_s1026" style="position:absolute;margin-left:.05pt;margin-top:7.35pt;width:15pt;height:15.75pt;z-index:2517841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" fillcolor="#8d82b1" strokecolor="#665e81" strokeweight="1pt">
                      <v:stroke joinstyle="miter"/>
                    </v:oval>
                  </w:pict>
                </mc:Fallback>
              </mc:AlternateContent>
            </w:r>
          </w:p>
        </w:tc>
        <w:tc>
          <w:tcPr>
            <w:tcW w:w="3244" w:type="dxa"/>
            <w:vAlign w:val="center"/>
          </w:tcPr>
          <w:p w14:paraId="6F86C980" w14:textId="77777777" w:rsidR="002D48A9" w:rsidRPr="00B1484B" w:rsidRDefault="002D48A9" w:rsidP="005D6A46">
            <w:pPr>
              <w:spacing w:before="240" w:after="240"/>
              <w:rPr>
                <w:lang w:val="en-AU"/>
              </w:rPr>
            </w:pPr>
            <w:proofErr w:type="spellStart"/>
            <w:r>
              <w:rPr>
                <w:lang w:val="en-AU"/>
              </w:rPr>
              <w:t>Sparbuch</w:t>
            </w:r>
            <w:proofErr w:type="spellEnd"/>
          </w:p>
        </w:tc>
      </w:tr>
      <w:tr w:rsidR="002D48A9" w:rsidRPr="00774A7F" w14:paraId="6D81845F" w14:textId="77777777" w:rsidTr="00A06B86">
        <w:tc>
          <w:tcPr>
            <w:tcW w:w="2694" w:type="dxa"/>
            <w:vAlign w:val="center"/>
          </w:tcPr>
          <w:p w14:paraId="46E27257" w14:textId="19754534" w:rsidR="002D48A9" w:rsidRPr="00774A7F" w:rsidRDefault="002D48A9" w:rsidP="005D6A46">
            <w:r w:rsidRPr="00774A7F">
              <w:t>Ich möchte später einen Kredit</w:t>
            </w:r>
            <w:r>
              <w:t>, um die Wohnung umzubauen.</w:t>
            </w:r>
          </w:p>
        </w:tc>
        <w:tc>
          <w:tcPr>
            <w:tcW w:w="283" w:type="dxa"/>
            <w:vAlign w:val="center"/>
          </w:tcPr>
          <w:p w14:paraId="78495F0D" w14:textId="77777777" w:rsidR="002D48A9" w:rsidRPr="00B1484B" w:rsidRDefault="002D48A9" w:rsidP="005D6A46">
            <w:r w:rsidRPr="00B1484B">
              <w:rPr>
                <w:noProof/>
                <w:lang w:val="en-US"/>
              </w:rPr>
              <mc:AlternateContent>
                <mc:Choice Requires="wps">
                  <w:drawing>
                    <wp:anchor distT="0" distB="0" distL="114300" distR="114300" simplePos="0" relativeHeight="251779076" behindDoc="0" locked="0" layoutInCell="1" allowOverlap="1" wp14:anchorId="1301AF9D" wp14:editId="42BAD454">
                      <wp:simplePos x="0" y="0"/>
                      <wp:positionH relativeFrom="column">
                        <wp:posOffset>-1905</wp:posOffset>
                      </wp:positionH>
                      <wp:positionV relativeFrom="paragraph">
                        <wp:posOffset>4445</wp:posOffset>
                      </wp:positionV>
                      <wp:extent cx="190500" cy="200025"/>
                      <wp:effectExtent l="0" t="0" r="19050" b="28575"/>
                      <wp:wrapNone/>
                      <wp:docPr id="673" name="Ellipse 673"/>
                      <wp:cNvGraphicFramePr/>
                      <a:graphic xmlns:a="http://schemas.openxmlformats.org/drawingml/2006/main">
                        <a:graphicData uri="http://schemas.microsoft.com/office/word/2010/wordprocessingShape">
                          <wps:wsp>
                            <wps:cNvSpPr/>
                            <wps:spPr>
                              <a:xfrm>
                                <a:off x="0" y="0"/>
                                <a:ext cx="190500" cy="200025"/>
                              </a:xfrm>
                              <a:prstGeom prst="ellipse">
                                <a:avLst/>
                              </a:prstGeom>
                              <a:solidFill>
                                <a:srgbClr val="8D82B1"/>
                              </a:solidFill>
                              <a:ln w="12700" cap="flat" cmpd="sng" algn="ctr">
                                <a:solidFill>
                                  <a:srgbClr val="8D82B1">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4F82FB4D" id="Ellipse 673" o:spid="_x0000_s1026" style="position:absolute;margin-left:-.15pt;margin-top:.35pt;width:15pt;height:15.75pt;z-index:25177907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" fillcolor="#8d82b1" strokecolor="#665e81" strokeweight="1pt">
                      <v:stroke joinstyle="miter"/>
                    </v:oval>
                  </w:pict>
                </mc:Fallback>
              </mc:AlternateContent>
            </w:r>
          </w:p>
        </w:tc>
        <w:tc>
          <w:tcPr>
            <w:tcW w:w="2268" w:type="dxa"/>
            <w:vAlign w:val="center"/>
          </w:tcPr>
          <w:p w14:paraId="31D061B2" w14:textId="77777777" w:rsidR="002D48A9" w:rsidRPr="00B1484B" w:rsidRDefault="002D48A9" w:rsidP="005D6A46"/>
        </w:tc>
        <w:tc>
          <w:tcPr>
            <w:tcW w:w="567" w:type="dxa"/>
            <w:vAlign w:val="center"/>
          </w:tcPr>
          <w:p w14:paraId="2240B9C4" w14:textId="77777777" w:rsidR="002D48A9" w:rsidRPr="00B1484B" w:rsidRDefault="002D48A9" w:rsidP="005D6A46">
            <w:r w:rsidRPr="00B1484B">
              <w:rPr>
                <w:noProof/>
                <w:lang w:val="en-US"/>
              </w:rPr>
              <mc:AlternateContent>
                <mc:Choice Requires="wps">
                  <w:drawing>
                    <wp:anchor distT="0" distB="0" distL="114300" distR="114300" simplePos="0" relativeHeight="251783172" behindDoc="0" locked="0" layoutInCell="1" allowOverlap="1" wp14:anchorId="1470807F" wp14:editId="3AFE43C8">
                      <wp:simplePos x="0" y="0"/>
                      <wp:positionH relativeFrom="column">
                        <wp:posOffset>635</wp:posOffset>
                      </wp:positionH>
                      <wp:positionV relativeFrom="paragraph">
                        <wp:posOffset>4445</wp:posOffset>
                      </wp:positionV>
                      <wp:extent cx="190500" cy="200025"/>
                      <wp:effectExtent l="0" t="0" r="19050" b="28575"/>
                      <wp:wrapNone/>
                      <wp:docPr id="678" name="Ellipse 678"/>
                      <wp:cNvGraphicFramePr/>
                      <a:graphic xmlns:a="http://schemas.openxmlformats.org/drawingml/2006/main">
                        <a:graphicData uri="http://schemas.microsoft.com/office/word/2010/wordprocessingShape">
                          <wps:wsp>
                            <wps:cNvSpPr/>
                            <wps:spPr>
                              <a:xfrm>
                                <a:off x="0" y="0"/>
                                <a:ext cx="190500" cy="200025"/>
                              </a:xfrm>
                              <a:prstGeom prst="ellipse">
                                <a:avLst/>
                              </a:prstGeom>
                              <a:solidFill>
                                <a:srgbClr val="8D82B1"/>
                              </a:solidFill>
                              <a:ln w="12700" cap="flat" cmpd="sng" algn="ctr">
                                <a:solidFill>
                                  <a:srgbClr val="8D82B1">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5A1CEA00" id="Ellipse 678" o:spid="_x0000_s1026" style="position:absolute;margin-left:.05pt;margin-top:.35pt;width:15pt;height:15.75pt;z-index:25178317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" fillcolor="#8d82b1" strokecolor="#665e81" strokeweight="1pt">
                      <v:stroke joinstyle="miter"/>
                    </v:oval>
                  </w:pict>
                </mc:Fallback>
              </mc:AlternateContent>
            </w:r>
          </w:p>
        </w:tc>
        <w:tc>
          <w:tcPr>
            <w:tcW w:w="3244" w:type="dxa"/>
            <w:vAlign w:val="center"/>
          </w:tcPr>
          <w:p w14:paraId="28234E59" w14:textId="77777777" w:rsidR="002D48A9" w:rsidRPr="00B1484B" w:rsidRDefault="002D48A9" w:rsidP="005D6A46">
            <w:pPr>
              <w:spacing w:before="240" w:after="240"/>
              <w:rPr>
                <w:lang w:val="en-AU"/>
              </w:rPr>
            </w:pPr>
            <w:proofErr w:type="spellStart"/>
            <w:r>
              <w:rPr>
                <w:lang w:val="en-AU"/>
              </w:rPr>
              <w:t>Anleihe</w:t>
            </w:r>
            <w:proofErr w:type="spellEnd"/>
          </w:p>
        </w:tc>
      </w:tr>
    </w:tbl>
    <w:p w14:paraId="1CC01AC3" w14:textId="12CA8211" w:rsidR="002D48A9" w:rsidRDefault="002D48A9" w:rsidP="002D48A9">
      <w:pPr>
        <w:rPr>
          <w:lang w:val="en-AU"/>
        </w:rPr>
      </w:pPr>
    </w:p>
    <w:p w14:paraId="7DEC7A3F" w14:textId="741ACC4D" w:rsidR="00C473AA" w:rsidRDefault="00C473AA" w:rsidP="002D48A9">
      <w:pPr>
        <w:rPr>
          <w:lang w:val="en-AU"/>
        </w:rPr>
      </w:pPr>
    </w:p>
    <w:p w14:paraId="431CAB45" w14:textId="09E0F0A0" w:rsidR="00C473AA" w:rsidRDefault="00C473AA" w:rsidP="002D48A9">
      <w:pPr>
        <w:rPr>
          <w:lang w:val="en-AU"/>
        </w:rPr>
      </w:pPr>
      <w:r>
        <w:rPr>
          <w:noProof/>
        </w:rPr>
        <w:drawing>
          <wp:anchor distT="0" distB="0" distL="114300" distR="114300" simplePos="0" relativeHeight="251868164" behindDoc="1" locked="0" layoutInCell="1" allowOverlap="1" wp14:anchorId="2B977EA0" wp14:editId="686E0EF7">
            <wp:simplePos x="0" y="0"/>
            <wp:positionH relativeFrom="column">
              <wp:posOffset>3768090</wp:posOffset>
            </wp:positionH>
            <wp:positionV relativeFrom="page">
              <wp:posOffset>7799705</wp:posOffset>
            </wp:positionV>
            <wp:extent cx="1802130" cy="1802130"/>
            <wp:effectExtent l="0" t="0" r="1270" b="1270"/>
            <wp:wrapNone/>
            <wp:docPr id="1944411210" name="Grafik 1944411210" descr="Ein Bild, das Spielzeug, Hase Kaninchen, Tierfigur, Cartoo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Grafik 55" descr="Ein Bild, das Spielzeug, Hase Kaninchen, Tierfigur, Cartoon enthält.&#10;&#10;Automatisch generierte Beschreibung"/>
                    <pic:cNvPicPr/>
                  </pic:nvPicPr>
                  <pic:blipFill>
                    <a:blip r:embed="rId72" cstate="print">
                      <a:extLst>
                        <a:ext uri="{28A0092B-C50C-407E-A947-70E740481C1C}">
                          <a14:useLocalDpi xmlns:a14="http://schemas.microsoft.com/office/drawing/2010/main" val="0"/>
                        </a:ext>
                      </a:extLst>
                    </a:blip>
                    <a:stretch>
                      <a:fillRect/>
                    </a:stretch>
                  </pic:blipFill>
                  <pic:spPr>
                    <a:xfrm>
                      <a:off x="0" y="0"/>
                      <a:ext cx="1802130" cy="1802130"/>
                    </a:xfrm>
                    <a:prstGeom prst="rect">
                      <a:avLst/>
                    </a:prstGeom>
                  </pic:spPr>
                </pic:pic>
              </a:graphicData>
            </a:graphic>
            <wp14:sizeRelH relativeFrom="page">
              <wp14:pctWidth>0</wp14:pctWidth>
            </wp14:sizeRelH>
            <wp14:sizeRelV relativeFrom="page">
              <wp14:pctHeight>0</wp14:pctHeight>
            </wp14:sizeRelV>
          </wp:anchor>
        </w:drawing>
      </w:r>
    </w:p>
    <w:p w14:paraId="554C3FA4" w14:textId="04D77034" w:rsidR="00C473AA" w:rsidRDefault="00C473AA" w:rsidP="002D48A9">
      <w:pPr>
        <w:rPr>
          <w:lang w:val="en-AU"/>
        </w:rPr>
      </w:pPr>
    </w:p>
    <w:p w14:paraId="4BA6F5E6" w14:textId="4FA50C98" w:rsidR="00C473AA" w:rsidRDefault="00C473AA" w:rsidP="002D48A9">
      <w:pPr>
        <w:rPr>
          <w:lang w:val="en-AU"/>
        </w:rPr>
      </w:pPr>
    </w:p>
    <w:p w14:paraId="78579B2F" w14:textId="563A17BC" w:rsidR="00C473AA" w:rsidRDefault="00C473AA" w:rsidP="002D48A9">
      <w:pPr>
        <w:rPr>
          <w:lang w:val="en-AU"/>
        </w:rPr>
      </w:pPr>
    </w:p>
    <w:p w14:paraId="38E5F6CD" w14:textId="6939EA64" w:rsidR="00C473AA" w:rsidRDefault="00C473AA" w:rsidP="002D48A9">
      <w:pPr>
        <w:rPr>
          <w:lang w:val="en-AU"/>
        </w:rPr>
      </w:pPr>
    </w:p>
    <w:p w14:paraId="7570AD4A" w14:textId="7EB4F999" w:rsidR="00C473AA" w:rsidRDefault="00C473AA" w:rsidP="002D48A9">
      <w:pPr>
        <w:rPr>
          <w:lang w:val="en-AU"/>
        </w:rPr>
      </w:pPr>
    </w:p>
    <w:p w14:paraId="7FD85D63" w14:textId="2A839414" w:rsidR="00C473AA" w:rsidRDefault="00C473AA" w:rsidP="002D48A9">
      <w:pPr>
        <w:rPr>
          <w:lang w:val="en-AU"/>
        </w:rPr>
      </w:pPr>
    </w:p>
    <w:p w14:paraId="14D49983" w14:textId="3B11ECB0" w:rsidR="00C473AA" w:rsidRDefault="00C473AA" w:rsidP="002D48A9">
      <w:pPr>
        <w:rPr>
          <w:lang w:val="en-AU"/>
        </w:rPr>
      </w:pPr>
    </w:p>
    <w:p w14:paraId="39B1FB52" w14:textId="7C035B64" w:rsidR="00C473AA" w:rsidRDefault="00C473AA" w:rsidP="002D48A9">
      <w:pPr>
        <w:rPr>
          <w:lang w:val="en-AU"/>
        </w:rPr>
      </w:pPr>
    </w:p>
    <w:p w14:paraId="27D60D08" w14:textId="59BEAF91" w:rsidR="00C473AA" w:rsidRDefault="00C473AA" w:rsidP="002D48A9">
      <w:pPr>
        <w:rPr>
          <w:lang w:val="en-AU"/>
        </w:rPr>
      </w:pPr>
    </w:p>
    <w:p w14:paraId="03622858" w14:textId="77777777" w:rsidR="00C473AA" w:rsidRPr="00B1484B" w:rsidRDefault="00C473AA" w:rsidP="002D48A9">
      <w:pPr>
        <w:rPr>
          <w:lang w:val="en-AU"/>
        </w:rPr>
      </w:pPr>
    </w:p>
    <w:p w14:paraId="10CF7433" w14:textId="77777777" w:rsidR="002D48A9" w:rsidRPr="00B1484B" w:rsidRDefault="002D48A9" w:rsidP="002D48A9">
      <w:pPr>
        <w:rPr>
          <w:lang w:val="en-AU"/>
        </w:rPr>
      </w:pPr>
    </w:p>
    <w:p w14:paraId="01A97557" w14:textId="77777777" w:rsidR="002D48A9" w:rsidRPr="00B1484B" w:rsidRDefault="002D48A9" w:rsidP="002D48A9">
      <w:pPr>
        <w:rPr>
          <w:lang w:val="en-AU"/>
        </w:rPr>
        <w:sectPr w:rsidR="002D48A9" w:rsidRPr="00B1484B" w:rsidSect="006D0831">
          <w:headerReference w:type="default" r:id="rId73"/>
          <w:footerReference w:type="default" r:id="rId74"/>
          <w:headerReference w:type="first" r:id="rId75"/>
          <w:footerReference w:type="first" r:id="rId76"/>
          <w:pgSz w:w="11900" w:h="16840"/>
          <w:pgMar w:top="1803" w:right="1418" w:bottom="1134" w:left="1418" w:header="851" w:footer="680" w:gutter="0"/>
          <w:cols w:space="708"/>
          <w:titlePg/>
          <w:docGrid w:linePitch="360"/>
        </w:sectPr>
      </w:pPr>
    </w:p>
    <w:p w14:paraId="5D072F8B" w14:textId="41E07FE7" w:rsidR="002D48A9" w:rsidRDefault="002D48A9" w:rsidP="002D48A9">
      <w:pPr>
        <w:pStyle w:val="berschrift2"/>
      </w:pPr>
      <w:r w:rsidRPr="003C425F">
        <w:lastRenderedPageBreak/>
        <w:t>M</w:t>
      </w:r>
      <w:r w:rsidR="00841D9E">
        <w:t>14</w:t>
      </w:r>
      <w:r w:rsidRPr="003C425F">
        <w:t xml:space="preserve">: </w:t>
      </w:r>
      <w:r>
        <w:t>Anleihe</w:t>
      </w:r>
    </w:p>
    <w:p w14:paraId="77B7D663" w14:textId="4D83D3C7" w:rsidR="002D48A9" w:rsidRDefault="003D6343" w:rsidP="002D48A9">
      <w:r w:rsidRPr="007D378E">
        <w:rPr>
          <w:noProof/>
        </w:rPr>
        <mc:AlternateContent>
          <mc:Choice Requires="wpg">
            <w:drawing>
              <wp:anchor distT="0" distB="0" distL="114300" distR="114300" simplePos="0" relativeHeight="251786244" behindDoc="0" locked="0" layoutInCell="1" allowOverlap="1" wp14:anchorId="019C33C6" wp14:editId="6293DCB0">
                <wp:simplePos x="0" y="0"/>
                <wp:positionH relativeFrom="column">
                  <wp:posOffset>-49530</wp:posOffset>
                </wp:positionH>
                <wp:positionV relativeFrom="paragraph">
                  <wp:posOffset>301625</wp:posOffset>
                </wp:positionV>
                <wp:extent cx="5981700" cy="1423035"/>
                <wp:effectExtent l="0" t="0" r="0" b="5715"/>
                <wp:wrapTopAndBottom/>
                <wp:docPr id="166" name="Gruppieren 166"/>
                <wp:cNvGraphicFramePr/>
                <a:graphic xmlns:a="http://schemas.openxmlformats.org/drawingml/2006/main">
                  <a:graphicData uri="http://schemas.microsoft.com/office/word/2010/wordprocessingGroup">
                    <wpg:wgp>
                      <wpg:cNvGrpSpPr/>
                      <wpg:grpSpPr>
                        <a:xfrm>
                          <a:off x="0" y="0"/>
                          <a:ext cx="5981700" cy="1423035"/>
                          <a:chOff x="0" y="0"/>
                          <a:chExt cx="5981700" cy="1265616"/>
                        </a:xfrm>
                      </wpg:grpSpPr>
                      <wps:wsp>
                        <wps:cNvPr id="167" name="Rechteck: abgerundete Ecken 3"/>
                        <wps:cNvSpPr/>
                        <wps:spPr>
                          <a:xfrm>
                            <a:off x="0" y="0"/>
                            <a:ext cx="5981700" cy="1265616"/>
                          </a:xfrm>
                          <a:prstGeom prst="roundRect">
                            <a:avLst>
                              <a:gd name="adj" fmla="val 5914"/>
                            </a:avLst>
                          </a:prstGeom>
                          <a:solidFill>
                            <a:srgbClr val="F2F0F8"/>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68" name="Textfeld 5"/>
                        <wps:cNvSpPr txBox="1"/>
                        <wps:spPr>
                          <a:xfrm>
                            <a:off x="695325" y="47625"/>
                            <a:ext cx="5128260" cy="1104827"/>
                          </a:xfrm>
                          <a:prstGeom prst="rect">
                            <a:avLst/>
                          </a:prstGeom>
                          <a:noFill/>
                          <a:ln w="6350">
                            <a:noFill/>
                          </a:ln>
                        </wps:spPr>
                        <wps:txbx>
                          <w:txbxContent>
                            <w:p w14:paraId="5BB8F741" w14:textId="6A6AF28F" w:rsidR="002D48A9" w:rsidRPr="00277F26" w:rsidRDefault="002D48A9" w:rsidP="002D48A9">
                              <w:pPr>
                                <w:pStyle w:val="berschrift3"/>
                                <w:rPr>
                                  <w:color w:val="8D82B1" w:themeColor="accent1"/>
                                  <w:sz w:val="28"/>
                                  <w:szCs w:val="28"/>
                                </w:rPr>
                              </w:pPr>
                              <w:r w:rsidRPr="00277F26">
                                <w:rPr>
                                  <w:color w:val="8D82B1" w:themeColor="accent1"/>
                                  <w:sz w:val="28"/>
                                  <w:szCs w:val="28"/>
                                </w:rPr>
                                <w:t>Aufgabe</w:t>
                              </w:r>
                              <w:r>
                                <w:rPr>
                                  <w:color w:val="8D82B1" w:themeColor="accent1"/>
                                  <w:sz w:val="28"/>
                                  <w:szCs w:val="28"/>
                                </w:rPr>
                                <w:t xml:space="preserve"> </w:t>
                              </w:r>
                              <w:r w:rsidR="00F97F12">
                                <w:rPr>
                                  <w:color w:val="8D82B1" w:themeColor="accent1"/>
                                  <w:sz w:val="28"/>
                                  <w:szCs w:val="28"/>
                                </w:rPr>
                                <w:t>2</w:t>
                              </w:r>
                              <w:r>
                                <w:rPr>
                                  <w:color w:val="8D82B1" w:themeColor="accent1"/>
                                  <w:sz w:val="28"/>
                                  <w:szCs w:val="28"/>
                                </w:rPr>
                                <w:t xml:space="preserve">: Anleihe sortieren </w:t>
                              </w:r>
                            </w:p>
                            <w:p w14:paraId="61F2718C" w14:textId="77777777" w:rsidR="002D48A9" w:rsidRDefault="002D48A9" w:rsidP="002D48A9"/>
                            <w:p w14:paraId="2CFAE825" w14:textId="77777777" w:rsidR="002D48A9" w:rsidRDefault="002D48A9" w:rsidP="002D48A9">
                              <w:pPr>
                                <w:pStyle w:val="KeinLeerraum"/>
                                <w:rPr>
                                  <w:rFonts w:ascii="Arial" w:hAnsi="Arial" w:cs="Arial"/>
                                  <w:color w:val="000000" w:themeColor="text1"/>
                                  <w:lang w:eastAsia="de-AT"/>
                                </w:rPr>
                              </w:pPr>
                              <w:r>
                                <w:rPr>
                                  <w:rFonts w:ascii="Arial" w:hAnsi="Arial" w:cs="Arial"/>
                                  <w:color w:val="000000" w:themeColor="text1"/>
                                  <w:lang w:eastAsia="de-AT"/>
                                </w:rPr>
                                <w:t xml:space="preserve">Unten siehst du ein Wertpapier in Form einer </w:t>
                              </w:r>
                              <w:r w:rsidRPr="008F6B31">
                                <w:rPr>
                                  <w:rFonts w:ascii="Arial" w:hAnsi="Arial" w:cs="Arial"/>
                                  <w:b/>
                                  <w:bCs/>
                                  <w:color w:val="000000" w:themeColor="text1"/>
                                  <w:lang w:eastAsia="de-AT"/>
                                </w:rPr>
                                <w:t>Anleihe</w:t>
                              </w:r>
                              <w:r>
                                <w:rPr>
                                  <w:rFonts w:ascii="Arial" w:hAnsi="Arial" w:cs="Arial"/>
                                  <w:color w:val="000000" w:themeColor="text1"/>
                                  <w:lang w:eastAsia="de-AT"/>
                                </w:rPr>
                                <w:t xml:space="preserve">. </w:t>
                              </w:r>
                            </w:p>
                            <w:p w14:paraId="30A89694" w14:textId="77777777" w:rsidR="002D48A9" w:rsidRPr="00E25142" w:rsidRDefault="002D48A9" w:rsidP="002D48A9">
                              <w:pPr>
                                <w:pStyle w:val="KeinLeerraum"/>
                                <w:rPr>
                                  <w:rFonts w:ascii="Arial" w:hAnsi="Arial" w:cs="Arial"/>
                                  <w:color w:val="000000" w:themeColor="text1"/>
                                  <w:lang w:eastAsia="de-AT"/>
                                </w:rPr>
                              </w:pPr>
                            </w:p>
                            <w:p w14:paraId="4EA57C03" w14:textId="7FBBC88A" w:rsidR="002D48A9" w:rsidRPr="00565F55" w:rsidRDefault="002D48A9" w:rsidP="00A06B86">
                              <w:pPr>
                                <w:pStyle w:val="Listenabsatz"/>
                                <w:numPr>
                                  <w:ilvl w:val="0"/>
                                  <w:numId w:val="28"/>
                                </w:numPr>
                              </w:pPr>
                              <w:r w:rsidRPr="00565F55">
                                <w:rPr>
                                  <w:b/>
                                  <w:bCs/>
                                </w:rPr>
                                <w:t>Lies</w:t>
                              </w:r>
                              <w:r w:rsidRPr="00565F55">
                                <w:t xml:space="preserve"> die Aussagen</w:t>
                              </w:r>
                              <w:r w:rsidR="00565F55" w:rsidRPr="00565F55">
                                <w:t xml:space="preserve"> in den folgenden Kästchen</w:t>
                              </w:r>
                              <w:r w:rsidRPr="00565F55">
                                <w:t>.</w:t>
                              </w:r>
                            </w:p>
                            <w:p w14:paraId="3D936D89" w14:textId="55512277" w:rsidR="002D48A9" w:rsidRPr="008F6B31" w:rsidRDefault="00565F55" w:rsidP="00A06B86">
                              <w:pPr>
                                <w:pStyle w:val="Listenabsatz"/>
                                <w:numPr>
                                  <w:ilvl w:val="0"/>
                                  <w:numId w:val="28"/>
                                </w:numPr>
                              </w:pPr>
                              <w:r>
                                <w:rPr>
                                  <w:b/>
                                  <w:bCs/>
                                </w:rPr>
                                <w:t>Ordne</w:t>
                              </w:r>
                              <w:r w:rsidR="002D48A9" w:rsidRPr="008F6B31">
                                <w:t xml:space="preserve"> die Aussagen</w:t>
                              </w:r>
                              <w:r>
                                <w:t xml:space="preserve"> </w:t>
                              </w:r>
                              <w:r w:rsidRPr="00565F55">
                                <w:rPr>
                                  <w:b/>
                                  <w:bCs/>
                                </w:rPr>
                                <w:t>zu</w:t>
                              </w:r>
                              <w:r w:rsidR="002D48A9" w:rsidRPr="008F6B31">
                                <w:t>, indem du sie i</w:t>
                              </w:r>
                              <w:r w:rsidR="002D48A9">
                                <w:t xml:space="preserve">n die Lücken im Bild </w:t>
                              </w:r>
                              <w:r w:rsidR="002D48A9" w:rsidRPr="00A06B86">
                                <w:rPr>
                                  <w:b/>
                                  <w:bCs/>
                                </w:rPr>
                                <w:t>schreibst</w:t>
                              </w:r>
                              <w:r w:rsidR="002D48A9">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019C33C6" id="Gruppieren 166" o:spid="_x0000_s1240" style="position:absolute;margin-left:-3.9pt;margin-top:23.75pt;width:471pt;height:112.05pt;z-index:251786244;mso-position-horizontal-relative:text;mso-position-vertical-relative:text;mso-width-relative:margin;mso-height-relative:margin" coordsize="59817,1265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">
                <v:roundrect id="Rechteck: abgerundete Ecken 3" o:spid="_x0000_s1241" style="position:absolute;width:59817;height:12656;visibility:visible;mso-wrap-style:square;v-text-anchor:middle" arcsize="3874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" fillcolor="#f2f0f8" stroked="f" strokeweight="1pt">
                  <v:stroke joinstyle="miter"/>
                </v:roundrect>
                <v:shape id="Textfeld 5" o:spid="_x0000_s1242" type="#_x0000_t202" style="position:absolute;left:6953;top:476;width:51282;height:110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" filled="f" stroked="f" strokeweight=".5pt">
                  <v:textbox>
                    <w:txbxContent>
                      <w:p w14:paraId="5BB8F741" w14:textId="6A6AF28F" w:rsidR="002D48A9" w:rsidRPr="00277F26" w:rsidRDefault="002D48A9" w:rsidP="002D48A9">
                        <w:pPr>
                          <w:pStyle w:val="berschrift3"/>
                          <w:rPr>
                            <w:color w:val="8D82B1" w:themeColor="accent1"/>
                            <w:sz w:val="28"/>
                            <w:szCs w:val="28"/>
                          </w:rPr>
                        </w:pPr>
                        <w:r w:rsidRPr="00277F26">
                          <w:rPr>
                            <w:color w:val="8D82B1" w:themeColor="accent1"/>
                            <w:sz w:val="28"/>
                            <w:szCs w:val="28"/>
                          </w:rPr>
                          <w:t>Aufgabe</w:t>
                        </w:r>
                        <w:r>
                          <w:rPr>
                            <w:color w:val="8D82B1" w:themeColor="accent1"/>
                            <w:sz w:val="28"/>
                            <w:szCs w:val="28"/>
                          </w:rPr>
                          <w:t xml:space="preserve"> </w:t>
                        </w:r>
                        <w:r w:rsidR="00F97F12">
                          <w:rPr>
                            <w:color w:val="8D82B1" w:themeColor="accent1"/>
                            <w:sz w:val="28"/>
                            <w:szCs w:val="28"/>
                          </w:rPr>
                          <w:t>2</w:t>
                        </w:r>
                        <w:r>
                          <w:rPr>
                            <w:color w:val="8D82B1" w:themeColor="accent1"/>
                            <w:sz w:val="28"/>
                            <w:szCs w:val="28"/>
                          </w:rPr>
                          <w:t xml:space="preserve">: Anleihe sortieren </w:t>
                        </w:r>
                      </w:p>
                      <w:p w14:paraId="61F2718C" w14:textId="77777777" w:rsidR="002D48A9" w:rsidRDefault="002D48A9" w:rsidP="002D48A9"/>
                      <w:p w14:paraId="2CFAE825" w14:textId="77777777" w:rsidR="002D48A9" w:rsidRDefault="002D48A9" w:rsidP="002D48A9">
                        <w:pPr>
                          <w:pStyle w:val="KeinLeerraum"/>
                          <w:rPr>
                            <w:rFonts w:ascii="Arial" w:hAnsi="Arial" w:cs="Arial"/>
                            <w:color w:val="000000" w:themeColor="text1"/>
                            <w:lang w:eastAsia="de-AT"/>
                          </w:rPr>
                        </w:pPr>
                        <w:r>
                          <w:rPr>
                            <w:rFonts w:ascii="Arial" w:hAnsi="Arial" w:cs="Arial"/>
                            <w:color w:val="000000" w:themeColor="text1"/>
                            <w:lang w:eastAsia="de-AT"/>
                          </w:rPr>
                          <w:t xml:space="preserve">Unten siehst du ein Wertpapier in Form einer </w:t>
                        </w:r>
                        <w:r w:rsidRPr="008F6B31">
                          <w:rPr>
                            <w:rFonts w:ascii="Arial" w:hAnsi="Arial" w:cs="Arial"/>
                            <w:b/>
                            <w:bCs/>
                            <w:color w:val="000000" w:themeColor="text1"/>
                            <w:lang w:eastAsia="de-AT"/>
                          </w:rPr>
                          <w:t>Anleihe</w:t>
                        </w:r>
                        <w:r>
                          <w:rPr>
                            <w:rFonts w:ascii="Arial" w:hAnsi="Arial" w:cs="Arial"/>
                            <w:color w:val="000000" w:themeColor="text1"/>
                            <w:lang w:eastAsia="de-AT"/>
                          </w:rPr>
                          <w:t xml:space="preserve">. </w:t>
                        </w:r>
                      </w:p>
                      <w:p w14:paraId="30A89694" w14:textId="77777777" w:rsidR="002D48A9" w:rsidRPr="00E25142" w:rsidRDefault="002D48A9" w:rsidP="002D48A9">
                        <w:pPr>
                          <w:pStyle w:val="KeinLeerraum"/>
                          <w:rPr>
                            <w:rFonts w:ascii="Arial" w:hAnsi="Arial" w:cs="Arial"/>
                            <w:color w:val="000000" w:themeColor="text1"/>
                            <w:lang w:eastAsia="de-AT"/>
                          </w:rPr>
                        </w:pPr>
                      </w:p>
                      <w:p w14:paraId="4EA57C03" w14:textId="7FBBC88A" w:rsidR="002D48A9" w:rsidRPr="00565F55" w:rsidRDefault="002D48A9" w:rsidP="00A06B86">
                        <w:pPr>
                          <w:pStyle w:val="Listenabsatz"/>
                          <w:numPr>
                            <w:ilvl w:val="0"/>
                            <w:numId w:val="28"/>
                          </w:numPr>
                        </w:pPr>
                        <w:r w:rsidRPr="00565F55">
                          <w:rPr>
                            <w:b/>
                            <w:bCs/>
                          </w:rPr>
                          <w:t>Lies</w:t>
                        </w:r>
                        <w:r w:rsidRPr="00565F55">
                          <w:t xml:space="preserve"> die Aussagen</w:t>
                        </w:r>
                        <w:r w:rsidR="00565F55" w:rsidRPr="00565F55">
                          <w:t xml:space="preserve"> in den folgenden Kästchen</w:t>
                        </w:r>
                        <w:r w:rsidRPr="00565F55">
                          <w:t>.</w:t>
                        </w:r>
                      </w:p>
                      <w:p w14:paraId="3D936D89" w14:textId="55512277" w:rsidR="002D48A9" w:rsidRPr="008F6B31" w:rsidRDefault="00565F55" w:rsidP="00A06B86">
                        <w:pPr>
                          <w:pStyle w:val="Listenabsatz"/>
                          <w:numPr>
                            <w:ilvl w:val="0"/>
                            <w:numId w:val="28"/>
                          </w:numPr>
                        </w:pPr>
                        <w:r>
                          <w:rPr>
                            <w:b/>
                            <w:bCs/>
                          </w:rPr>
                          <w:t>Ordne</w:t>
                        </w:r>
                        <w:r w:rsidR="002D48A9" w:rsidRPr="008F6B31">
                          <w:t xml:space="preserve"> die Aussagen</w:t>
                        </w:r>
                        <w:r>
                          <w:t xml:space="preserve"> </w:t>
                        </w:r>
                        <w:r w:rsidRPr="00565F55">
                          <w:rPr>
                            <w:b/>
                            <w:bCs/>
                          </w:rPr>
                          <w:t>zu</w:t>
                        </w:r>
                        <w:r w:rsidR="002D48A9" w:rsidRPr="008F6B31">
                          <w:t>, indem du sie i</w:t>
                        </w:r>
                        <w:r w:rsidR="002D48A9">
                          <w:t xml:space="preserve">n die Lücken im Bild </w:t>
                        </w:r>
                        <w:r w:rsidR="002D48A9" w:rsidRPr="00A06B86">
                          <w:rPr>
                            <w:b/>
                            <w:bCs/>
                          </w:rPr>
                          <w:t>schreibst</w:t>
                        </w:r>
                        <w:r w:rsidR="002D48A9">
                          <w:t>.</w:t>
                        </w:r>
                      </w:p>
                    </w:txbxContent>
                  </v:textbox>
                </v:shape>
                <w10:wrap type="topAndBottom"/>
              </v:group>
            </w:pict>
          </mc:Fallback>
        </mc:AlternateContent>
      </w:r>
      <w:r w:rsidR="002D48A9">
        <w:rPr>
          <w:noProof/>
        </w:rPr>
        <w:drawing>
          <wp:anchor distT="0" distB="0" distL="114300" distR="114300" simplePos="0" relativeHeight="251787268" behindDoc="0" locked="0" layoutInCell="1" allowOverlap="1" wp14:anchorId="477B199C" wp14:editId="55606ABC">
            <wp:simplePos x="0" y="0"/>
            <wp:positionH relativeFrom="column">
              <wp:posOffset>-5080</wp:posOffset>
            </wp:positionH>
            <wp:positionV relativeFrom="paragraph">
              <wp:posOffset>355174</wp:posOffset>
            </wp:positionV>
            <wp:extent cx="609557" cy="609513"/>
            <wp:effectExtent l="0" t="0" r="0" b="0"/>
            <wp:wrapNone/>
            <wp:docPr id="744134672" name="Grafik 744134672" descr="Klemmbrett abgehakt mit einfarbiger Füll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 name="Grafik 105" descr="Klemmbrett abgehakt mit einfarbiger Füllung"/>
                    <pic:cNvPicPr>
                      <a:picLocks noChangeAspect="1"/>
                    </pic:cNvPicPr>
                  </pic:nvPicPr>
                  <pic:blipFill>
                    <a:blip r:embed="rId32">
                      <a:extLst>
                        <a:ext uri="{28A0092B-C50C-407E-A947-70E740481C1C}">
                          <a14:useLocalDpi xmlns:a14="http://schemas.microsoft.com/office/drawing/2010/main" val="0"/>
                        </a:ext>
                        <a:ext uri="{96DAC541-7B7A-43D3-8B79-37D633B846F1}">
                          <asvg:svgBlip xmlns:asvg="http://schemas.microsoft.com/office/drawing/2016/SVG/main" r:embed="rId33"/>
                        </a:ext>
                      </a:extLst>
                    </a:blip>
                    <a:stretch>
                      <a:fillRect/>
                    </a:stretch>
                  </pic:blipFill>
                  <pic:spPr>
                    <a:xfrm>
                      <a:off x="0" y="0"/>
                      <a:ext cx="609557" cy="609513"/>
                    </a:xfrm>
                    <a:prstGeom prst="rect">
                      <a:avLst/>
                    </a:prstGeom>
                  </pic:spPr>
                </pic:pic>
              </a:graphicData>
            </a:graphic>
          </wp:anchor>
        </w:drawing>
      </w:r>
    </w:p>
    <w:p w14:paraId="62A89909" w14:textId="77777777" w:rsidR="002D48A9" w:rsidRDefault="002D48A9" w:rsidP="002D48A9">
      <w:pPr>
        <w:rPr>
          <w:lang w:val="en-US"/>
        </w:rPr>
      </w:pPr>
    </w:p>
    <w:p w14:paraId="7903DEE2" w14:textId="77777777" w:rsidR="002D48A9" w:rsidRDefault="002D48A9" w:rsidP="002D48A9">
      <w:pPr>
        <w:jc w:val="center"/>
        <w:rPr>
          <w:lang w:val="en-US"/>
        </w:rPr>
      </w:pPr>
    </w:p>
    <w:p w14:paraId="248A8488" w14:textId="77777777" w:rsidR="002D48A9" w:rsidRDefault="002D48A9" w:rsidP="002D48A9">
      <w:pPr>
        <w:jc w:val="center"/>
        <w:rPr>
          <w:lang w:val="en-US"/>
        </w:rPr>
      </w:pPr>
    </w:p>
    <w:p w14:paraId="710B15C4" w14:textId="77777777" w:rsidR="002D48A9" w:rsidRDefault="002D48A9" w:rsidP="002D48A9">
      <w:pPr>
        <w:jc w:val="center"/>
        <w:rPr>
          <w:lang w:val="en-US"/>
        </w:rPr>
      </w:pPr>
      <w:r>
        <w:rPr>
          <w:noProof/>
          <w:lang w:val="en-US"/>
        </w:rPr>
        <mc:AlternateContent>
          <mc:Choice Requires="wps">
            <w:drawing>
              <wp:inline distT="0" distB="0" distL="0" distR="0" wp14:anchorId="63C0EE27" wp14:editId="7B7D46E0">
                <wp:extent cx="2520000" cy="540000"/>
                <wp:effectExtent l="12700" t="12700" r="7620" b="19050"/>
                <wp:docPr id="169" name="Rechteck: abgerundete Ecken 690"/>
                <wp:cNvGraphicFramePr/>
                <a:graphic xmlns:a="http://schemas.openxmlformats.org/drawingml/2006/main">
                  <a:graphicData uri="http://schemas.microsoft.com/office/word/2010/wordprocessingShape">
                    <wps:wsp>
                      <wps:cNvSpPr/>
                      <wps:spPr>
                        <a:xfrm>
                          <a:off x="0" y="0"/>
                          <a:ext cx="2520000" cy="540000"/>
                        </a:xfrm>
                        <a:prstGeom prst="roundRect">
                          <a:avLst/>
                        </a:prstGeom>
                        <a:solidFill>
                          <a:srgbClr val="F2F0F8"/>
                        </a:solidFill>
                        <a:ln w="19050" cap="flat" cmpd="sng" algn="ctr">
                          <a:solidFill>
                            <a:srgbClr val="8D82B1"/>
                          </a:solidFill>
                          <a:prstDash val="solid"/>
                          <a:miter lim="800000"/>
                        </a:ln>
                        <a:effectLst/>
                      </wps:spPr>
                      <wps:txbx>
                        <w:txbxContent>
                          <w:p w14:paraId="6C62D5AC" w14:textId="77777777" w:rsidR="002D48A9" w:rsidRDefault="002D48A9" w:rsidP="002D48A9">
                            <w:pPr>
                              <w:jc w:val="center"/>
                            </w:pPr>
                            <w:r>
                              <w:t>Die Währung hieß damals „Kronen“.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oundrect w14:anchorId="63C0EE27" id="_x0000_s1243" style="width:198.45pt;height:42.5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" fillcolor="#f2f0f8" strokecolor="#8d82b1" strokeweight="1.5pt">
                <v:stroke joinstyle="miter"/>
                <v:textbox>
                  <w:txbxContent>
                    <w:p w14:paraId="6C62D5AC" w14:textId="77777777" w:rsidR="002D48A9" w:rsidRDefault="002D48A9" w:rsidP="002D48A9">
                      <w:pPr>
                        <w:jc w:val="center"/>
                      </w:pPr>
                      <w:r>
                        <w:t>Die Währung hieß damals „Kronen“.</w:t>
                      </w:r>
                    </w:p>
                  </w:txbxContent>
                </v:textbox>
                <w10:anchorlock/>
              </v:roundrect>
            </w:pict>
          </mc:Fallback>
        </mc:AlternateContent>
      </w:r>
      <w:r>
        <w:rPr>
          <w:noProof/>
          <w:lang w:val="en-US"/>
        </w:rPr>
        <mc:AlternateContent>
          <mc:Choice Requires="wps">
            <w:drawing>
              <wp:inline distT="0" distB="0" distL="0" distR="0" wp14:anchorId="1014F11F" wp14:editId="0E72DB8D">
                <wp:extent cx="2520000" cy="540000"/>
                <wp:effectExtent l="12700" t="12700" r="7620" b="19050"/>
                <wp:docPr id="170" name="Rechteck: abgerundete Ecken 691"/>
                <wp:cNvGraphicFramePr/>
                <a:graphic xmlns:a="http://schemas.openxmlformats.org/drawingml/2006/main">
                  <a:graphicData uri="http://schemas.microsoft.com/office/word/2010/wordprocessingShape">
                    <wps:wsp>
                      <wps:cNvSpPr/>
                      <wps:spPr>
                        <a:xfrm>
                          <a:off x="0" y="0"/>
                          <a:ext cx="2520000" cy="540000"/>
                        </a:xfrm>
                        <a:prstGeom prst="roundRect">
                          <a:avLst/>
                        </a:prstGeom>
                        <a:solidFill>
                          <a:srgbClr val="F2F0F8"/>
                        </a:solidFill>
                        <a:ln w="19050" cap="flat" cmpd="sng" algn="ctr">
                          <a:solidFill>
                            <a:srgbClr val="8D82B1"/>
                          </a:solidFill>
                          <a:prstDash val="solid"/>
                          <a:miter lim="800000"/>
                        </a:ln>
                        <a:effectLst/>
                      </wps:spPr>
                      <wps:txbx>
                        <w:txbxContent>
                          <w:p w14:paraId="31EF058D" w14:textId="77777777" w:rsidR="002D48A9" w:rsidRPr="002E0DD8" w:rsidRDefault="002D48A9" w:rsidP="002D48A9">
                            <w:pPr>
                              <w:jc w:val="center"/>
                              <w:rPr>
                                <w:lang w:val="de-DE"/>
                              </w:rPr>
                            </w:pPr>
                            <w:r>
                              <w:rPr>
                                <w:rFonts w:ascii="Arial" w:hAnsi="Arial" w:cs="Arial"/>
                                <w:color w:val="000000" w:themeColor="text1"/>
                                <w:lang w:val="de-DE" w:eastAsia="de-AT"/>
                              </w:rPr>
                              <w:t>Eine Bahn hat dieses Geld ausgeborgt.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oundrect w14:anchorId="1014F11F" id="_x0000_s1244" style="width:198.45pt;height:42.5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" fillcolor="#f2f0f8" strokecolor="#8d82b1" strokeweight="1.5pt">
                <v:stroke joinstyle="miter"/>
                <v:textbox>
                  <w:txbxContent>
                    <w:p w14:paraId="31EF058D" w14:textId="77777777" w:rsidR="002D48A9" w:rsidRPr="002E0DD8" w:rsidRDefault="002D48A9" w:rsidP="002D48A9">
                      <w:pPr>
                        <w:jc w:val="center"/>
                        <w:rPr>
                          <w:lang w:val="de-DE"/>
                        </w:rPr>
                      </w:pPr>
                      <w:r>
                        <w:rPr>
                          <w:rFonts w:ascii="Arial" w:hAnsi="Arial" w:cs="Arial"/>
                          <w:color w:val="000000" w:themeColor="text1"/>
                          <w:lang w:val="de-DE" w:eastAsia="de-AT"/>
                        </w:rPr>
                        <w:t>Eine Bahn hat dieses Geld ausgeborgt.</w:t>
                      </w:r>
                    </w:p>
                  </w:txbxContent>
                </v:textbox>
                <w10:anchorlock/>
              </v:roundrect>
            </w:pict>
          </mc:Fallback>
        </mc:AlternateContent>
      </w:r>
    </w:p>
    <w:p w14:paraId="514F0187" w14:textId="77777777" w:rsidR="002D48A9" w:rsidRDefault="002D48A9" w:rsidP="002D48A9">
      <w:pPr>
        <w:jc w:val="center"/>
        <w:rPr>
          <w:lang w:val="en-US"/>
        </w:rPr>
      </w:pPr>
    </w:p>
    <w:p w14:paraId="5EFA85A9" w14:textId="77777777" w:rsidR="002D48A9" w:rsidRDefault="002D48A9" w:rsidP="002D48A9">
      <w:pPr>
        <w:jc w:val="center"/>
        <w:rPr>
          <w:lang w:val="en-US"/>
        </w:rPr>
      </w:pPr>
    </w:p>
    <w:p w14:paraId="4BE69AA2" w14:textId="77777777" w:rsidR="002D48A9" w:rsidRDefault="002D48A9" w:rsidP="002D48A9">
      <w:pPr>
        <w:jc w:val="center"/>
        <w:rPr>
          <w:lang w:val="en-US"/>
        </w:rPr>
      </w:pPr>
    </w:p>
    <w:p w14:paraId="68C70474" w14:textId="77777777" w:rsidR="002D48A9" w:rsidRDefault="002D48A9" w:rsidP="002D48A9">
      <w:pPr>
        <w:jc w:val="center"/>
        <w:rPr>
          <w:lang w:val="en-US"/>
        </w:rPr>
      </w:pPr>
      <w:r>
        <w:rPr>
          <w:noProof/>
          <w:lang w:val="en-US"/>
        </w:rPr>
        <mc:AlternateContent>
          <mc:Choice Requires="wps">
            <w:drawing>
              <wp:anchor distT="0" distB="0" distL="114300" distR="114300" simplePos="0" relativeHeight="251793412" behindDoc="0" locked="0" layoutInCell="1" allowOverlap="1" wp14:anchorId="675D66EB" wp14:editId="05423624">
                <wp:simplePos x="0" y="0"/>
                <wp:positionH relativeFrom="column">
                  <wp:posOffset>2890520</wp:posOffset>
                </wp:positionH>
                <wp:positionV relativeFrom="paragraph">
                  <wp:posOffset>253365</wp:posOffset>
                </wp:positionV>
                <wp:extent cx="2551430" cy="539750"/>
                <wp:effectExtent l="12700" t="12700" r="13970" b="19050"/>
                <wp:wrapThrough wrapText="bothSides">
                  <wp:wrapPolygon edited="0">
                    <wp:start x="215" y="-508"/>
                    <wp:lineTo x="-108" y="-508"/>
                    <wp:lineTo x="-108" y="20329"/>
                    <wp:lineTo x="215" y="21854"/>
                    <wp:lineTo x="21288" y="21854"/>
                    <wp:lineTo x="21396" y="21854"/>
                    <wp:lineTo x="21611" y="17788"/>
                    <wp:lineTo x="21611" y="1016"/>
                    <wp:lineTo x="21288" y="-508"/>
                    <wp:lineTo x="215" y="-508"/>
                  </wp:wrapPolygon>
                </wp:wrapThrough>
                <wp:docPr id="171" name="Rechteck: abgerundete Ecken 699"/>
                <wp:cNvGraphicFramePr/>
                <a:graphic xmlns:a="http://schemas.openxmlformats.org/drawingml/2006/main">
                  <a:graphicData uri="http://schemas.microsoft.com/office/word/2010/wordprocessingShape">
                    <wps:wsp>
                      <wps:cNvSpPr/>
                      <wps:spPr>
                        <a:xfrm>
                          <a:off x="0" y="0"/>
                          <a:ext cx="2551430" cy="539750"/>
                        </a:xfrm>
                        <a:prstGeom prst="roundRect">
                          <a:avLst/>
                        </a:prstGeom>
                        <a:solidFill>
                          <a:srgbClr val="F2F0F8"/>
                        </a:solidFill>
                        <a:ln w="19050" cap="flat" cmpd="sng" algn="ctr">
                          <a:solidFill>
                            <a:srgbClr val="8D82B1"/>
                          </a:solidFill>
                          <a:prstDash val="solid"/>
                          <a:miter lim="800000"/>
                        </a:ln>
                        <a:effectLst/>
                      </wps:spPr>
                      <wps:txbx>
                        <w:txbxContent>
                          <w:p w14:paraId="68AEEBDA" w14:textId="77777777" w:rsidR="002D48A9" w:rsidRPr="002E0DD8" w:rsidRDefault="002D48A9" w:rsidP="002D48A9">
                            <w:pPr>
                              <w:jc w:val="center"/>
                              <w:rPr>
                                <w:lang w:val="de-DE"/>
                              </w:rPr>
                            </w:pPr>
                            <w:r>
                              <w:rPr>
                                <w:rFonts w:ascii="Arial" w:hAnsi="Arial" w:cs="Arial"/>
                                <w:color w:val="000000" w:themeColor="text1"/>
                                <w:lang w:val="de-DE" w:eastAsia="de-AT"/>
                              </w:rPr>
                              <w:t>Die Währung hieß damals „Schilling“.</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oundrect w14:anchorId="675D66EB" id="_x0000_s1245" style="position:absolute;left:0;text-align:left;margin-left:227.6pt;margin-top:19.95pt;width:200.9pt;height:42.5pt;z-index:2517934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" fillcolor="#f2f0f8" strokecolor="#8d82b1" strokeweight="1.5pt">
                <v:stroke joinstyle="miter"/>
                <v:textbox>
                  <w:txbxContent>
                    <w:p w14:paraId="68AEEBDA" w14:textId="77777777" w:rsidR="002D48A9" w:rsidRPr="002E0DD8" w:rsidRDefault="002D48A9" w:rsidP="002D48A9">
                      <w:pPr>
                        <w:jc w:val="center"/>
                        <w:rPr>
                          <w:lang w:val="de-DE"/>
                        </w:rPr>
                      </w:pPr>
                      <w:r>
                        <w:rPr>
                          <w:rFonts w:ascii="Arial" w:hAnsi="Arial" w:cs="Arial"/>
                          <w:color w:val="000000" w:themeColor="text1"/>
                          <w:lang w:val="de-DE" w:eastAsia="de-AT"/>
                        </w:rPr>
                        <w:t>Die Währung hieß damals „Schilling“.</w:t>
                      </w:r>
                    </w:p>
                  </w:txbxContent>
                </v:textbox>
                <w10:wrap type="through"/>
              </v:roundrect>
            </w:pict>
          </mc:Fallback>
        </mc:AlternateContent>
      </w:r>
      <w:r>
        <w:rPr>
          <w:noProof/>
          <w:lang w:val="en-US"/>
        </w:rPr>
        <mc:AlternateContent>
          <mc:Choice Requires="wps">
            <w:drawing>
              <wp:inline distT="0" distB="0" distL="0" distR="0" wp14:anchorId="5823C4B7" wp14:editId="6F3E7ED0">
                <wp:extent cx="2520000" cy="540000"/>
                <wp:effectExtent l="12700" t="12700" r="7620" b="19050"/>
                <wp:docPr id="172" name="Rechteck: abgerundete Ecken 698"/>
                <wp:cNvGraphicFramePr/>
                <a:graphic xmlns:a="http://schemas.openxmlformats.org/drawingml/2006/main">
                  <a:graphicData uri="http://schemas.microsoft.com/office/word/2010/wordprocessingShape">
                    <wps:wsp>
                      <wps:cNvSpPr/>
                      <wps:spPr>
                        <a:xfrm>
                          <a:off x="0" y="0"/>
                          <a:ext cx="2520000" cy="540000"/>
                        </a:xfrm>
                        <a:prstGeom prst="roundRect">
                          <a:avLst/>
                        </a:prstGeom>
                        <a:solidFill>
                          <a:srgbClr val="F2F0F8"/>
                        </a:solidFill>
                        <a:ln w="19050" cap="flat" cmpd="sng" algn="ctr">
                          <a:solidFill>
                            <a:srgbClr val="8D82B1"/>
                          </a:solidFill>
                          <a:prstDash val="solid"/>
                          <a:miter lim="800000"/>
                        </a:ln>
                        <a:effectLst/>
                      </wps:spPr>
                      <wps:txbx>
                        <w:txbxContent>
                          <w:p w14:paraId="69E833E0" w14:textId="77777777" w:rsidR="002D48A9" w:rsidRDefault="002D48A9" w:rsidP="002D48A9">
                            <w:pPr>
                              <w:jc w:val="center"/>
                            </w:pPr>
                            <w:r>
                              <w:rPr>
                                <w:rFonts w:ascii="Arial" w:hAnsi="Arial" w:cs="Arial"/>
                                <w:color w:val="000000" w:themeColor="text1"/>
                                <w:lang w:eastAsia="de-AT"/>
                              </w:rPr>
                              <w:t>Für die Anleihe bekam man 4% Zinsen.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oundrect w14:anchorId="5823C4B7" id="_x0000_s1246" style="width:198.45pt;height:42.5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" fillcolor="#f2f0f8" strokecolor="#8d82b1" strokeweight="1.5pt">
                <v:stroke joinstyle="miter"/>
                <v:textbox>
                  <w:txbxContent>
                    <w:p w14:paraId="69E833E0" w14:textId="77777777" w:rsidR="002D48A9" w:rsidRDefault="002D48A9" w:rsidP="002D48A9">
                      <w:pPr>
                        <w:jc w:val="center"/>
                      </w:pPr>
                      <w:r>
                        <w:rPr>
                          <w:rFonts w:ascii="Arial" w:hAnsi="Arial" w:cs="Arial"/>
                          <w:color w:val="000000" w:themeColor="text1"/>
                          <w:lang w:eastAsia="de-AT"/>
                        </w:rPr>
                        <w:t>Für die Anleihe bekam man 4% Zinsen.</w:t>
                      </w:r>
                    </w:p>
                  </w:txbxContent>
                </v:textbox>
                <w10:anchorlock/>
              </v:roundrect>
            </w:pict>
          </mc:Fallback>
        </mc:AlternateContent>
      </w:r>
      <w:r>
        <w:rPr>
          <w:noProof/>
          <w:lang w:val="en-US"/>
        </w:rPr>
        <mc:AlternateContent>
          <mc:Choice Requires="wps">
            <w:drawing>
              <wp:inline distT="0" distB="0" distL="0" distR="0" wp14:anchorId="4B93E5B3" wp14:editId="03DFF2DA">
                <wp:extent cx="2520000" cy="540000"/>
                <wp:effectExtent l="12700" t="12700" r="7620" b="19050"/>
                <wp:docPr id="173" name="Rechteck: abgerundete Ecken 699"/>
                <wp:cNvGraphicFramePr/>
                <a:graphic xmlns:a="http://schemas.openxmlformats.org/drawingml/2006/main">
                  <a:graphicData uri="http://schemas.microsoft.com/office/word/2010/wordprocessingShape">
                    <wps:wsp>
                      <wps:cNvSpPr/>
                      <wps:spPr>
                        <a:xfrm>
                          <a:off x="0" y="0"/>
                          <a:ext cx="2520000" cy="540000"/>
                        </a:xfrm>
                        <a:prstGeom prst="roundRect">
                          <a:avLst/>
                        </a:prstGeom>
                        <a:solidFill>
                          <a:srgbClr val="F2F0F8"/>
                        </a:solidFill>
                        <a:ln w="19050" cap="flat" cmpd="sng" algn="ctr">
                          <a:solidFill>
                            <a:srgbClr val="8D82B1"/>
                          </a:solidFill>
                          <a:prstDash val="solid"/>
                          <a:miter lim="800000"/>
                        </a:ln>
                        <a:effectLst/>
                      </wps:spPr>
                      <wps:txbx>
                        <w:txbxContent>
                          <w:p w14:paraId="020A0B4D" w14:textId="77777777" w:rsidR="002D48A9" w:rsidRPr="002E0DD8" w:rsidRDefault="002D48A9" w:rsidP="002D48A9">
                            <w:pPr>
                              <w:jc w:val="center"/>
                              <w:rPr>
                                <w:lang w:val="de-DE"/>
                              </w:rPr>
                            </w:pPr>
                            <w:r>
                              <w:rPr>
                                <w:rFonts w:ascii="Arial" w:hAnsi="Arial" w:cs="Arial"/>
                                <w:color w:val="000000" w:themeColor="text1"/>
                                <w:lang w:val="de-DE" w:eastAsia="de-AT"/>
                              </w:rPr>
                              <w:t>Die Anleihe wurde bis 1981 zurückbezahlt.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oundrect w14:anchorId="4B93E5B3" id="_x0000_s1247" style="width:198.45pt;height:42.5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" fillcolor="#f2f0f8" strokecolor="#8d82b1" strokeweight="1.5pt">
                <v:stroke joinstyle="miter"/>
                <v:textbox>
                  <w:txbxContent>
                    <w:p w14:paraId="020A0B4D" w14:textId="77777777" w:rsidR="002D48A9" w:rsidRPr="002E0DD8" w:rsidRDefault="002D48A9" w:rsidP="002D48A9">
                      <w:pPr>
                        <w:jc w:val="center"/>
                        <w:rPr>
                          <w:lang w:val="de-DE"/>
                        </w:rPr>
                      </w:pPr>
                      <w:r>
                        <w:rPr>
                          <w:rFonts w:ascii="Arial" w:hAnsi="Arial" w:cs="Arial"/>
                          <w:color w:val="000000" w:themeColor="text1"/>
                          <w:lang w:val="de-DE" w:eastAsia="de-AT"/>
                        </w:rPr>
                        <w:t>Die Anleihe wurde bis 1981 zurückbezahlt.</w:t>
                      </w:r>
                    </w:p>
                  </w:txbxContent>
                </v:textbox>
                <w10:anchorlock/>
              </v:roundrect>
            </w:pict>
          </mc:Fallback>
        </mc:AlternateContent>
      </w:r>
    </w:p>
    <w:p w14:paraId="3602BA8C" w14:textId="77777777" w:rsidR="002D48A9" w:rsidRDefault="002D48A9" w:rsidP="002D48A9">
      <w:pPr>
        <w:jc w:val="center"/>
        <w:rPr>
          <w:lang w:val="en-US"/>
        </w:rPr>
      </w:pPr>
      <w:r>
        <w:rPr>
          <w:noProof/>
          <w:lang w:val="en-US"/>
        </w:rPr>
        <mc:AlternateContent>
          <mc:Choice Requires="wpg">
            <w:drawing>
              <wp:anchor distT="0" distB="0" distL="114300" distR="114300" simplePos="0" relativeHeight="251788292" behindDoc="0" locked="0" layoutInCell="1" allowOverlap="1" wp14:anchorId="41743B1C" wp14:editId="230C7791">
                <wp:simplePos x="0" y="0"/>
                <wp:positionH relativeFrom="column">
                  <wp:posOffset>1270</wp:posOffset>
                </wp:positionH>
                <wp:positionV relativeFrom="page">
                  <wp:posOffset>5378450</wp:posOffset>
                </wp:positionV>
                <wp:extent cx="6253480" cy="4400550"/>
                <wp:effectExtent l="0" t="0" r="0" b="6350"/>
                <wp:wrapNone/>
                <wp:docPr id="174" name="Gruppieren 174"/>
                <wp:cNvGraphicFramePr/>
                <a:graphic xmlns:a="http://schemas.openxmlformats.org/drawingml/2006/main">
                  <a:graphicData uri="http://schemas.microsoft.com/office/word/2010/wordprocessingGroup">
                    <wpg:wgp>
                      <wpg:cNvGrpSpPr/>
                      <wpg:grpSpPr>
                        <a:xfrm>
                          <a:off x="0" y="0"/>
                          <a:ext cx="6253480" cy="4400550"/>
                          <a:chOff x="0" y="0"/>
                          <a:chExt cx="6418580" cy="4718050"/>
                        </a:xfrm>
                      </wpg:grpSpPr>
                      <pic:pic xmlns:pic="http://schemas.openxmlformats.org/drawingml/2006/picture">
                        <pic:nvPicPr>
                          <pic:cNvPr id="175" name="Grafik 175" descr="Ein Bild, das Text, Papier, Schrift, Papierprodukt enthält.&#10;&#10;Automatisch generierte Beschreibung"/>
                          <pic:cNvPicPr>
                            <a:picLocks noChangeAspect="1"/>
                          </pic:cNvPicPr>
                        </pic:nvPicPr>
                        <pic:blipFill>
                          <a:blip r:embed="rId77" cstate="print">
                            <a:extLst>
                              <a:ext uri="{28A0092B-C50C-407E-A947-70E740481C1C}">
                                <a14:useLocalDpi xmlns:a14="http://schemas.microsoft.com/office/drawing/2010/main" val="0"/>
                              </a:ext>
                            </a:extLst>
                          </a:blip>
                          <a:stretch>
                            <a:fillRect/>
                          </a:stretch>
                        </pic:blipFill>
                        <pic:spPr>
                          <a:xfrm>
                            <a:off x="0" y="0"/>
                            <a:ext cx="6418580" cy="4718050"/>
                          </a:xfrm>
                          <a:prstGeom prst="rect">
                            <a:avLst/>
                          </a:prstGeom>
                        </pic:spPr>
                      </pic:pic>
                      <wps:wsp>
                        <wps:cNvPr id="176" name="Abgerundetes Rechteck 176"/>
                        <wps:cNvSpPr/>
                        <wps:spPr>
                          <a:xfrm>
                            <a:off x="616688" y="467832"/>
                            <a:ext cx="1763843" cy="184879"/>
                          </a:xfrm>
                          <a:prstGeom prst="roundRect">
                            <a:avLst/>
                          </a:prstGeom>
                          <a:solidFill>
                            <a:schemeClr val="accent5">
                              <a:lumMod val="40000"/>
                              <a:lumOff val="60000"/>
                            </a:schemeClr>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77" name="Abgerundetes Rechteck 177"/>
                        <wps:cNvSpPr/>
                        <wps:spPr>
                          <a:xfrm>
                            <a:off x="3157869" y="1116418"/>
                            <a:ext cx="1808813" cy="184879"/>
                          </a:xfrm>
                          <a:prstGeom prst="roundRect">
                            <a:avLst/>
                          </a:prstGeom>
                          <a:solidFill>
                            <a:schemeClr val="accent5">
                              <a:lumMod val="40000"/>
                              <a:lumOff val="60000"/>
                            </a:schemeClr>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78" name="Abgerundetes Rechteck 178"/>
                        <wps:cNvSpPr/>
                        <wps:spPr>
                          <a:xfrm>
                            <a:off x="4603897" y="3870251"/>
                            <a:ext cx="1763843" cy="209863"/>
                          </a:xfrm>
                          <a:prstGeom prst="roundRect">
                            <a:avLst/>
                          </a:prstGeom>
                          <a:solidFill>
                            <a:schemeClr val="accent5">
                              <a:lumMod val="40000"/>
                              <a:lumOff val="60000"/>
                            </a:schemeClr>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79" name="Abgerundetes Rechteck 179"/>
                        <wps:cNvSpPr/>
                        <wps:spPr>
                          <a:xfrm>
                            <a:off x="3870251" y="4433776"/>
                            <a:ext cx="1913744" cy="209863"/>
                          </a:xfrm>
                          <a:prstGeom prst="roundRect">
                            <a:avLst/>
                          </a:prstGeom>
                          <a:solidFill>
                            <a:schemeClr val="accent5">
                              <a:lumMod val="40000"/>
                              <a:lumOff val="60000"/>
                            </a:schemeClr>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35F74FD0" id="Gruppieren 174" o:spid="_x0000_s1026" style="position:absolute;margin-left:.1pt;margin-top:423.5pt;width:492.4pt;height:346.5pt;z-index:251788292;mso-position-vertical-relative:page;mso-width-relative:margin;mso-height-relative:margin" coordsize="64185,4718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">
                <v:shape id="Grafik 175" o:spid="_x0000_s1027" type="#_x0000_t75" alt="Ein Bild, das Text, Papier, Schrift, Papierprodukt enthält.&#10;&#10;Automatisch generierte Beschreibung" style="position:absolute;width:64185;height:471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">
                  <v:imagedata r:id="rId78" o:title="Ein Bild, das Text, Papier, Schrift, Papierprodukt enthält"/>
                </v:shape>
                <v:roundrect id="Abgerundetes Rechteck 176" o:spid="_x0000_s1028" style="position:absolute;left:6166;top:4678;width:17639;height:1849;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" fillcolor="#e4e1ed [1304]" strokecolor="#423a5d [1604]" strokeweight="1pt">
                  <v:stroke joinstyle="miter"/>
                </v:roundrect>
                <v:roundrect id="Abgerundetes Rechteck 177" o:spid="_x0000_s1029" style="position:absolute;left:31578;top:11164;width:18088;height:1848;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" fillcolor="#e4e1ed [1304]" strokecolor="#423a5d [1604]" strokeweight="1pt">
                  <v:stroke joinstyle="miter"/>
                </v:roundrect>
                <v:roundrect id="Abgerundetes Rechteck 178" o:spid="_x0000_s1030" style="position:absolute;left:46038;top:38702;width:17639;height:2099;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" fillcolor="#e4e1ed [1304]" strokecolor="#423a5d [1604]" strokeweight="1pt">
                  <v:stroke joinstyle="miter"/>
                </v:roundrect>
                <v:roundrect id="Abgerundetes Rechteck 179" o:spid="_x0000_s1031" style="position:absolute;left:38702;top:44337;width:19137;height:2099;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" fillcolor="#e4e1ed [1304]" strokecolor="#423a5d [1604]" strokeweight="1pt">
                  <v:stroke joinstyle="miter"/>
                </v:roundrect>
                <w10:wrap anchory="page"/>
              </v:group>
            </w:pict>
          </mc:Fallback>
        </mc:AlternateContent>
      </w:r>
      <w:r>
        <w:rPr>
          <w:noProof/>
          <w:lang w:val="en-US"/>
        </w:rPr>
        <mc:AlternateContent>
          <mc:Choice Requires="wps">
            <w:drawing>
              <wp:anchor distT="0" distB="0" distL="114300" distR="114300" simplePos="0" relativeHeight="251792388" behindDoc="0" locked="0" layoutInCell="1" allowOverlap="1" wp14:anchorId="3053B9B6" wp14:editId="17085243">
                <wp:simplePos x="0" y="0"/>
                <wp:positionH relativeFrom="column">
                  <wp:posOffset>331470</wp:posOffset>
                </wp:positionH>
                <wp:positionV relativeFrom="paragraph">
                  <wp:posOffset>75565</wp:posOffset>
                </wp:positionV>
                <wp:extent cx="2551430" cy="539750"/>
                <wp:effectExtent l="12700" t="12700" r="13970" b="19050"/>
                <wp:wrapThrough wrapText="bothSides">
                  <wp:wrapPolygon edited="0">
                    <wp:start x="215" y="-508"/>
                    <wp:lineTo x="-108" y="-508"/>
                    <wp:lineTo x="-108" y="20329"/>
                    <wp:lineTo x="215" y="21854"/>
                    <wp:lineTo x="21288" y="21854"/>
                    <wp:lineTo x="21396" y="21854"/>
                    <wp:lineTo x="21611" y="17788"/>
                    <wp:lineTo x="21611" y="1016"/>
                    <wp:lineTo x="21288" y="-508"/>
                    <wp:lineTo x="215" y="-508"/>
                  </wp:wrapPolygon>
                </wp:wrapThrough>
                <wp:docPr id="31" name="Rechteck: abgerundete Ecken 699"/>
                <wp:cNvGraphicFramePr/>
                <a:graphic xmlns:a="http://schemas.openxmlformats.org/drawingml/2006/main">
                  <a:graphicData uri="http://schemas.microsoft.com/office/word/2010/wordprocessingShape">
                    <wps:wsp>
                      <wps:cNvSpPr/>
                      <wps:spPr>
                        <a:xfrm>
                          <a:off x="0" y="0"/>
                          <a:ext cx="2551430" cy="539750"/>
                        </a:xfrm>
                        <a:prstGeom prst="roundRect">
                          <a:avLst/>
                        </a:prstGeom>
                        <a:solidFill>
                          <a:srgbClr val="F2F0F8"/>
                        </a:solidFill>
                        <a:ln w="19050" cap="flat" cmpd="sng" algn="ctr">
                          <a:solidFill>
                            <a:srgbClr val="8D82B1"/>
                          </a:solidFill>
                          <a:prstDash val="solid"/>
                          <a:miter lim="800000"/>
                        </a:ln>
                        <a:effectLst/>
                      </wps:spPr>
                      <wps:txbx>
                        <w:txbxContent>
                          <w:p w14:paraId="455AB52F" w14:textId="77777777" w:rsidR="002D48A9" w:rsidRPr="002E0DD8" w:rsidRDefault="002D48A9" w:rsidP="002D48A9">
                            <w:pPr>
                              <w:jc w:val="center"/>
                              <w:rPr>
                                <w:lang w:val="de-DE"/>
                              </w:rPr>
                            </w:pPr>
                            <w:r>
                              <w:rPr>
                                <w:rFonts w:ascii="Arial" w:hAnsi="Arial" w:cs="Arial"/>
                                <w:color w:val="000000" w:themeColor="text1"/>
                                <w:lang w:val="de-DE" w:eastAsia="de-AT"/>
                              </w:rPr>
                              <w:t>Für die Anleihe bekam man 8% Zinsen.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oundrect w14:anchorId="3053B9B6" id="_x0000_s1248" style="position:absolute;left:0;text-align:left;margin-left:26.1pt;margin-top:5.95pt;width:200.9pt;height:42.5pt;z-index:2517923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" fillcolor="#f2f0f8" strokecolor="#8d82b1" strokeweight="1.5pt">
                <v:stroke joinstyle="miter"/>
                <v:textbox>
                  <w:txbxContent>
                    <w:p w14:paraId="455AB52F" w14:textId="77777777" w:rsidR="002D48A9" w:rsidRPr="002E0DD8" w:rsidRDefault="002D48A9" w:rsidP="002D48A9">
                      <w:pPr>
                        <w:jc w:val="center"/>
                        <w:rPr>
                          <w:lang w:val="de-DE"/>
                        </w:rPr>
                      </w:pPr>
                      <w:r>
                        <w:rPr>
                          <w:rFonts w:ascii="Arial" w:hAnsi="Arial" w:cs="Arial"/>
                          <w:color w:val="000000" w:themeColor="text1"/>
                          <w:lang w:val="de-DE" w:eastAsia="de-AT"/>
                        </w:rPr>
                        <w:t>Für die Anleihe bekam man 8% Zinsen.</w:t>
                      </w:r>
                    </w:p>
                  </w:txbxContent>
                </v:textbox>
                <w10:wrap type="through"/>
              </v:roundrect>
            </w:pict>
          </mc:Fallback>
        </mc:AlternateContent>
      </w:r>
    </w:p>
    <w:p w14:paraId="21BB4F9F" w14:textId="77777777" w:rsidR="002D48A9" w:rsidRDefault="002D48A9" w:rsidP="002D48A9">
      <w:pPr>
        <w:jc w:val="center"/>
        <w:rPr>
          <w:lang w:val="en-US"/>
        </w:rPr>
      </w:pPr>
    </w:p>
    <w:p w14:paraId="29EA5A89" w14:textId="77777777" w:rsidR="002D48A9" w:rsidRPr="00766DEA" w:rsidRDefault="002D48A9" w:rsidP="002D48A9">
      <w:pPr>
        <w:jc w:val="center"/>
        <w:rPr>
          <w:b/>
          <w:bCs/>
          <w:lang w:val="en-US"/>
        </w:rPr>
      </w:pPr>
    </w:p>
    <w:p w14:paraId="1E9FF018" w14:textId="77777777" w:rsidR="002D48A9" w:rsidRDefault="002D48A9" w:rsidP="002D48A9">
      <w:pPr>
        <w:jc w:val="center"/>
        <w:rPr>
          <w:lang w:val="en-US"/>
        </w:rPr>
      </w:pPr>
    </w:p>
    <w:p w14:paraId="78CA96A4" w14:textId="77777777" w:rsidR="002D48A9" w:rsidRDefault="002D48A9" w:rsidP="002D48A9">
      <w:pPr>
        <w:jc w:val="center"/>
        <w:rPr>
          <w:lang w:val="en-US"/>
        </w:rPr>
      </w:pPr>
    </w:p>
    <w:p w14:paraId="0F020E30" w14:textId="77777777" w:rsidR="002D48A9" w:rsidRDefault="002D48A9" w:rsidP="002D48A9">
      <w:pPr>
        <w:jc w:val="center"/>
        <w:rPr>
          <w:lang w:val="en-US"/>
        </w:rPr>
      </w:pPr>
    </w:p>
    <w:p w14:paraId="5CE6FD9C" w14:textId="77777777" w:rsidR="002D48A9" w:rsidRDefault="002D48A9" w:rsidP="002D48A9">
      <w:pPr>
        <w:rPr>
          <w:lang w:val="en-US"/>
        </w:rPr>
      </w:pPr>
    </w:p>
    <w:p w14:paraId="249C3007" w14:textId="77777777" w:rsidR="002D48A9" w:rsidRDefault="002D48A9" w:rsidP="002D48A9">
      <w:pPr>
        <w:rPr>
          <w:lang w:val="en-US"/>
        </w:rPr>
      </w:pPr>
    </w:p>
    <w:p w14:paraId="16EB34AB" w14:textId="77777777" w:rsidR="002D48A9" w:rsidRDefault="002D48A9" w:rsidP="002D48A9">
      <w:pPr>
        <w:rPr>
          <w:lang w:val="en-US"/>
        </w:rPr>
      </w:pPr>
    </w:p>
    <w:p w14:paraId="58503978" w14:textId="77777777" w:rsidR="002D48A9" w:rsidRDefault="002D48A9" w:rsidP="002D48A9">
      <w:pPr>
        <w:rPr>
          <w:lang w:val="en-US"/>
        </w:rPr>
      </w:pPr>
    </w:p>
    <w:p w14:paraId="18B99706" w14:textId="77777777" w:rsidR="002D48A9" w:rsidRDefault="002D48A9" w:rsidP="002D48A9">
      <w:pPr>
        <w:rPr>
          <w:lang w:val="en-US"/>
        </w:rPr>
      </w:pPr>
    </w:p>
    <w:p w14:paraId="22E38045" w14:textId="77777777" w:rsidR="002D48A9" w:rsidRDefault="002D48A9" w:rsidP="002D48A9">
      <w:pPr>
        <w:rPr>
          <w:lang w:val="en-US"/>
        </w:rPr>
      </w:pPr>
    </w:p>
    <w:p w14:paraId="0CBCAEA9" w14:textId="77777777" w:rsidR="002D48A9" w:rsidRDefault="002D48A9" w:rsidP="002D48A9">
      <w:pPr>
        <w:rPr>
          <w:lang w:val="en-US"/>
        </w:rPr>
      </w:pPr>
    </w:p>
    <w:p w14:paraId="3D8549D5" w14:textId="77777777" w:rsidR="002D48A9" w:rsidRDefault="002D48A9" w:rsidP="002D48A9">
      <w:pPr>
        <w:rPr>
          <w:lang w:val="en-US"/>
        </w:rPr>
      </w:pPr>
    </w:p>
    <w:p w14:paraId="3D6E5250" w14:textId="77777777" w:rsidR="002D48A9" w:rsidRDefault="002D48A9" w:rsidP="002D48A9">
      <w:pPr>
        <w:rPr>
          <w:lang w:val="en-US"/>
        </w:rPr>
      </w:pPr>
    </w:p>
    <w:p w14:paraId="4C588A0C" w14:textId="77777777" w:rsidR="002D48A9" w:rsidRDefault="002D48A9" w:rsidP="002D48A9">
      <w:pPr>
        <w:rPr>
          <w:lang w:val="en-US"/>
        </w:rPr>
      </w:pPr>
    </w:p>
    <w:p w14:paraId="7BB4D708" w14:textId="77777777" w:rsidR="002D48A9" w:rsidRDefault="002D48A9" w:rsidP="002D48A9">
      <w:r w:rsidRPr="0022381C">
        <w:t xml:space="preserve">  </w:t>
      </w:r>
    </w:p>
    <w:p w14:paraId="63AA4497" w14:textId="77777777" w:rsidR="002D48A9" w:rsidRDefault="002D48A9" w:rsidP="002D48A9"/>
    <w:p w14:paraId="16164A45" w14:textId="77777777" w:rsidR="002D48A9" w:rsidRDefault="002D48A9" w:rsidP="002D48A9"/>
    <w:p w14:paraId="702C04BE" w14:textId="77777777" w:rsidR="002D48A9" w:rsidRDefault="002D48A9" w:rsidP="002D48A9"/>
    <w:p w14:paraId="63BED865" w14:textId="77777777" w:rsidR="002D48A9" w:rsidRDefault="002D48A9" w:rsidP="002D48A9"/>
    <w:p w14:paraId="2B807FC5" w14:textId="77777777" w:rsidR="002D48A9" w:rsidRDefault="002D48A9" w:rsidP="002D48A9"/>
    <w:p w14:paraId="7BB283AD" w14:textId="77777777" w:rsidR="002D48A9" w:rsidRDefault="002D48A9" w:rsidP="002D48A9"/>
    <w:p w14:paraId="0A727F42" w14:textId="77777777" w:rsidR="002D48A9" w:rsidRDefault="002D48A9" w:rsidP="002D48A9"/>
    <w:p w14:paraId="6588C0BF" w14:textId="77777777" w:rsidR="002D48A9" w:rsidRDefault="002D48A9" w:rsidP="002D48A9"/>
    <w:p w14:paraId="4A573AF3" w14:textId="77777777" w:rsidR="002D48A9" w:rsidRDefault="002D48A9" w:rsidP="002D48A9"/>
    <w:p w14:paraId="0F7D54C5" w14:textId="77777777" w:rsidR="002D48A9" w:rsidRDefault="002D48A9" w:rsidP="002D48A9">
      <w:pPr>
        <w:sectPr w:rsidR="002D48A9" w:rsidSect="006D0831">
          <w:pgSz w:w="11900" w:h="16840"/>
          <w:pgMar w:top="1803" w:right="1418" w:bottom="1134" w:left="1418" w:header="851" w:footer="680" w:gutter="0"/>
          <w:cols w:space="708"/>
          <w:titlePg/>
          <w:docGrid w:linePitch="360"/>
        </w:sectPr>
      </w:pPr>
    </w:p>
    <w:p w14:paraId="5629D0E6" w14:textId="162C8CAD" w:rsidR="002D48A9" w:rsidRDefault="003D6343" w:rsidP="002D48A9">
      <w:pPr>
        <w:pStyle w:val="berschrift2"/>
      </w:pPr>
      <w:r w:rsidRPr="007D378E">
        <w:rPr>
          <w:noProof/>
        </w:rPr>
        <w:lastRenderedPageBreak/>
        <mc:AlternateContent>
          <mc:Choice Requires="wpg">
            <w:drawing>
              <wp:anchor distT="0" distB="0" distL="114300" distR="114300" simplePos="0" relativeHeight="251789316" behindDoc="0" locked="0" layoutInCell="1" allowOverlap="1" wp14:anchorId="56EA0516" wp14:editId="4AC3ADE8">
                <wp:simplePos x="0" y="0"/>
                <wp:positionH relativeFrom="margin">
                  <wp:align>left</wp:align>
                </wp:positionH>
                <wp:positionV relativeFrom="paragraph">
                  <wp:posOffset>347345</wp:posOffset>
                </wp:positionV>
                <wp:extent cx="5937250" cy="1423035"/>
                <wp:effectExtent l="0" t="0" r="6350" b="5715"/>
                <wp:wrapTopAndBottom/>
                <wp:docPr id="180" name="Gruppieren 180"/>
                <wp:cNvGraphicFramePr/>
                <a:graphic xmlns:a="http://schemas.openxmlformats.org/drawingml/2006/main">
                  <a:graphicData uri="http://schemas.microsoft.com/office/word/2010/wordprocessingGroup">
                    <wpg:wgp>
                      <wpg:cNvGrpSpPr/>
                      <wpg:grpSpPr>
                        <a:xfrm>
                          <a:off x="0" y="0"/>
                          <a:ext cx="5937250" cy="1423035"/>
                          <a:chOff x="0" y="0"/>
                          <a:chExt cx="5937250" cy="1265616"/>
                        </a:xfrm>
                      </wpg:grpSpPr>
                      <wps:wsp>
                        <wps:cNvPr id="181" name="Rechteck: abgerundete Ecken 3"/>
                        <wps:cNvSpPr/>
                        <wps:spPr>
                          <a:xfrm>
                            <a:off x="0" y="0"/>
                            <a:ext cx="5937250" cy="1265616"/>
                          </a:xfrm>
                          <a:prstGeom prst="roundRect">
                            <a:avLst>
                              <a:gd name="adj" fmla="val 5914"/>
                            </a:avLst>
                          </a:prstGeom>
                          <a:solidFill>
                            <a:srgbClr val="F2F0F8"/>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82" name="Textfeld 5"/>
                        <wps:cNvSpPr txBox="1"/>
                        <wps:spPr>
                          <a:xfrm>
                            <a:off x="695325" y="47625"/>
                            <a:ext cx="5128260" cy="1104827"/>
                          </a:xfrm>
                          <a:prstGeom prst="rect">
                            <a:avLst/>
                          </a:prstGeom>
                          <a:noFill/>
                          <a:ln w="6350">
                            <a:noFill/>
                          </a:ln>
                        </wps:spPr>
                        <wps:txbx>
                          <w:txbxContent>
                            <w:p w14:paraId="5C5A10D5" w14:textId="23DDFE17" w:rsidR="002D48A9" w:rsidRPr="00277F26" w:rsidRDefault="002D48A9" w:rsidP="002D48A9">
                              <w:pPr>
                                <w:pStyle w:val="berschrift3"/>
                                <w:rPr>
                                  <w:color w:val="8D82B1" w:themeColor="accent1"/>
                                  <w:sz w:val="28"/>
                                  <w:szCs w:val="28"/>
                                </w:rPr>
                              </w:pPr>
                              <w:r w:rsidRPr="00277F26">
                                <w:rPr>
                                  <w:color w:val="8D82B1" w:themeColor="accent1"/>
                                  <w:sz w:val="28"/>
                                  <w:szCs w:val="28"/>
                                </w:rPr>
                                <w:t>Aufgabe</w:t>
                              </w:r>
                              <w:r>
                                <w:rPr>
                                  <w:color w:val="8D82B1" w:themeColor="accent1"/>
                                  <w:sz w:val="28"/>
                                  <w:szCs w:val="28"/>
                                </w:rPr>
                                <w:t xml:space="preserve"> </w:t>
                              </w:r>
                              <w:r w:rsidR="00F97F12">
                                <w:rPr>
                                  <w:color w:val="8D82B1" w:themeColor="accent1"/>
                                  <w:sz w:val="28"/>
                                  <w:szCs w:val="28"/>
                                </w:rPr>
                                <w:t>3</w:t>
                              </w:r>
                              <w:r>
                                <w:rPr>
                                  <w:color w:val="8D82B1" w:themeColor="accent1"/>
                                  <w:sz w:val="28"/>
                                  <w:szCs w:val="28"/>
                                </w:rPr>
                                <w:t xml:space="preserve">: Aktie sortieren </w:t>
                              </w:r>
                            </w:p>
                            <w:p w14:paraId="0644AD33" w14:textId="77777777" w:rsidR="002D48A9" w:rsidRDefault="002D48A9" w:rsidP="002D48A9"/>
                            <w:p w14:paraId="13B52DA2" w14:textId="77777777" w:rsidR="002D48A9" w:rsidRDefault="002D48A9" w:rsidP="002D48A9">
                              <w:pPr>
                                <w:pStyle w:val="KeinLeerraum"/>
                                <w:rPr>
                                  <w:rFonts w:ascii="Arial" w:hAnsi="Arial" w:cs="Arial"/>
                                  <w:color w:val="000000" w:themeColor="text1"/>
                                  <w:lang w:eastAsia="de-AT"/>
                                </w:rPr>
                              </w:pPr>
                              <w:r>
                                <w:rPr>
                                  <w:rFonts w:ascii="Arial" w:hAnsi="Arial" w:cs="Arial"/>
                                  <w:color w:val="000000" w:themeColor="text1"/>
                                  <w:lang w:eastAsia="de-AT"/>
                                </w:rPr>
                                <w:t xml:space="preserve">Unten siehst du ein Wertpapier in Form einer </w:t>
                              </w:r>
                              <w:r w:rsidRPr="008F6B31">
                                <w:rPr>
                                  <w:rFonts w:ascii="Arial" w:hAnsi="Arial" w:cs="Arial"/>
                                  <w:b/>
                                  <w:bCs/>
                                  <w:color w:val="000000" w:themeColor="text1"/>
                                  <w:lang w:eastAsia="de-AT"/>
                                </w:rPr>
                                <w:t>Aktie</w:t>
                              </w:r>
                              <w:r>
                                <w:rPr>
                                  <w:rFonts w:ascii="Arial" w:hAnsi="Arial" w:cs="Arial"/>
                                  <w:color w:val="000000" w:themeColor="text1"/>
                                  <w:lang w:eastAsia="de-AT"/>
                                </w:rPr>
                                <w:t xml:space="preserve">. </w:t>
                              </w:r>
                            </w:p>
                            <w:p w14:paraId="28A46ADB" w14:textId="77777777" w:rsidR="002D48A9" w:rsidRPr="00E25142" w:rsidRDefault="002D48A9" w:rsidP="002D48A9">
                              <w:pPr>
                                <w:pStyle w:val="KeinLeerraum"/>
                                <w:rPr>
                                  <w:rFonts w:ascii="Arial" w:hAnsi="Arial" w:cs="Arial"/>
                                  <w:color w:val="000000" w:themeColor="text1"/>
                                  <w:lang w:eastAsia="de-AT"/>
                                </w:rPr>
                              </w:pPr>
                            </w:p>
                            <w:p w14:paraId="46A42694" w14:textId="4ACD1523" w:rsidR="002D48A9" w:rsidRPr="00565F55" w:rsidRDefault="002D48A9" w:rsidP="00A06B86">
                              <w:pPr>
                                <w:pStyle w:val="Listenabsatz"/>
                                <w:numPr>
                                  <w:ilvl w:val="0"/>
                                  <w:numId w:val="29"/>
                                </w:numPr>
                              </w:pPr>
                              <w:r w:rsidRPr="00565F55">
                                <w:rPr>
                                  <w:b/>
                                  <w:bCs/>
                                </w:rPr>
                                <w:t>Lies</w:t>
                              </w:r>
                              <w:r w:rsidRPr="00565F55">
                                <w:t xml:space="preserve"> die Aussagen</w:t>
                              </w:r>
                              <w:r w:rsidR="00565F55" w:rsidRPr="00565F55">
                                <w:t xml:space="preserve"> in den folgenden Kästchen</w:t>
                              </w:r>
                              <w:r w:rsidRPr="00565F55">
                                <w:t>.</w:t>
                              </w:r>
                            </w:p>
                            <w:p w14:paraId="2268DF7F" w14:textId="75B2C22A" w:rsidR="002D48A9" w:rsidRPr="008F6B31" w:rsidRDefault="00565F55" w:rsidP="00A06B86">
                              <w:pPr>
                                <w:pStyle w:val="Listenabsatz"/>
                                <w:numPr>
                                  <w:ilvl w:val="0"/>
                                  <w:numId w:val="29"/>
                                </w:numPr>
                              </w:pPr>
                              <w:r>
                                <w:rPr>
                                  <w:b/>
                                  <w:bCs/>
                                </w:rPr>
                                <w:t>Ordne</w:t>
                              </w:r>
                              <w:r w:rsidR="002D48A9" w:rsidRPr="008F6B31">
                                <w:t xml:space="preserve"> die Aussagen</w:t>
                              </w:r>
                              <w:r>
                                <w:t xml:space="preserve"> </w:t>
                              </w:r>
                              <w:r>
                                <w:rPr>
                                  <w:b/>
                                  <w:bCs/>
                                </w:rPr>
                                <w:t>zu</w:t>
                              </w:r>
                              <w:r w:rsidR="002D48A9" w:rsidRPr="008F6B31">
                                <w:t>, indem du sie i</w:t>
                              </w:r>
                              <w:r w:rsidR="002D48A9">
                                <w:t xml:space="preserve">n die Lücken im Bild </w:t>
                              </w:r>
                              <w:r w:rsidR="002D48A9" w:rsidRPr="00A06B86">
                                <w:rPr>
                                  <w:b/>
                                  <w:bCs/>
                                </w:rPr>
                                <w:t>schreibst</w:t>
                              </w:r>
                              <w:r w:rsidR="002D48A9">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56EA0516" id="Gruppieren 180" o:spid="_x0000_s1249" style="position:absolute;margin-left:0;margin-top:27.35pt;width:467.5pt;height:112.05pt;z-index:251789316;mso-position-horizontal:left;mso-position-horizontal-relative:margin;mso-position-vertical-relative:text;mso-width-relative:margin;mso-height-relative:margin" coordsize="59372,1265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">
                <v:roundrect id="Rechteck: abgerundete Ecken 3" o:spid="_x0000_s1250" style="position:absolute;width:59372;height:12656;visibility:visible;mso-wrap-style:square;v-text-anchor:middle" arcsize="3874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" fillcolor="#f2f0f8" stroked="f" strokeweight="1pt">
                  <v:stroke joinstyle="miter"/>
                </v:roundrect>
                <v:shape id="Textfeld 5" o:spid="_x0000_s1251" type="#_x0000_t202" style="position:absolute;left:6953;top:476;width:51282;height:110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" filled="f" stroked="f" strokeweight=".5pt">
                  <v:textbox>
                    <w:txbxContent>
                      <w:p w14:paraId="5C5A10D5" w14:textId="23DDFE17" w:rsidR="002D48A9" w:rsidRPr="00277F26" w:rsidRDefault="002D48A9" w:rsidP="002D48A9">
                        <w:pPr>
                          <w:pStyle w:val="berschrift3"/>
                          <w:rPr>
                            <w:color w:val="8D82B1" w:themeColor="accent1"/>
                            <w:sz w:val="28"/>
                            <w:szCs w:val="28"/>
                          </w:rPr>
                        </w:pPr>
                        <w:r w:rsidRPr="00277F26">
                          <w:rPr>
                            <w:color w:val="8D82B1" w:themeColor="accent1"/>
                            <w:sz w:val="28"/>
                            <w:szCs w:val="28"/>
                          </w:rPr>
                          <w:t>Aufgabe</w:t>
                        </w:r>
                        <w:r>
                          <w:rPr>
                            <w:color w:val="8D82B1" w:themeColor="accent1"/>
                            <w:sz w:val="28"/>
                            <w:szCs w:val="28"/>
                          </w:rPr>
                          <w:t xml:space="preserve"> </w:t>
                        </w:r>
                        <w:r w:rsidR="00F97F12">
                          <w:rPr>
                            <w:color w:val="8D82B1" w:themeColor="accent1"/>
                            <w:sz w:val="28"/>
                            <w:szCs w:val="28"/>
                          </w:rPr>
                          <w:t>3</w:t>
                        </w:r>
                        <w:r>
                          <w:rPr>
                            <w:color w:val="8D82B1" w:themeColor="accent1"/>
                            <w:sz w:val="28"/>
                            <w:szCs w:val="28"/>
                          </w:rPr>
                          <w:t xml:space="preserve">: Aktie sortieren </w:t>
                        </w:r>
                      </w:p>
                      <w:p w14:paraId="0644AD33" w14:textId="77777777" w:rsidR="002D48A9" w:rsidRDefault="002D48A9" w:rsidP="002D48A9"/>
                      <w:p w14:paraId="13B52DA2" w14:textId="77777777" w:rsidR="002D48A9" w:rsidRDefault="002D48A9" w:rsidP="002D48A9">
                        <w:pPr>
                          <w:pStyle w:val="KeinLeerraum"/>
                          <w:rPr>
                            <w:rFonts w:ascii="Arial" w:hAnsi="Arial" w:cs="Arial"/>
                            <w:color w:val="000000" w:themeColor="text1"/>
                            <w:lang w:eastAsia="de-AT"/>
                          </w:rPr>
                        </w:pPr>
                        <w:r>
                          <w:rPr>
                            <w:rFonts w:ascii="Arial" w:hAnsi="Arial" w:cs="Arial"/>
                            <w:color w:val="000000" w:themeColor="text1"/>
                            <w:lang w:eastAsia="de-AT"/>
                          </w:rPr>
                          <w:t xml:space="preserve">Unten siehst du ein Wertpapier in Form einer </w:t>
                        </w:r>
                        <w:r w:rsidRPr="008F6B31">
                          <w:rPr>
                            <w:rFonts w:ascii="Arial" w:hAnsi="Arial" w:cs="Arial"/>
                            <w:b/>
                            <w:bCs/>
                            <w:color w:val="000000" w:themeColor="text1"/>
                            <w:lang w:eastAsia="de-AT"/>
                          </w:rPr>
                          <w:t>Aktie</w:t>
                        </w:r>
                        <w:r>
                          <w:rPr>
                            <w:rFonts w:ascii="Arial" w:hAnsi="Arial" w:cs="Arial"/>
                            <w:color w:val="000000" w:themeColor="text1"/>
                            <w:lang w:eastAsia="de-AT"/>
                          </w:rPr>
                          <w:t xml:space="preserve">. </w:t>
                        </w:r>
                      </w:p>
                      <w:p w14:paraId="28A46ADB" w14:textId="77777777" w:rsidR="002D48A9" w:rsidRPr="00E25142" w:rsidRDefault="002D48A9" w:rsidP="002D48A9">
                        <w:pPr>
                          <w:pStyle w:val="KeinLeerraum"/>
                          <w:rPr>
                            <w:rFonts w:ascii="Arial" w:hAnsi="Arial" w:cs="Arial"/>
                            <w:color w:val="000000" w:themeColor="text1"/>
                            <w:lang w:eastAsia="de-AT"/>
                          </w:rPr>
                        </w:pPr>
                      </w:p>
                      <w:p w14:paraId="46A42694" w14:textId="4ACD1523" w:rsidR="002D48A9" w:rsidRPr="00565F55" w:rsidRDefault="002D48A9" w:rsidP="00A06B86">
                        <w:pPr>
                          <w:pStyle w:val="Listenabsatz"/>
                          <w:numPr>
                            <w:ilvl w:val="0"/>
                            <w:numId w:val="29"/>
                          </w:numPr>
                        </w:pPr>
                        <w:r w:rsidRPr="00565F55">
                          <w:rPr>
                            <w:b/>
                            <w:bCs/>
                          </w:rPr>
                          <w:t>Lies</w:t>
                        </w:r>
                        <w:r w:rsidRPr="00565F55">
                          <w:t xml:space="preserve"> die Aussagen</w:t>
                        </w:r>
                        <w:r w:rsidR="00565F55" w:rsidRPr="00565F55">
                          <w:t xml:space="preserve"> in den folgenden Kästchen</w:t>
                        </w:r>
                        <w:r w:rsidRPr="00565F55">
                          <w:t>.</w:t>
                        </w:r>
                      </w:p>
                      <w:p w14:paraId="2268DF7F" w14:textId="75B2C22A" w:rsidR="002D48A9" w:rsidRPr="008F6B31" w:rsidRDefault="00565F55" w:rsidP="00A06B86">
                        <w:pPr>
                          <w:pStyle w:val="Listenabsatz"/>
                          <w:numPr>
                            <w:ilvl w:val="0"/>
                            <w:numId w:val="29"/>
                          </w:numPr>
                        </w:pPr>
                        <w:r>
                          <w:rPr>
                            <w:b/>
                            <w:bCs/>
                          </w:rPr>
                          <w:t>Ordne</w:t>
                        </w:r>
                        <w:r w:rsidR="002D48A9" w:rsidRPr="008F6B31">
                          <w:t xml:space="preserve"> die Aussagen</w:t>
                        </w:r>
                        <w:r>
                          <w:t xml:space="preserve"> </w:t>
                        </w:r>
                        <w:r>
                          <w:rPr>
                            <w:b/>
                            <w:bCs/>
                          </w:rPr>
                          <w:t>zu</w:t>
                        </w:r>
                        <w:r w:rsidR="002D48A9" w:rsidRPr="008F6B31">
                          <w:t>, indem du sie i</w:t>
                        </w:r>
                        <w:r w:rsidR="002D48A9">
                          <w:t xml:space="preserve">n die Lücken im Bild </w:t>
                        </w:r>
                        <w:r w:rsidR="002D48A9" w:rsidRPr="00A06B86">
                          <w:rPr>
                            <w:b/>
                            <w:bCs/>
                          </w:rPr>
                          <w:t>schreibst</w:t>
                        </w:r>
                        <w:r w:rsidR="002D48A9">
                          <w:t>.</w:t>
                        </w:r>
                      </w:p>
                    </w:txbxContent>
                  </v:textbox>
                </v:shape>
                <w10:wrap type="topAndBottom" anchorx="margin"/>
              </v:group>
            </w:pict>
          </mc:Fallback>
        </mc:AlternateContent>
      </w:r>
      <w:r>
        <w:rPr>
          <w:noProof/>
        </w:rPr>
        <w:drawing>
          <wp:anchor distT="0" distB="0" distL="114300" distR="114300" simplePos="0" relativeHeight="251790340" behindDoc="0" locked="0" layoutInCell="1" allowOverlap="1" wp14:anchorId="35489155" wp14:editId="461D7834">
            <wp:simplePos x="0" y="0"/>
            <wp:positionH relativeFrom="margin">
              <wp:posOffset>101600</wp:posOffset>
            </wp:positionH>
            <wp:positionV relativeFrom="paragraph">
              <wp:posOffset>368935</wp:posOffset>
            </wp:positionV>
            <wp:extent cx="609557" cy="609513"/>
            <wp:effectExtent l="0" t="0" r="0" b="635"/>
            <wp:wrapNone/>
            <wp:docPr id="744134673" name="Grafik 744134673" descr="Klemmbrett abgehakt mit einfarbiger Füll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 name="Grafik 105" descr="Klemmbrett abgehakt mit einfarbiger Füllung"/>
                    <pic:cNvPicPr>
                      <a:picLocks noChangeAspect="1"/>
                    </pic:cNvPicPr>
                  </pic:nvPicPr>
                  <pic:blipFill>
                    <a:blip r:embed="rId32">
                      <a:extLst>
                        <a:ext uri="{28A0092B-C50C-407E-A947-70E740481C1C}">
                          <a14:useLocalDpi xmlns:a14="http://schemas.microsoft.com/office/drawing/2010/main" val="0"/>
                        </a:ext>
                        <a:ext uri="{96DAC541-7B7A-43D3-8B79-37D633B846F1}">
                          <asvg:svgBlip xmlns:asvg="http://schemas.microsoft.com/office/drawing/2016/SVG/main" r:embed="rId33"/>
                        </a:ext>
                      </a:extLst>
                    </a:blip>
                    <a:stretch>
                      <a:fillRect/>
                    </a:stretch>
                  </pic:blipFill>
                  <pic:spPr>
                    <a:xfrm>
                      <a:off x="0" y="0"/>
                      <a:ext cx="609557" cy="609513"/>
                    </a:xfrm>
                    <a:prstGeom prst="rect">
                      <a:avLst/>
                    </a:prstGeom>
                  </pic:spPr>
                </pic:pic>
              </a:graphicData>
            </a:graphic>
          </wp:anchor>
        </w:drawing>
      </w:r>
      <w:r w:rsidR="002D48A9" w:rsidRPr="003C425F">
        <w:t>M</w:t>
      </w:r>
      <w:r w:rsidR="00841D9E">
        <w:t>15</w:t>
      </w:r>
      <w:r w:rsidR="002D48A9" w:rsidRPr="003C425F">
        <w:t xml:space="preserve">: </w:t>
      </w:r>
      <w:r w:rsidR="002D48A9">
        <w:t>Aktie</w:t>
      </w:r>
    </w:p>
    <w:p w14:paraId="1D3FDE66" w14:textId="428888A8" w:rsidR="002D48A9" w:rsidRDefault="002D48A9" w:rsidP="002D48A9"/>
    <w:p w14:paraId="3643B68A" w14:textId="77777777" w:rsidR="002D48A9" w:rsidRDefault="002D48A9" w:rsidP="002D48A9"/>
    <w:p w14:paraId="5EBE8A8C" w14:textId="77777777" w:rsidR="002D48A9" w:rsidRDefault="002D48A9" w:rsidP="002D48A9">
      <w:pPr>
        <w:rPr>
          <w:lang w:val="en-US"/>
        </w:rPr>
      </w:pPr>
    </w:p>
    <w:p w14:paraId="4ED60276" w14:textId="77777777" w:rsidR="002D48A9" w:rsidRDefault="002D48A9" w:rsidP="002D48A9">
      <w:pPr>
        <w:jc w:val="center"/>
        <w:rPr>
          <w:lang w:val="en-US"/>
        </w:rPr>
      </w:pPr>
    </w:p>
    <w:p w14:paraId="03294E66" w14:textId="77777777" w:rsidR="002D48A9" w:rsidRDefault="002D48A9" w:rsidP="002D48A9">
      <w:pPr>
        <w:jc w:val="center"/>
        <w:rPr>
          <w:lang w:val="en-US"/>
        </w:rPr>
      </w:pPr>
    </w:p>
    <w:p w14:paraId="62B15740" w14:textId="77777777" w:rsidR="002D48A9" w:rsidRDefault="002D48A9" w:rsidP="002D48A9">
      <w:pPr>
        <w:jc w:val="center"/>
        <w:rPr>
          <w:lang w:val="en-US"/>
        </w:rPr>
      </w:pPr>
      <w:r>
        <w:rPr>
          <w:noProof/>
          <w:lang w:val="en-US"/>
        </w:rPr>
        <mc:AlternateContent>
          <mc:Choice Requires="wps">
            <w:drawing>
              <wp:inline distT="0" distB="0" distL="0" distR="0" wp14:anchorId="139B1F31" wp14:editId="41085EC3">
                <wp:extent cx="2520000" cy="540000"/>
                <wp:effectExtent l="12700" t="12700" r="7620" b="19050"/>
                <wp:docPr id="183" name="Rechteck: abgerundete Ecken 690"/>
                <wp:cNvGraphicFramePr/>
                <a:graphic xmlns:a="http://schemas.openxmlformats.org/drawingml/2006/main">
                  <a:graphicData uri="http://schemas.microsoft.com/office/word/2010/wordprocessingShape">
                    <wps:wsp>
                      <wps:cNvSpPr/>
                      <wps:spPr>
                        <a:xfrm>
                          <a:off x="0" y="0"/>
                          <a:ext cx="2520000" cy="540000"/>
                        </a:xfrm>
                        <a:prstGeom prst="roundRect">
                          <a:avLst/>
                        </a:prstGeom>
                        <a:solidFill>
                          <a:srgbClr val="F2F0F8"/>
                        </a:solidFill>
                        <a:ln w="19050" cap="flat" cmpd="sng" algn="ctr">
                          <a:solidFill>
                            <a:srgbClr val="8D82B1"/>
                          </a:solidFill>
                          <a:prstDash val="solid"/>
                          <a:miter lim="800000"/>
                        </a:ln>
                        <a:effectLst/>
                      </wps:spPr>
                      <wps:txbx>
                        <w:txbxContent>
                          <w:p w14:paraId="01CB4C25" w14:textId="77777777" w:rsidR="002D48A9" w:rsidRDefault="002D48A9" w:rsidP="002D48A9">
                            <w:pPr>
                              <w:jc w:val="center"/>
                            </w:pPr>
                            <w:r>
                              <w:t>Der Inhaber war mit 1000 Mark beteiligt.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oundrect w14:anchorId="139B1F31" id="_x0000_s1252" style="width:198.45pt;height:42.5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" fillcolor="#f2f0f8" strokecolor="#8d82b1" strokeweight="1.5pt">
                <v:stroke joinstyle="miter"/>
                <v:textbox>
                  <w:txbxContent>
                    <w:p w14:paraId="01CB4C25" w14:textId="77777777" w:rsidR="002D48A9" w:rsidRDefault="002D48A9" w:rsidP="002D48A9">
                      <w:pPr>
                        <w:jc w:val="center"/>
                      </w:pPr>
                      <w:r>
                        <w:t>Der Inhaber war mit 1000 Mark beteiligt.</w:t>
                      </w:r>
                    </w:p>
                  </w:txbxContent>
                </v:textbox>
                <w10:anchorlock/>
              </v:roundrect>
            </w:pict>
          </mc:Fallback>
        </mc:AlternateContent>
      </w:r>
      <w:r>
        <w:rPr>
          <w:noProof/>
          <w:lang w:val="en-US"/>
        </w:rPr>
        <mc:AlternateContent>
          <mc:Choice Requires="wps">
            <w:drawing>
              <wp:inline distT="0" distB="0" distL="0" distR="0" wp14:anchorId="79282F03" wp14:editId="15A06D92">
                <wp:extent cx="2520000" cy="540000"/>
                <wp:effectExtent l="12700" t="12700" r="7620" b="19050"/>
                <wp:docPr id="24" name="Rechteck: abgerundete Ecken 691"/>
                <wp:cNvGraphicFramePr/>
                <a:graphic xmlns:a="http://schemas.openxmlformats.org/drawingml/2006/main">
                  <a:graphicData uri="http://schemas.microsoft.com/office/word/2010/wordprocessingShape">
                    <wps:wsp>
                      <wps:cNvSpPr/>
                      <wps:spPr>
                        <a:xfrm>
                          <a:off x="0" y="0"/>
                          <a:ext cx="2520000" cy="540000"/>
                        </a:xfrm>
                        <a:prstGeom prst="roundRect">
                          <a:avLst/>
                        </a:prstGeom>
                        <a:solidFill>
                          <a:srgbClr val="F2F0F8"/>
                        </a:solidFill>
                        <a:ln w="19050" cap="flat" cmpd="sng" algn="ctr">
                          <a:solidFill>
                            <a:srgbClr val="8D82B1"/>
                          </a:solidFill>
                          <a:prstDash val="solid"/>
                          <a:miter lim="800000"/>
                        </a:ln>
                        <a:effectLst/>
                      </wps:spPr>
                      <wps:txbx>
                        <w:txbxContent>
                          <w:p w14:paraId="59AB1BF3" w14:textId="77777777" w:rsidR="002D48A9" w:rsidRPr="002E0DD8" w:rsidRDefault="002D48A9" w:rsidP="002D48A9">
                            <w:pPr>
                              <w:jc w:val="center"/>
                              <w:rPr>
                                <w:lang w:val="de-DE"/>
                              </w:rPr>
                            </w:pPr>
                            <w:r>
                              <w:rPr>
                                <w:rFonts w:ascii="Arial" w:hAnsi="Arial" w:cs="Arial"/>
                                <w:color w:val="000000" w:themeColor="text1"/>
                                <w:lang w:val="de-DE" w:eastAsia="de-AT"/>
                              </w:rPr>
                              <w:t>Dem Inhaber gehört ein Teil einer Bahn.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oundrect w14:anchorId="79282F03" id="_x0000_s1253" style="width:198.45pt;height:42.5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" fillcolor="#f2f0f8" strokecolor="#8d82b1" strokeweight="1.5pt">
                <v:stroke joinstyle="miter"/>
                <v:textbox>
                  <w:txbxContent>
                    <w:p w14:paraId="59AB1BF3" w14:textId="77777777" w:rsidR="002D48A9" w:rsidRPr="002E0DD8" w:rsidRDefault="002D48A9" w:rsidP="002D48A9">
                      <w:pPr>
                        <w:jc w:val="center"/>
                        <w:rPr>
                          <w:lang w:val="de-DE"/>
                        </w:rPr>
                      </w:pPr>
                      <w:r>
                        <w:rPr>
                          <w:rFonts w:ascii="Arial" w:hAnsi="Arial" w:cs="Arial"/>
                          <w:color w:val="000000" w:themeColor="text1"/>
                          <w:lang w:val="de-DE" w:eastAsia="de-AT"/>
                        </w:rPr>
                        <w:t>Dem Inhaber gehört ein Teil einer Bahn.</w:t>
                      </w:r>
                    </w:p>
                  </w:txbxContent>
                </v:textbox>
                <w10:anchorlock/>
              </v:roundrect>
            </w:pict>
          </mc:Fallback>
        </mc:AlternateContent>
      </w:r>
    </w:p>
    <w:p w14:paraId="486D14EF" w14:textId="77777777" w:rsidR="002D48A9" w:rsidRDefault="002D48A9" w:rsidP="002D48A9">
      <w:pPr>
        <w:jc w:val="center"/>
        <w:rPr>
          <w:lang w:val="en-US"/>
        </w:rPr>
      </w:pPr>
    </w:p>
    <w:p w14:paraId="1BC8E7C6" w14:textId="77777777" w:rsidR="002D48A9" w:rsidRDefault="002D48A9" w:rsidP="002D48A9">
      <w:pPr>
        <w:jc w:val="center"/>
        <w:rPr>
          <w:lang w:val="en-US"/>
        </w:rPr>
      </w:pPr>
    </w:p>
    <w:p w14:paraId="05704D55" w14:textId="77777777" w:rsidR="002D48A9" w:rsidRDefault="002D48A9" w:rsidP="002D48A9">
      <w:pPr>
        <w:jc w:val="center"/>
        <w:rPr>
          <w:lang w:val="en-US"/>
        </w:rPr>
      </w:pPr>
    </w:p>
    <w:p w14:paraId="40536469" w14:textId="77777777" w:rsidR="002D48A9" w:rsidRDefault="002D48A9" w:rsidP="002D48A9">
      <w:pPr>
        <w:jc w:val="center"/>
        <w:rPr>
          <w:lang w:val="en-US"/>
        </w:rPr>
      </w:pPr>
      <w:r>
        <w:rPr>
          <w:noProof/>
          <w:lang w:val="en-US"/>
        </w:rPr>
        <mc:AlternateContent>
          <mc:Choice Requires="wps">
            <w:drawing>
              <wp:inline distT="0" distB="0" distL="0" distR="0" wp14:anchorId="469827AC" wp14:editId="5636BCB6">
                <wp:extent cx="2520000" cy="540000"/>
                <wp:effectExtent l="12700" t="12700" r="7620" b="19050"/>
                <wp:docPr id="25" name="Rechteck: abgerundete Ecken 698"/>
                <wp:cNvGraphicFramePr/>
                <a:graphic xmlns:a="http://schemas.openxmlformats.org/drawingml/2006/main">
                  <a:graphicData uri="http://schemas.microsoft.com/office/word/2010/wordprocessingShape">
                    <wps:wsp>
                      <wps:cNvSpPr/>
                      <wps:spPr>
                        <a:xfrm>
                          <a:off x="0" y="0"/>
                          <a:ext cx="2520000" cy="540000"/>
                        </a:xfrm>
                        <a:prstGeom prst="roundRect">
                          <a:avLst/>
                        </a:prstGeom>
                        <a:solidFill>
                          <a:srgbClr val="F2F0F8"/>
                        </a:solidFill>
                        <a:ln w="19050" cap="flat" cmpd="sng" algn="ctr">
                          <a:solidFill>
                            <a:srgbClr val="8D82B1"/>
                          </a:solidFill>
                          <a:prstDash val="solid"/>
                          <a:miter lim="800000"/>
                        </a:ln>
                        <a:effectLst/>
                      </wps:spPr>
                      <wps:txbx>
                        <w:txbxContent>
                          <w:p w14:paraId="2D4A6112" w14:textId="77777777" w:rsidR="002D48A9" w:rsidRDefault="002D48A9" w:rsidP="002D48A9">
                            <w:pPr>
                              <w:jc w:val="center"/>
                            </w:pPr>
                            <w:r>
                              <w:rPr>
                                <w:rFonts w:ascii="Arial" w:hAnsi="Arial" w:cs="Arial"/>
                                <w:color w:val="000000" w:themeColor="text1"/>
                                <w:lang w:eastAsia="de-AT"/>
                              </w:rPr>
                              <w:t>Der Inhaber bekommt 5% Zinsen.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oundrect w14:anchorId="469827AC" id="_x0000_s1254" style="width:198.45pt;height:42.5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" fillcolor="#f2f0f8" strokecolor="#8d82b1" strokeweight="1.5pt">
                <v:stroke joinstyle="miter"/>
                <v:textbox>
                  <w:txbxContent>
                    <w:p w14:paraId="2D4A6112" w14:textId="77777777" w:rsidR="002D48A9" w:rsidRDefault="002D48A9" w:rsidP="002D48A9">
                      <w:pPr>
                        <w:jc w:val="center"/>
                      </w:pPr>
                      <w:r>
                        <w:rPr>
                          <w:rFonts w:ascii="Arial" w:hAnsi="Arial" w:cs="Arial"/>
                          <w:color w:val="000000" w:themeColor="text1"/>
                          <w:lang w:eastAsia="de-AT"/>
                        </w:rPr>
                        <w:t>Der Inhaber bekommt 5% Zinsen.</w:t>
                      </w:r>
                    </w:p>
                  </w:txbxContent>
                </v:textbox>
                <w10:anchorlock/>
              </v:roundrect>
            </w:pict>
          </mc:Fallback>
        </mc:AlternateContent>
      </w:r>
      <w:r>
        <w:rPr>
          <w:noProof/>
          <w:lang w:val="en-US"/>
        </w:rPr>
        <mc:AlternateContent>
          <mc:Choice Requires="wps">
            <w:drawing>
              <wp:inline distT="0" distB="0" distL="0" distR="0" wp14:anchorId="0CF27A0C" wp14:editId="4D40CF5D">
                <wp:extent cx="2520000" cy="540000"/>
                <wp:effectExtent l="12700" t="12700" r="7620" b="19050"/>
                <wp:docPr id="184" name="Rechteck: abgerundete Ecken 699"/>
                <wp:cNvGraphicFramePr/>
                <a:graphic xmlns:a="http://schemas.openxmlformats.org/drawingml/2006/main">
                  <a:graphicData uri="http://schemas.microsoft.com/office/word/2010/wordprocessingShape">
                    <wps:wsp>
                      <wps:cNvSpPr/>
                      <wps:spPr>
                        <a:xfrm>
                          <a:off x="0" y="0"/>
                          <a:ext cx="2520000" cy="540000"/>
                        </a:xfrm>
                        <a:prstGeom prst="roundRect">
                          <a:avLst/>
                        </a:prstGeom>
                        <a:solidFill>
                          <a:srgbClr val="F2F0F8"/>
                        </a:solidFill>
                        <a:ln w="19050" cap="flat" cmpd="sng" algn="ctr">
                          <a:solidFill>
                            <a:srgbClr val="8D82B1"/>
                          </a:solidFill>
                          <a:prstDash val="solid"/>
                          <a:miter lim="800000"/>
                        </a:ln>
                        <a:effectLst/>
                      </wps:spPr>
                      <wps:txbx>
                        <w:txbxContent>
                          <w:p w14:paraId="12818E78" w14:textId="77777777" w:rsidR="002D48A9" w:rsidRPr="002E0DD8" w:rsidRDefault="002D48A9" w:rsidP="002D48A9">
                            <w:pPr>
                              <w:jc w:val="center"/>
                              <w:rPr>
                                <w:lang w:val="de-DE"/>
                              </w:rPr>
                            </w:pPr>
                            <w:r>
                              <w:rPr>
                                <w:rFonts w:ascii="Arial" w:hAnsi="Arial" w:cs="Arial"/>
                                <w:color w:val="000000" w:themeColor="text1"/>
                                <w:lang w:val="de-DE" w:eastAsia="de-AT"/>
                              </w:rPr>
                              <w:t>Die Aktie stammt aus dem Jahr 1911.</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oundrect w14:anchorId="0CF27A0C" id="_x0000_s1255" style="width:198.45pt;height:42.5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" fillcolor="#f2f0f8" strokecolor="#8d82b1" strokeweight="1.5pt">
                <v:stroke joinstyle="miter"/>
                <v:textbox>
                  <w:txbxContent>
                    <w:p w14:paraId="12818E78" w14:textId="77777777" w:rsidR="002D48A9" w:rsidRPr="002E0DD8" w:rsidRDefault="002D48A9" w:rsidP="002D48A9">
                      <w:pPr>
                        <w:jc w:val="center"/>
                        <w:rPr>
                          <w:lang w:val="de-DE"/>
                        </w:rPr>
                      </w:pPr>
                      <w:r>
                        <w:rPr>
                          <w:rFonts w:ascii="Arial" w:hAnsi="Arial" w:cs="Arial"/>
                          <w:color w:val="000000" w:themeColor="text1"/>
                          <w:lang w:val="de-DE" w:eastAsia="de-AT"/>
                        </w:rPr>
                        <w:t>Die Aktie stammt aus dem Jahr 1911.</w:t>
                      </w:r>
                    </w:p>
                  </w:txbxContent>
                </v:textbox>
                <w10:anchorlock/>
              </v:roundrect>
            </w:pict>
          </mc:Fallback>
        </mc:AlternateContent>
      </w:r>
    </w:p>
    <w:p w14:paraId="5A3FE244" w14:textId="77777777" w:rsidR="002D48A9" w:rsidRDefault="002D48A9" w:rsidP="002D48A9">
      <w:r>
        <w:rPr>
          <w:noProof/>
          <w:lang w:val="en-US"/>
        </w:rPr>
        <mc:AlternateContent>
          <mc:Choice Requires="wps">
            <w:drawing>
              <wp:anchor distT="0" distB="0" distL="114300" distR="114300" simplePos="0" relativeHeight="251791364" behindDoc="0" locked="0" layoutInCell="1" allowOverlap="1" wp14:anchorId="4A5FF4AE" wp14:editId="5E3AA581">
                <wp:simplePos x="0" y="0"/>
                <wp:positionH relativeFrom="column">
                  <wp:posOffset>1595120</wp:posOffset>
                </wp:positionH>
                <wp:positionV relativeFrom="paragraph">
                  <wp:posOffset>121285</wp:posOffset>
                </wp:positionV>
                <wp:extent cx="2551430" cy="539750"/>
                <wp:effectExtent l="12700" t="12700" r="13970" b="19050"/>
                <wp:wrapThrough wrapText="bothSides">
                  <wp:wrapPolygon edited="0">
                    <wp:start x="215" y="-508"/>
                    <wp:lineTo x="-108" y="-508"/>
                    <wp:lineTo x="-108" y="20329"/>
                    <wp:lineTo x="215" y="21854"/>
                    <wp:lineTo x="21288" y="21854"/>
                    <wp:lineTo x="21396" y="21854"/>
                    <wp:lineTo x="21611" y="17788"/>
                    <wp:lineTo x="21611" y="1016"/>
                    <wp:lineTo x="21288" y="-508"/>
                    <wp:lineTo x="215" y="-508"/>
                  </wp:wrapPolygon>
                </wp:wrapThrough>
                <wp:docPr id="30" name="Rechteck: abgerundete Ecken 699"/>
                <wp:cNvGraphicFramePr/>
                <a:graphic xmlns:a="http://schemas.openxmlformats.org/drawingml/2006/main">
                  <a:graphicData uri="http://schemas.microsoft.com/office/word/2010/wordprocessingShape">
                    <wps:wsp>
                      <wps:cNvSpPr/>
                      <wps:spPr>
                        <a:xfrm>
                          <a:off x="0" y="0"/>
                          <a:ext cx="2551430" cy="539750"/>
                        </a:xfrm>
                        <a:prstGeom prst="roundRect">
                          <a:avLst/>
                        </a:prstGeom>
                        <a:solidFill>
                          <a:srgbClr val="F2F0F8"/>
                        </a:solidFill>
                        <a:ln w="19050" cap="flat" cmpd="sng" algn="ctr">
                          <a:solidFill>
                            <a:srgbClr val="8D82B1"/>
                          </a:solidFill>
                          <a:prstDash val="solid"/>
                          <a:miter lim="800000"/>
                        </a:ln>
                        <a:effectLst/>
                      </wps:spPr>
                      <wps:txbx>
                        <w:txbxContent>
                          <w:p w14:paraId="26892980" w14:textId="77777777" w:rsidR="002D48A9" w:rsidRPr="002E0DD8" w:rsidRDefault="002D48A9" w:rsidP="002D48A9">
                            <w:pPr>
                              <w:jc w:val="center"/>
                              <w:rPr>
                                <w:lang w:val="de-DE"/>
                              </w:rPr>
                            </w:pPr>
                            <w:r>
                              <w:rPr>
                                <w:rFonts w:ascii="Arial" w:hAnsi="Arial" w:cs="Arial"/>
                                <w:color w:val="000000" w:themeColor="text1"/>
                                <w:lang w:val="de-DE" w:eastAsia="de-AT"/>
                              </w:rPr>
                              <w:t>Die Aktie stammt aus dem Jahr 1911.</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oundrect w14:anchorId="4A5FF4AE" id="_x0000_s1256" style="position:absolute;margin-left:125.6pt;margin-top:9.55pt;width:200.9pt;height:42.5pt;z-index:2517913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" fillcolor="#f2f0f8" strokecolor="#8d82b1" strokeweight="1.5pt">
                <v:stroke joinstyle="miter"/>
                <v:textbox>
                  <w:txbxContent>
                    <w:p w14:paraId="26892980" w14:textId="77777777" w:rsidR="002D48A9" w:rsidRPr="002E0DD8" w:rsidRDefault="002D48A9" w:rsidP="002D48A9">
                      <w:pPr>
                        <w:jc w:val="center"/>
                        <w:rPr>
                          <w:lang w:val="de-DE"/>
                        </w:rPr>
                      </w:pPr>
                      <w:r>
                        <w:rPr>
                          <w:rFonts w:ascii="Arial" w:hAnsi="Arial" w:cs="Arial"/>
                          <w:color w:val="000000" w:themeColor="text1"/>
                          <w:lang w:val="de-DE" w:eastAsia="de-AT"/>
                        </w:rPr>
                        <w:t>Die Aktie stammt aus dem Jahr 1911.</w:t>
                      </w:r>
                    </w:p>
                  </w:txbxContent>
                </v:textbox>
                <w10:wrap type="through"/>
              </v:roundrect>
            </w:pict>
          </mc:Fallback>
        </mc:AlternateContent>
      </w:r>
    </w:p>
    <w:p w14:paraId="5FD8278A" w14:textId="77777777" w:rsidR="002D48A9" w:rsidRDefault="002D48A9" w:rsidP="002D48A9"/>
    <w:p w14:paraId="0271B500" w14:textId="77777777" w:rsidR="002D48A9" w:rsidRDefault="002D48A9" w:rsidP="002D48A9"/>
    <w:p w14:paraId="5F3968A3" w14:textId="77777777" w:rsidR="002D48A9" w:rsidRDefault="002D48A9" w:rsidP="002D48A9">
      <w:pPr>
        <w:ind w:left="567"/>
      </w:pPr>
    </w:p>
    <w:p w14:paraId="3870126E" w14:textId="77777777" w:rsidR="002D48A9" w:rsidRDefault="002D48A9" w:rsidP="002D48A9">
      <w:r>
        <w:rPr>
          <w:noProof/>
        </w:rPr>
        <mc:AlternateContent>
          <mc:Choice Requires="wpg">
            <w:drawing>
              <wp:anchor distT="0" distB="0" distL="114300" distR="114300" simplePos="0" relativeHeight="251794436" behindDoc="0" locked="0" layoutInCell="1" allowOverlap="1" wp14:anchorId="0AEC2E18" wp14:editId="21B0F53C">
                <wp:simplePos x="0" y="0"/>
                <wp:positionH relativeFrom="column">
                  <wp:posOffset>-102144</wp:posOffset>
                </wp:positionH>
                <wp:positionV relativeFrom="page">
                  <wp:posOffset>5615940</wp:posOffset>
                </wp:positionV>
                <wp:extent cx="6186170" cy="3859530"/>
                <wp:effectExtent l="0" t="0" r="0" b="1270"/>
                <wp:wrapNone/>
                <wp:docPr id="185" name="Gruppieren 185"/>
                <wp:cNvGraphicFramePr/>
                <a:graphic xmlns:a="http://schemas.openxmlformats.org/drawingml/2006/main">
                  <a:graphicData uri="http://schemas.microsoft.com/office/word/2010/wordprocessingGroup">
                    <wpg:wgp>
                      <wpg:cNvGrpSpPr/>
                      <wpg:grpSpPr>
                        <a:xfrm>
                          <a:off x="0" y="0"/>
                          <a:ext cx="6186170" cy="3859530"/>
                          <a:chOff x="0" y="0"/>
                          <a:chExt cx="6186170" cy="3859530"/>
                        </a:xfrm>
                      </wpg:grpSpPr>
                      <pic:pic xmlns:pic="http://schemas.openxmlformats.org/drawingml/2006/picture">
                        <pic:nvPicPr>
                          <pic:cNvPr id="744134656" name="Grafik 744134656" descr="Ein Bild, das Text, Papier, Schrift, Papierprodukt enthält.&#10;&#10;Automatisch generierte Beschreibung"/>
                          <pic:cNvPicPr>
                            <a:picLocks noChangeAspect="1"/>
                          </pic:cNvPicPr>
                        </pic:nvPicPr>
                        <pic:blipFill>
                          <a:blip r:embed="rId79" cstate="print">
                            <a:extLst>
                              <a:ext uri="{28A0092B-C50C-407E-A947-70E740481C1C}">
                                <a14:useLocalDpi xmlns:a14="http://schemas.microsoft.com/office/drawing/2010/main" val="0"/>
                              </a:ext>
                            </a:extLst>
                          </a:blip>
                          <a:stretch>
                            <a:fillRect/>
                          </a:stretch>
                        </pic:blipFill>
                        <pic:spPr>
                          <a:xfrm>
                            <a:off x="0" y="0"/>
                            <a:ext cx="6186170" cy="3859530"/>
                          </a:xfrm>
                          <a:prstGeom prst="rect">
                            <a:avLst/>
                          </a:prstGeom>
                        </pic:spPr>
                      </pic:pic>
                      <wps:wsp>
                        <wps:cNvPr id="744134657" name="Abgerundetes Rechteck 744134657"/>
                        <wps:cNvSpPr/>
                        <wps:spPr>
                          <a:xfrm>
                            <a:off x="2569028" y="188685"/>
                            <a:ext cx="1759527" cy="214745"/>
                          </a:xfrm>
                          <a:prstGeom prst="roundRect">
                            <a:avLst/>
                          </a:prstGeom>
                          <a:solidFill>
                            <a:schemeClr val="accent5">
                              <a:lumMod val="40000"/>
                              <a:lumOff val="60000"/>
                            </a:schemeClr>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44134658" name="Abgerundetes Rechteck 744134658"/>
                        <wps:cNvSpPr/>
                        <wps:spPr>
                          <a:xfrm>
                            <a:off x="1814285" y="2061028"/>
                            <a:ext cx="1842655" cy="207819"/>
                          </a:xfrm>
                          <a:prstGeom prst="roundRect">
                            <a:avLst/>
                          </a:prstGeom>
                          <a:solidFill>
                            <a:schemeClr val="accent5">
                              <a:lumMod val="40000"/>
                              <a:lumOff val="60000"/>
                            </a:schemeClr>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44134659" name="Abgerundetes Rechteck 744134659"/>
                        <wps:cNvSpPr/>
                        <wps:spPr>
                          <a:xfrm>
                            <a:off x="1814285" y="2975428"/>
                            <a:ext cx="1718473" cy="228600"/>
                          </a:xfrm>
                          <a:prstGeom prst="roundRect">
                            <a:avLst/>
                          </a:prstGeom>
                          <a:solidFill>
                            <a:schemeClr val="accent5">
                              <a:lumMod val="40000"/>
                              <a:lumOff val="60000"/>
                            </a:schemeClr>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213FA98D" id="Gruppieren 185" o:spid="_x0000_s1026" style="position:absolute;margin-left:-8.05pt;margin-top:442.2pt;width:487.1pt;height:303.9pt;z-index:251794436;mso-position-vertical-relative:page" coordsize="61861,3859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">
                <v:shape id="Grafik 744134656" o:spid="_x0000_s1027" type="#_x0000_t75" alt="Ein Bild, das Text, Papier, Schrift, Papierprodukt enthält.&#10;&#10;Automatisch generierte Beschreibung" style="position:absolute;width:61861;height:3859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">
                  <v:imagedata r:id="rId80" o:title="Ein Bild, das Text, Papier, Schrift, Papierprodukt enthält"/>
                </v:shape>
                <v:roundrect id="Abgerundetes Rechteck 744134657" o:spid="_x0000_s1028" style="position:absolute;left:25690;top:1886;width:17595;height:2148;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" fillcolor="#e4e1ed [1304]" strokecolor="#423a5d [1604]" strokeweight="1pt">
                  <v:stroke joinstyle="miter"/>
                </v:roundrect>
                <v:roundrect id="Abgerundetes Rechteck 744134658" o:spid="_x0000_s1029" style="position:absolute;left:18142;top:20610;width:18427;height:2078;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" fillcolor="#e4e1ed [1304]" strokecolor="#423a5d [1604]" strokeweight="1pt">
                  <v:stroke joinstyle="miter"/>
                </v:roundrect>
                <v:roundrect id="Abgerundetes Rechteck 744134659" o:spid="_x0000_s1030" style="position:absolute;left:18142;top:29754;width:17185;height:2286;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" fillcolor="#e4e1ed [1304]" strokecolor="#423a5d [1604]" strokeweight="1pt">
                  <v:stroke joinstyle="miter"/>
                </v:roundrect>
                <w10:wrap anchory="page"/>
              </v:group>
            </w:pict>
          </mc:Fallback>
        </mc:AlternateContent>
      </w:r>
    </w:p>
    <w:p w14:paraId="3E7FCEF1" w14:textId="77777777" w:rsidR="002D48A9" w:rsidRDefault="002D48A9" w:rsidP="002D48A9"/>
    <w:p w14:paraId="4832CA3E" w14:textId="77777777" w:rsidR="002D48A9" w:rsidRDefault="002D48A9" w:rsidP="002D48A9"/>
    <w:p w14:paraId="5F858C6E" w14:textId="77777777" w:rsidR="002D48A9" w:rsidRDefault="002D48A9" w:rsidP="002D48A9"/>
    <w:p w14:paraId="216944FC" w14:textId="77777777" w:rsidR="002D48A9" w:rsidRDefault="002D48A9" w:rsidP="002D48A9"/>
    <w:p w14:paraId="5E883609" w14:textId="77777777" w:rsidR="002D48A9" w:rsidRDefault="002D48A9" w:rsidP="002D48A9"/>
    <w:p w14:paraId="2A8DE3D8" w14:textId="77777777" w:rsidR="002D48A9" w:rsidRDefault="002D48A9" w:rsidP="002D48A9"/>
    <w:p w14:paraId="206A9084" w14:textId="77777777" w:rsidR="002D48A9" w:rsidRDefault="002D48A9" w:rsidP="002D48A9"/>
    <w:p w14:paraId="3336D086" w14:textId="77777777" w:rsidR="002D48A9" w:rsidRDefault="002D48A9" w:rsidP="002D48A9"/>
    <w:p w14:paraId="58EA83D6" w14:textId="77777777" w:rsidR="002D48A9" w:rsidRDefault="002D48A9" w:rsidP="002D48A9"/>
    <w:p w14:paraId="37D09CCF" w14:textId="77777777" w:rsidR="002D48A9" w:rsidRDefault="002D48A9" w:rsidP="002D48A9"/>
    <w:p w14:paraId="591C7289" w14:textId="77777777" w:rsidR="002D48A9" w:rsidRDefault="002D48A9" w:rsidP="002D48A9"/>
    <w:p w14:paraId="3362DA98" w14:textId="77777777" w:rsidR="002D48A9" w:rsidRDefault="002D48A9" w:rsidP="002D48A9"/>
    <w:p w14:paraId="7268D77A" w14:textId="77777777" w:rsidR="002D48A9" w:rsidRDefault="002D48A9" w:rsidP="002D48A9"/>
    <w:p w14:paraId="3B1F507E" w14:textId="77777777" w:rsidR="002D48A9" w:rsidRDefault="002D48A9" w:rsidP="002D48A9"/>
    <w:p w14:paraId="3B5FBE47" w14:textId="77777777" w:rsidR="002D48A9" w:rsidRDefault="002D48A9" w:rsidP="002D48A9"/>
    <w:p w14:paraId="63136EBA" w14:textId="77777777" w:rsidR="002D48A9" w:rsidRDefault="002D48A9" w:rsidP="002D48A9"/>
    <w:p w14:paraId="7B8BB39A" w14:textId="77777777" w:rsidR="002D48A9" w:rsidRDefault="002D48A9" w:rsidP="002D48A9"/>
    <w:p w14:paraId="39761993" w14:textId="77777777" w:rsidR="002D48A9" w:rsidRDefault="002D48A9" w:rsidP="002D48A9"/>
    <w:p w14:paraId="02BFF559" w14:textId="77777777" w:rsidR="002D48A9" w:rsidRDefault="002D48A9" w:rsidP="002D48A9"/>
    <w:p w14:paraId="1933FBC0" w14:textId="77777777" w:rsidR="002D48A9" w:rsidRDefault="002D48A9" w:rsidP="002D48A9"/>
    <w:p w14:paraId="7A4DB2DD" w14:textId="77777777" w:rsidR="002D48A9" w:rsidRDefault="002D48A9" w:rsidP="002D48A9"/>
    <w:p w14:paraId="11D3CF62" w14:textId="77777777" w:rsidR="002D48A9" w:rsidRDefault="002D48A9" w:rsidP="002D48A9"/>
    <w:p w14:paraId="6793964A" w14:textId="77777777" w:rsidR="00334ADB" w:rsidRDefault="00334ADB" w:rsidP="002D48A9">
      <w:pPr>
        <w:sectPr w:rsidR="00334ADB" w:rsidSect="006D0831">
          <w:pgSz w:w="11900" w:h="16840"/>
          <w:pgMar w:top="1803" w:right="1418" w:bottom="1134" w:left="1418" w:header="851" w:footer="680" w:gutter="0"/>
          <w:cols w:space="708"/>
          <w:titlePg/>
          <w:docGrid w:linePitch="360"/>
        </w:sectPr>
      </w:pPr>
    </w:p>
    <w:p w14:paraId="1100B244" w14:textId="1EF304B0" w:rsidR="00334ADB" w:rsidRPr="003C425F" w:rsidRDefault="00334ADB" w:rsidP="00334ADB">
      <w:pPr>
        <w:pStyle w:val="berschrift2"/>
      </w:pPr>
      <w:r w:rsidRPr="003C425F">
        <w:lastRenderedPageBreak/>
        <w:t>M</w:t>
      </w:r>
      <w:r>
        <w:t>1</w:t>
      </w:r>
      <w:r w:rsidR="00841D9E">
        <w:t>6</w:t>
      </w:r>
      <w:r w:rsidRPr="003C425F">
        <w:t xml:space="preserve">: </w:t>
      </w:r>
      <w:r>
        <w:t>Vertragsbestandteile</w:t>
      </w:r>
    </w:p>
    <w:p w14:paraId="62C39BD0" w14:textId="77777777" w:rsidR="00334ADB" w:rsidRDefault="00334ADB" w:rsidP="00334ADB"/>
    <w:p w14:paraId="053D74D9" w14:textId="77777777" w:rsidR="00334ADB" w:rsidRDefault="00334ADB" w:rsidP="00334ADB">
      <w:r>
        <w:rPr>
          <w:noProof/>
        </w:rPr>
        <mc:AlternateContent>
          <mc:Choice Requires="wpg">
            <w:drawing>
              <wp:anchor distT="0" distB="0" distL="114300" distR="114300" simplePos="0" relativeHeight="251801604" behindDoc="0" locked="0" layoutInCell="1" allowOverlap="1" wp14:anchorId="084C3CDD" wp14:editId="6FC7A327">
                <wp:simplePos x="0" y="0"/>
                <wp:positionH relativeFrom="margin">
                  <wp:posOffset>-635</wp:posOffset>
                </wp:positionH>
                <wp:positionV relativeFrom="paragraph">
                  <wp:posOffset>90805</wp:posOffset>
                </wp:positionV>
                <wp:extent cx="4550410" cy="1409700"/>
                <wp:effectExtent l="0" t="0" r="2540" b="0"/>
                <wp:wrapTopAndBottom/>
                <wp:docPr id="744134676" name="Gruppieren 744134676"/>
                <wp:cNvGraphicFramePr/>
                <a:graphic xmlns:a="http://schemas.openxmlformats.org/drawingml/2006/main">
                  <a:graphicData uri="http://schemas.microsoft.com/office/word/2010/wordprocessingGroup">
                    <wpg:wgp>
                      <wpg:cNvGrpSpPr/>
                      <wpg:grpSpPr>
                        <a:xfrm>
                          <a:off x="0" y="0"/>
                          <a:ext cx="4550410" cy="1409700"/>
                          <a:chOff x="57149" y="314370"/>
                          <a:chExt cx="4550734" cy="1409902"/>
                        </a:xfrm>
                      </wpg:grpSpPr>
                      <wps:wsp>
                        <wps:cNvPr id="744134677" name="Rechteck: abgerundete Ecken 181164237"/>
                        <wps:cNvSpPr/>
                        <wps:spPr>
                          <a:xfrm>
                            <a:off x="57149" y="314370"/>
                            <a:ext cx="4550734" cy="1409902"/>
                          </a:xfrm>
                          <a:prstGeom prst="roundRect">
                            <a:avLst>
                              <a:gd name="adj" fmla="val 5914"/>
                            </a:avLst>
                          </a:prstGeom>
                          <a:solidFill>
                            <a:srgbClr val="F2F0F8"/>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744134678" name="Grafik 744134678" descr="Klemmbrett abgehakt mit einfarbiger Füllung"/>
                          <pic:cNvPicPr>
                            <a:picLocks noChangeAspect="1"/>
                          </pic:cNvPicPr>
                        </pic:nvPicPr>
                        <pic:blipFill>
                          <a:blip r:embed="rId32">
                            <a:extLst>
                              <a:ext uri="{28A0092B-C50C-407E-A947-70E740481C1C}">
                                <a14:useLocalDpi xmlns:a14="http://schemas.microsoft.com/office/drawing/2010/main" val="0"/>
                              </a:ext>
                              <a:ext uri="{96DAC541-7B7A-43D3-8B79-37D633B846F1}">
                                <asvg:svgBlip xmlns:asvg="http://schemas.microsoft.com/office/drawing/2016/SVG/main" r:embed="rId33"/>
                              </a:ext>
                            </a:extLst>
                          </a:blip>
                          <a:stretch>
                            <a:fillRect/>
                          </a:stretch>
                        </pic:blipFill>
                        <pic:spPr>
                          <a:xfrm>
                            <a:off x="152847" y="431328"/>
                            <a:ext cx="609600" cy="609600"/>
                          </a:xfrm>
                          <a:prstGeom prst="rect">
                            <a:avLst/>
                          </a:prstGeom>
                        </pic:spPr>
                      </pic:pic>
                      <wps:wsp>
                        <wps:cNvPr id="744134679" name="Textfeld 744134679"/>
                        <wps:cNvSpPr txBox="1"/>
                        <wps:spPr>
                          <a:xfrm>
                            <a:off x="811954" y="431239"/>
                            <a:ext cx="3583172" cy="1188244"/>
                          </a:xfrm>
                          <a:prstGeom prst="rect">
                            <a:avLst/>
                          </a:prstGeom>
                          <a:noFill/>
                          <a:ln w="6350">
                            <a:noFill/>
                          </a:ln>
                        </wps:spPr>
                        <wps:txbx>
                          <w:txbxContent>
                            <w:p w14:paraId="1A749E2F" w14:textId="77777777" w:rsidR="00334ADB" w:rsidRPr="004A3C74" w:rsidRDefault="00334ADB" w:rsidP="00334ADB">
                              <w:pPr>
                                <w:pStyle w:val="berschrift3"/>
                                <w:rPr>
                                  <w:color w:val="8D82B1" w:themeColor="accent1"/>
                                  <w:sz w:val="28"/>
                                  <w:szCs w:val="28"/>
                                </w:rPr>
                              </w:pPr>
                              <w:r w:rsidRPr="004A3C74">
                                <w:rPr>
                                  <w:color w:val="8D82B1" w:themeColor="accent1"/>
                                  <w:sz w:val="28"/>
                                  <w:szCs w:val="28"/>
                                </w:rPr>
                                <w:t>Aufgabe 1: Was gehört in den Vertrag</w:t>
                              </w:r>
                              <w:r>
                                <w:rPr>
                                  <w:color w:val="8D82B1" w:themeColor="accent1"/>
                                  <w:sz w:val="28"/>
                                  <w:szCs w:val="28"/>
                                </w:rPr>
                                <w:t>?</w:t>
                              </w:r>
                            </w:p>
                            <w:p w14:paraId="06E53B08" w14:textId="77777777" w:rsidR="00334ADB" w:rsidRPr="004A3C74" w:rsidRDefault="00334ADB" w:rsidP="00334ADB"/>
                            <w:p w14:paraId="23166019" w14:textId="77777777" w:rsidR="00334ADB" w:rsidRDefault="00334ADB" w:rsidP="00334ADB">
                              <w:pPr>
                                <w:pStyle w:val="KeinLeerraum"/>
                                <w:spacing w:after="120"/>
                              </w:pPr>
                              <w:r w:rsidRPr="004A3C74">
                                <w:t>Verträge brauchen bestimmte Dinge, damit sie gültig sind</w:t>
                              </w:r>
                              <w:r>
                                <w:t xml:space="preserve">. </w:t>
                              </w:r>
                            </w:p>
                            <w:p w14:paraId="2C716FC8" w14:textId="77777777" w:rsidR="00334ADB" w:rsidRPr="004A3C74" w:rsidRDefault="00334ADB" w:rsidP="00334ADB">
                              <w:pPr>
                                <w:pStyle w:val="KeinLeerraum"/>
                                <w:spacing w:after="120"/>
                              </w:pPr>
                              <w:r>
                                <w:rPr>
                                  <w:b/>
                                  <w:bCs/>
                                </w:rPr>
                                <w:t>Lies</w:t>
                              </w:r>
                              <w:r>
                                <w:t xml:space="preserve"> die Beispiele und </w:t>
                              </w:r>
                              <w:r>
                                <w:rPr>
                                  <w:b/>
                                  <w:bCs/>
                                </w:rPr>
                                <w:t xml:space="preserve">verbinde </w:t>
                              </w:r>
                              <w:r>
                                <w:t>sie durch Striche mit den passenden Bezeichnungen.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V relativeFrom="margin">
                  <wp14:pctHeight>0</wp14:pctHeight>
                </wp14:sizeRelV>
              </wp:anchor>
            </w:drawing>
          </mc:Choice>
          <mc:Fallback>
            <w:pict>
              <v:group w14:anchorId="084C3CDD" id="Gruppieren 744134676" o:spid="_x0000_s1257" style="position:absolute;margin-left:-.05pt;margin-top:7.15pt;width:358.3pt;height:111pt;z-index:251801604;mso-position-horizontal-relative:margin;mso-position-vertical-relative:text;mso-height-relative:margin" coordorigin="571,3143" coordsize="45507,14099"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">
                <v:roundrect id="Rechteck: abgerundete Ecken 181164237" o:spid="_x0000_s1258" style="position:absolute;left:571;top:3143;width:45507;height:14099;visibility:visible;mso-wrap-style:square;v-text-anchor:middle" arcsize="3874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" fillcolor="#f2f0f8" stroked="f" strokeweight="1pt">
                  <v:stroke joinstyle="miter"/>
                </v:roundrect>
                <v:shape id="Grafik 744134678" o:spid="_x0000_s1259" type="#_x0000_t75" alt="Klemmbrett abgehakt mit einfarbiger Füllung" style="position:absolute;left:1528;top:4313;width:6096;height:609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">
                  <v:imagedata r:id="rId34" o:title="Klemmbrett abgehakt mit einfarbiger Füllung"/>
                </v:shape>
                <v:shape id="Textfeld 744134679" o:spid="_x0000_s1260" type="#_x0000_t202" style="position:absolute;left:8119;top:4312;width:35832;height:118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" filled="f" stroked="f" strokeweight=".5pt">
                  <v:textbox>
                    <w:txbxContent>
                      <w:p w14:paraId="1A749E2F" w14:textId="77777777" w:rsidR="00334ADB" w:rsidRPr="004A3C74" w:rsidRDefault="00334ADB" w:rsidP="00334ADB">
                        <w:pPr>
                          <w:pStyle w:val="berschrift3"/>
                          <w:rPr>
                            <w:color w:val="8D82B1" w:themeColor="accent1"/>
                            <w:sz w:val="28"/>
                            <w:szCs w:val="28"/>
                          </w:rPr>
                        </w:pPr>
                        <w:r w:rsidRPr="004A3C74">
                          <w:rPr>
                            <w:color w:val="8D82B1" w:themeColor="accent1"/>
                            <w:sz w:val="28"/>
                            <w:szCs w:val="28"/>
                          </w:rPr>
                          <w:t>Aufgabe 1: Was gehört in den Vertrag</w:t>
                        </w:r>
                        <w:r>
                          <w:rPr>
                            <w:color w:val="8D82B1" w:themeColor="accent1"/>
                            <w:sz w:val="28"/>
                            <w:szCs w:val="28"/>
                          </w:rPr>
                          <w:t>?</w:t>
                        </w:r>
                      </w:p>
                      <w:p w14:paraId="06E53B08" w14:textId="77777777" w:rsidR="00334ADB" w:rsidRPr="004A3C74" w:rsidRDefault="00334ADB" w:rsidP="00334ADB"/>
                      <w:p w14:paraId="23166019" w14:textId="77777777" w:rsidR="00334ADB" w:rsidRDefault="00334ADB" w:rsidP="00334ADB">
                        <w:pPr>
                          <w:pStyle w:val="KeinLeerraum"/>
                          <w:spacing w:after="120"/>
                        </w:pPr>
                        <w:r w:rsidRPr="004A3C74">
                          <w:t>Verträge brauchen bestimmte Dinge, damit sie gültig sind</w:t>
                        </w:r>
                        <w:r>
                          <w:t xml:space="preserve">. </w:t>
                        </w:r>
                      </w:p>
                      <w:p w14:paraId="2C716FC8" w14:textId="77777777" w:rsidR="00334ADB" w:rsidRPr="004A3C74" w:rsidRDefault="00334ADB" w:rsidP="00334ADB">
                        <w:pPr>
                          <w:pStyle w:val="KeinLeerraum"/>
                          <w:spacing w:after="120"/>
                        </w:pPr>
                        <w:r>
                          <w:rPr>
                            <w:b/>
                            <w:bCs/>
                          </w:rPr>
                          <w:t>Lies</w:t>
                        </w:r>
                        <w:r>
                          <w:t xml:space="preserve"> die Beispiele und </w:t>
                        </w:r>
                        <w:r>
                          <w:rPr>
                            <w:b/>
                            <w:bCs/>
                          </w:rPr>
                          <w:t xml:space="preserve">verbinde </w:t>
                        </w:r>
                        <w:r>
                          <w:t>sie durch Striche mit den passenden Bezeichnungen.</w:t>
                        </w:r>
                      </w:p>
                    </w:txbxContent>
                  </v:textbox>
                </v:shape>
                <w10:wrap type="topAndBottom" anchorx="margin"/>
              </v:group>
            </w:pict>
          </mc:Fallback>
        </mc:AlternateContent>
      </w:r>
    </w:p>
    <w:tbl>
      <w:tblPr>
        <w:tblStyle w:val="Tabellenraster2"/>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127"/>
        <w:gridCol w:w="278"/>
        <w:gridCol w:w="3124"/>
        <w:gridCol w:w="567"/>
        <w:gridCol w:w="2960"/>
      </w:tblGrid>
      <w:tr w:rsidR="00334ADB" w:rsidRPr="003B2712" w14:paraId="7EC36FA8" w14:textId="77777777" w:rsidTr="005D6A46">
        <w:tc>
          <w:tcPr>
            <w:tcW w:w="2127" w:type="dxa"/>
            <w:vAlign w:val="center"/>
          </w:tcPr>
          <w:p w14:paraId="21B86D18" w14:textId="77777777" w:rsidR="00334ADB" w:rsidRPr="00B1484B" w:rsidRDefault="00334ADB" w:rsidP="005D6A46">
            <w:pPr>
              <w:rPr>
                <w:lang w:val="en-US"/>
              </w:rPr>
            </w:pPr>
            <w:r>
              <w:rPr>
                <w:noProof/>
              </w:rPr>
              <w:drawing>
                <wp:anchor distT="0" distB="0" distL="114300" distR="114300" simplePos="0" relativeHeight="251814916" behindDoc="0" locked="0" layoutInCell="1" allowOverlap="1" wp14:anchorId="58CB0A33" wp14:editId="3DC1C854">
                  <wp:simplePos x="0" y="0"/>
                  <wp:positionH relativeFrom="column">
                    <wp:posOffset>-74930</wp:posOffset>
                  </wp:positionH>
                  <wp:positionV relativeFrom="page">
                    <wp:posOffset>109855</wp:posOffset>
                  </wp:positionV>
                  <wp:extent cx="1365250" cy="501650"/>
                  <wp:effectExtent l="0" t="0" r="6350" b="6350"/>
                  <wp:wrapNone/>
                  <wp:docPr id="744134717" name="Grafik 744134717" descr="Bildschirmfoto 2024-02-23 um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Bildschirmfoto 2024-02-23 um 20"/>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1365250" cy="50165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278" w:type="dxa"/>
            <w:vAlign w:val="center"/>
          </w:tcPr>
          <w:p w14:paraId="3B3DF767" w14:textId="77777777" w:rsidR="00334ADB" w:rsidRPr="00B1484B" w:rsidRDefault="00334ADB" w:rsidP="005D6A46">
            <w:pPr>
              <w:rPr>
                <w:lang w:val="en-US"/>
              </w:rPr>
            </w:pPr>
            <w:r w:rsidRPr="00B1484B">
              <w:rPr>
                <w:noProof/>
                <w:lang w:val="en-US"/>
              </w:rPr>
              <mc:AlternateContent>
                <mc:Choice Requires="wps">
                  <w:drawing>
                    <wp:anchor distT="0" distB="0" distL="114300" distR="114300" simplePos="0" relativeHeight="251802628" behindDoc="0" locked="0" layoutInCell="1" allowOverlap="1" wp14:anchorId="1188F6C1" wp14:editId="4E6EF63F">
                      <wp:simplePos x="0" y="0"/>
                      <wp:positionH relativeFrom="column">
                        <wp:posOffset>8890</wp:posOffset>
                      </wp:positionH>
                      <wp:positionV relativeFrom="paragraph">
                        <wp:posOffset>42545</wp:posOffset>
                      </wp:positionV>
                      <wp:extent cx="190500" cy="200025"/>
                      <wp:effectExtent l="0" t="0" r="19050" b="28575"/>
                      <wp:wrapNone/>
                      <wp:docPr id="744134680" name="Ellipse 670"/>
                      <wp:cNvGraphicFramePr/>
                      <a:graphic xmlns:a="http://schemas.openxmlformats.org/drawingml/2006/main">
                        <a:graphicData uri="http://schemas.microsoft.com/office/word/2010/wordprocessingShape">
                          <wps:wsp>
                            <wps:cNvSpPr/>
                            <wps:spPr>
                              <a:xfrm>
                                <a:off x="0" y="0"/>
                                <a:ext cx="190500" cy="200025"/>
                              </a:xfrm>
                              <a:prstGeom prst="ellipse">
                                <a:avLst/>
                              </a:prstGeom>
                              <a:solidFill>
                                <a:srgbClr val="8D82B1"/>
                              </a:solidFill>
                              <a:ln w="12700" cap="flat" cmpd="sng" algn="ctr">
                                <a:solidFill>
                                  <a:srgbClr val="8D82B1">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5CF7F406" id="Ellipse 670" o:spid="_x0000_s1026" style="position:absolute;margin-left:.7pt;margin-top:3.35pt;width:15pt;height:15.75pt;z-index:25180262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" fillcolor="#8d82b1" strokecolor="#665e81" strokeweight="1pt">
                      <v:stroke joinstyle="miter"/>
                    </v:oval>
                  </w:pict>
                </mc:Fallback>
              </mc:AlternateContent>
            </w:r>
          </w:p>
        </w:tc>
        <w:tc>
          <w:tcPr>
            <w:tcW w:w="3124" w:type="dxa"/>
            <w:vAlign w:val="center"/>
          </w:tcPr>
          <w:p w14:paraId="53490169" w14:textId="77777777" w:rsidR="00334ADB" w:rsidRPr="00B1484B" w:rsidRDefault="00334ADB" w:rsidP="005D6A46">
            <w:pPr>
              <w:rPr>
                <w:lang w:val="en-US"/>
              </w:rPr>
            </w:pPr>
          </w:p>
        </w:tc>
        <w:tc>
          <w:tcPr>
            <w:tcW w:w="567" w:type="dxa"/>
            <w:vAlign w:val="center"/>
          </w:tcPr>
          <w:p w14:paraId="32C7EE90" w14:textId="77777777" w:rsidR="00334ADB" w:rsidRPr="00B1484B" w:rsidRDefault="00334ADB" w:rsidP="005D6A46">
            <w:pPr>
              <w:rPr>
                <w:lang w:val="en-US"/>
              </w:rPr>
            </w:pPr>
            <w:r w:rsidRPr="00B1484B">
              <w:rPr>
                <w:noProof/>
                <w:lang w:val="en-US"/>
              </w:rPr>
              <mc:AlternateContent>
                <mc:Choice Requires="wps">
                  <w:drawing>
                    <wp:anchor distT="0" distB="0" distL="114300" distR="114300" simplePos="0" relativeHeight="251803652" behindDoc="0" locked="0" layoutInCell="1" allowOverlap="1" wp14:anchorId="11E9B692" wp14:editId="4E0DC95E">
                      <wp:simplePos x="0" y="0"/>
                      <wp:positionH relativeFrom="column">
                        <wp:posOffset>-3810</wp:posOffset>
                      </wp:positionH>
                      <wp:positionV relativeFrom="paragraph">
                        <wp:posOffset>7620</wp:posOffset>
                      </wp:positionV>
                      <wp:extent cx="190500" cy="200025"/>
                      <wp:effectExtent l="0" t="0" r="19050" b="28575"/>
                      <wp:wrapNone/>
                      <wp:docPr id="744134681" name="Ellipse 671"/>
                      <wp:cNvGraphicFramePr/>
                      <a:graphic xmlns:a="http://schemas.openxmlformats.org/drawingml/2006/main">
                        <a:graphicData uri="http://schemas.microsoft.com/office/word/2010/wordprocessingShape">
                          <wps:wsp>
                            <wps:cNvSpPr/>
                            <wps:spPr>
                              <a:xfrm>
                                <a:off x="0" y="0"/>
                                <a:ext cx="190500" cy="200025"/>
                              </a:xfrm>
                              <a:prstGeom prst="ellipse">
                                <a:avLst/>
                              </a:prstGeom>
                              <a:solidFill>
                                <a:srgbClr val="8D82B1"/>
                              </a:solidFill>
                              <a:ln w="12700" cap="flat" cmpd="sng" algn="ctr">
                                <a:solidFill>
                                  <a:srgbClr val="8D82B1">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4F691FB0" id="Ellipse 671" o:spid="_x0000_s1026" style="position:absolute;margin-left:-.3pt;margin-top:.6pt;width:15pt;height:15.75pt;z-index:25180365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" fillcolor="#8d82b1" strokecolor="#665e81" strokeweight="1pt">
                      <v:stroke joinstyle="miter"/>
                    </v:oval>
                  </w:pict>
                </mc:Fallback>
              </mc:AlternateContent>
            </w:r>
          </w:p>
        </w:tc>
        <w:tc>
          <w:tcPr>
            <w:tcW w:w="2960" w:type="dxa"/>
            <w:vAlign w:val="center"/>
          </w:tcPr>
          <w:p w14:paraId="3B17E6D9" w14:textId="77777777" w:rsidR="00334ADB" w:rsidRDefault="00334ADB" w:rsidP="005D6A46">
            <w:pPr>
              <w:spacing w:before="240" w:after="240"/>
              <w:rPr>
                <w:lang w:val="en-AU"/>
              </w:rPr>
            </w:pPr>
          </w:p>
          <w:p w14:paraId="1EFFF930" w14:textId="77777777" w:rsidR="00334ADB" w:rsidRDefault="00334ADB" w:rsidP="005D6A46">
            <w:pPr>
              <w:spacing w:before="240" w:after="240"/>
              <w:rPr>
                <w:lang w:val="en-AU"/>
              </w:rPr>
            </w:pPr>
            <w:r>
              <w:rPr>
                <w:lang w:val="en-AU"/>
              </w:rPr>
              <w:t>Zweck</w:t>
            </w:r>
          </w:p>
          <w:p w14:paraId="5D075E8F" w14:textId="77777777" w:rsidR="00334ADB" w:rsidRPr="00B1484B" w:rsidRDefault="00334ADB" w:rsidP="005D6A46">
            <w:pPr>
              <w:spacing w:before="240" w:after="240"/>
              <w:rPr>
                <w:lang w:val="en-AU"/>
              </w:rPr>
            </w:pPr>
          </w:p>
        </w:tc>
      </w:tr>
      <w:tr w:rsidR="00334ADB" w:rsidRPr="003B2712" w14:paraId="08F67191" w14:textId="77777777" w:rsidTr="005D6A46">
        <w:tc>
          <w:tcPr>
            <w:tcW w:w="2127" w:type="dxa"/>
            <w:vAlign w:val="center"/>
          </w:tcPr>
          <w:p w14:paraId="2A9F8CD3" w14:textId="77777777" w:rsidR="00334ADB" w:rsidRPr="00B1484B" w:rsidRDefault="00334ADB" w:rsidP="005D6A46">
            <w:pPr>
              <w:rPr>
                <w:lang w:val="en-US"/>
              </w:rPr>
            </w:pPr>
            <w:r>
              <w:rPr>
                <w:lang w:val="en-US"/>
              </w:rPr>
              <w:t>Hinterholz, 10.09.2024</w:t>
            </w:r>
            <w:r w:rsidRPr="001907AD">
              <w:rPr>
                <w:lang w:val="en-US"/>
              </w:rPr>
              <w:t xml:space="preserve"> </w:t>
            </w:r>
          </w:p>
        </w:tc>
        <w:tc>
          <w:tcPr>
            <w:tcW w:w="278" w:type="dxa"/>
            <w:vAlign w:val="center"/>
          </w:tcPr>
          <w:p w14:paraId="45EA39D1" w14:textId="77777777" w:rsidR="00334ADB" w:rsidRPr="00B1484B" w:rsidRDefault="00334ADB" w:rsidP="005D6A46">
            <w:r w:rsidRPr="00B1484B">
              <w:rPr>
                <w:noProof/>
                <w:lang w:val="en-US"/>
              </w:rPr>
              <mc:AlternateContent>
                <mc:Choice Requires="wps">
                  <w:drawing>
                    <wp:anchor distT="0" distB="0" distL="114300" distR="114300" simplePos="0" relativeHeight="251804676" behindDoc="0" locked="0" layoutInCell="1" allowOverlap="1" wp14:anchorId="01F2FC2F" wp14:editId="61C1532A">
                      <wp:simplePos x="0" y="0"/>
                      <wp:positionH relativeFrom="column">
                        <wp:posOffset>-1905</wp:posOffset>
                      </wp:positionH>
                      <wp:positionV relativeFrom="paragraph">
                        <wp:posOffset>7620</wp:posOffset>
                      </wp:positionV>
                      <wp:extent cx="190500" cy="200025"/>
                      <wp:effectExtent l="0" t="0" r="19050" b="28575"/>
                      <wp:wrapNone/>
                      <wp:docPr id="744134682" name="Ellipse 672"/>
                      <wp:cNvGraphicFramePr/>
                      <a:graphic xmlns:a="http://schemas.openxmlformats.org/drawingml/2006/main">
                        <a:graphicData uri="http://schemas.microsoft.com/office/word/2010/wordprocessingShape">
                          <wps:wsp>
                            <wps:cNvSpPr/>
                            <wps:spPr>
                              <a:xfrm>
                                <a:off x="0" y="0"/>
                                <a:ext cx="190500" cy="200025"/>
                              </a:xfrm>
                              <a:prstGeom prst="ellipse">
                                <a:avLst/>
                              </a:prstGeom>
                              <a:solidFill>
                                <a:srgbClr val="8D82B1"/>
                              </a:solidFill>
                              <a:ln w="12700" cap="flat" cmpd="sng" algn="ctr">
                                <a:solidFill>
                                  <a:srgbClr val="8D82B1">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10524566" id="Ellipse 672" o:spid="_x0000_s1026" style="position:absolute;margin-left:-.15pt;margin-top:.6pt;width:15pt;height:15.75pt;z-index:25180467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" fillcolor="#8d82b1" strokecolor="#665e81" strokeweight="1pt">
                      <v:stroke joinstyle="miter"/>
                    </v:oval>
                  </w:pict>
                </mc:Fallback>
              </mc:AlternateContent>
            </w:r>
          </w:p>
        </w:tc>
        <w:tc>
          <w:tcPr>
            <w:tcW w:w="3124" w:type="dxa"/>
            <w:vAlign w:val="center"/>
          </w:tcPr>
          <w:p w14:paraId="45B8E57C" w14:textId="77777777" w:rsidR="00334ADB" w:rsidRPr="00B1484B" w:rsidRDefault="00334ADB" w:rsidP="005D6A46"/>
        </w:tc>
        <w:tc>
          <w:tcPr>
            <w:tcW w:w="567" w:type="dxa"/>
            <w:vAlign w:val="center"/>
          </w:tcPr>
          <w:p w14:paraId="6148A8BA" w14:textId="77777777" w:rsidR="00334ADB" w:rsidRPr="00B1484B" w:rsidRDefault="00334ADB" w:rsidP="005D6A46">
            <w:r w:rsidRPr="00B1484B">
              <w:rPr>
                <w:noProof/>
                <w:lang w:val="en-US"/>
              </w:rPr>
              <mc:AlternateContent>
                <mc:Choice Requires="wps">
                  <w:drawing>
                    <wp:anchor distT="0" distB="0" distL="114300" distR="114300" simplePos="0" relativeHeight="251811844" behindDoc="0" locked="0" layoutInCell="1" allowOverlap="1" wp14:anchorId="50A06606" wp14:editId="3476D703">
                      <wp:simplePos x="0" y="0"/>
                      <wp:positionH relativeFrom="column">
                        <wp:posOffset>635</wp:posOffset>
                      </wp:positionH>
                      <wp:positionV relativeFrom="paragraph">
                        <wp:posOffset>7620</wp:posOffset>
                      </wp:positionV>
                      <wp:extent cx="190500" cy="200025"/>
                      <wp:effectExtent l="0" t="0" r="19050" b="28575"/>
                      <wp:wrapNone/>
                      <wp:docPr id="744134683" name="Ellipse 680"/>
                      <wp:cNvGraphicFramePr/>
                      <a:graphic xmlns:a="http://schemas.openxmlformats.org/drawingml/2006/main">
                        <a:graphicData uri="http://schemas.microsoft.com/office/word/2010/wordprocessingShape">
                          <wps:wsp>
                            <wps:cNvSpPr/>
                            <wps:spPr>
                              <a:xfrm>
                                <a:off x="0" y="0"/>
                                <a:ext cx="190500" cy="200025"/>
                              </a:xfrm>
                              <a:prstGeom prst="ellipse">
                                <a:avLst/>
                              </a:prstGeom>
                              <a:solidFill>
                                <a:srgbClr val="8D82B1"/>
                              </a:solidFill>
                              <a:ln w="12700" cap="flat" cmpd="sng" algn="ctr">
                                <a:solidFill>
                                  <a:srgbClr val="8D82B1">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4B5097E7" id="Ellipse 680" o:spid="_x0000_s1026" style="position:absolute;margin-left:.05pt;margin-top:.6pt;width:15pt;height:15.75pt;z-index:25181184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" fillcolor="#8d82b1" strokecolor="#665e81" strokeweight="1pt">
                      <v:stroke joinstyle="miter"/>
                    </v:oval>
                  </w:pict>
                </mc:Fallback>
              </mc:AlternateContent>
            </w:r>
          </w:p>
        </w:tc>
        <w:tc>
          <w:tcPr>
            <w:tcW w:w="2960" w:type="dxa"/>
            <w:vAlign w:val="center"/>
          </w:tcPr>
          <w:p w14:paraId="3B7DC9E0" w14:textId="77777777" w:rsidR="00334ADB" w:rsidRDefault="00334ADB" w:rsidP="005D6A46">
            <w:pPr>
              <w:spacing w:before="240" w:after="240"/>
              <w:rPr>
                <w:lang w:val="en-AU"/>
              </w:rPr>
            </w:pPr>
          </w:p>
          <w:p w14:paraId="63B67C33" w14:textId="77777777" w:rsidR="00334ADB" w:rsidRDefault="00334ADB" w:rsidP="005D6A46">
            <w:pPr>
              <w:spacing w:before="240" w:after="240"/>
              <w:rPr>
                <w:lang w:val="en-AU"/>
              </w:rPr>
            </w:pPr>
            <w:proofErr w:type="spellStart"/>
            <w:r>
              <w:rPr>
                <w:lang w:val="en-AU"/>
              </w:rPr>
              <w:t>Unterschrift</w:t>
            </w:r>
            <w:proofErr w:type="spellEnd"/>
          </w:p>
          <w:p w14:paraId="6AC7AAF5" w14:textId="77777777" w:rsidR="00334ADB" w:rsidRPr="00B1484B" w:rsidRDefault="00334ADB" w:rsidP="005D6A46">
            <w:pPr>
              <w:spacing w:before="240" w:after="240"/>
              <w:rPr>
                <w:lang w:val="en-AU"/>
              </w:rPr>
            </w:pPr>
          </w:p>
        </w:tc>
      </w:tr>
      <w:tr w:rsidR="00334ADB" w:rsidRPr="003B2712" w14:paraId="2BCAD44D" w14:textId="77777777" w:rsidTr="005D6A46">
        <w:tc>
          <w:tcPr>
            <w:tcW w:w="2127" w:type="dxa"/>
            <w:vAlign w:val="center"/>
          </w:tcPr>
          <w:p w14:paraId="716F8530" w14:textId="77777777" w:rsidR="00334ADB" w:rsidRPr="000D188C" w:rsidRDefault="00334ADB" w:rsidP="005D6A46">
            <w:r w:rsidRPr="000D188C">
              <w:t xml:space="preserve">Möglichkeit, vom Vertrag zurück-zutreten </w:t>
            </w:r>
          </w:p>
        </w:tc>
        <w:tc>
          <w:tcPr>
            <w:tcW w:w="278" w:type="dxa"/>
            <w:vAlign w:val="center"/>
          </w:tcPr>
          <w:p w14:paraId="5E558782" w14:textId="77777777" w:rsidR="00334ADB" w:rsidRPr="00B1484B" w:rsidRDefault="00334ADB" w:rsidP="005D6A46">
            <w:r w:rsidRPr="00B1484B">
              <w:rPr>
                <w:noProof/>
                <w:lang w:val="en-US"/>
              </w:rPr>
              <mc:AlternateContent>
                <mc:Choice Requires="wps">
                  <w:drawing>
                    <wp:anchor distT="0" distB="0" distL="114300" distR="114300" simplePos="0" relativeHeight="251807748" behindDoc="0" locked="0" layoutInCell="1" allowOverlap="1" wp14:anchorId="4E2357F8" wp14:editId="3CF2A2AE">
                      <wp:simplePos x="0" y="0"/>
                      <wp:positionH relativeFrom="column">
                        <wp:posOffset>-1905</wp:posOffset>
                      </wp:positionH>
                      <wp:positionV relativeFrom="paragraph">
                        <wp:posOffset>93345</wp:posOffset>
                      </wp:positionV>
                      <wp:extent cx="190500" cy="200025"/>
                      <wp:effectExtent l="0" t="0" r="19050" b="28575"/>
                      <wp:wrapNone/>
                      <wp:docPr id="744134684" name="Ellipse 675"/>
                      <wp:cNvGraphicFramePr/>
                      <a:graphic xmlns:a="http://schemas.openxmlformats.org/drawingml/2006/main">
                        <a:graphicData uri="http://schemas.microsoft.com/office/word/2010/wordprocessingShape">
                          <wps:wsp>
                            <wps:cNvSpPr/>
                            <wps:spPr>
                              <a:xfrm>
                                <a:off x="0" y="0"/>
                                <a:ext cx="190500" cy="200025"/>
                              </a:xfrm>
                              <a:prstGeom prst="ellipse">
                                <a:avLst/>
                              </a:prstGeom>
                              <a:solidFill>
                                <a:srgbClr val="8D82B1"/>
                              </a:solidFill>
                              <a:ln w="12700" cap="flat" cmpd="sng" algn="ctr">
                                <a:solidFill>
                                  <a:srgbClr val="8D82B1">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45D9FE8C" id="Ellipse 675" o:spid="_x0000_s1026" style="position:absolute;margin-left:-.15pt;margin-top:7.35pt;width:15pt;height:15.75pt;z-index:25180774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" fillcolor="#8d82b1" strokecolor="#665e81" strokeweight="1pt">
                      <v:stroke joinstyle="miter"/>
                    </v:oval>
                  </w:pict>
                </mc:Fallback>
              </mc:AlternateContent>
            </w:r>
          </w:p>
        </w:tc>
        <w:tc>
          <w:tcPr>
            <w:tcW w:w="3124" w:type="dxa"/>
            <w:vAlign w:val="center"/>
          </w:tcPr>
          <w:p w14:paraId="123C76D9" w14:textId="77777777" w:rsidR="00334ADB" w:rsidRPr="00B1484B" w:rsidRDefault="00334ADB" w:rsidP="005D6A46"/>
        </w:tc>
        <w:tc>
          <w:tcPr>
            <w:tcW w:w="567" w:type="dxa"/>
            <w:vAlign w:val="center"/>
          </w:tcPr>
          <w:p w14:paraId="34A81689" w14:textId="77777777" w:rsidR="00334ADB" w:rsidRPr="00B1484B" w:rsidRDefault="00334ADB" w:rsidP="005D6A46">
            <w:r w:rsidRPr="00B1484B">
              <w:rPr>
                <w:noProof/>
                <w:lang w:val="en-US"/>
              </w:rPr>
              <mc:AlternateContent>
                <mc:Choice Requires="wps">
                  <w:drawing>
                    <wp:anchor distT="0" distB="0" distL="114300" distR="114300" simplePos="0" relativeHeight="251808772" behindDoc="0" locked="0" layoutInCell="1" allowOverlap="1" wp14:anchorId="4357C208" wp14:editId="18BB7810">
                      <wp:simplePos x="0" y="0"/>
                      <wp:positionH relativeFrom="column">
                        <wp:posOffset>635</wp:posOffset>
                      </wp:positionH>
                      <wp:positionV relativeFrom="paragraph">
                        <wp:posOffset>93345</wp:posOffset>
                      </wp:positionV>
                      <wp:extent cx="190500" cy="200025"/>
                      <wp:effectExtent l="0" t="0" r="19050" b="28575"/>
                      <wp:wrapNone/>
                      <wp:docPr id="744134685" name="Ellipse 676"/>
                      <wp:cNvGraphicFramePr/>
                      <a:graphic xmlns:a="http://schemas.openxmlformats.org/drawingml/2006/main">
                        <a:graphicData uri="http://schemas.microsoft.com/office/word/2010/wordprocessingShape">
                          <wps:wsp>
                            <wps:cNvSpPr/>
                            <wps:spPr>
                              <a:xfrm>
                                <a:off x="0" y="0"/>
                                <a:ext cx="190500" cy="200025"/>
                              </a:xfrm>
                              <a:prstGeom prst="ellipse">
                                <a:avLst/>
                              </a:prstGeom>
                              <a:solidFill>
                                <a:srgbClr val="8D82B1"/>
                              </a:solidFill>
                              <a:ln w="12700" cap="flat" cmpd="sng" algn="ctr">
                                <a:solidFill>
                                  <a:srgbClr val="8D82B1">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39802E43" id="Ellipse 676" o:spid="_x0000_s1026" style="position:absolute;margin-left:.05pt;margin-top:7.35pt;width:15pt;height:15.75pt;z-index:2518087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" fillcolor="#8d82b1" strokecolor="#665e81" strokeweight="1pt">
                      <v:stroke joinstyle="miter"/>
                    </v:oval>
                  </w:pict>
                </mc:Fallback>
              </mc:AlternateContent>
            </w:r>
          </w:p>
        </w:tc>
        <w:tc>
          <w:tcPr>
            <w:tcW w:w="2960" w:type="dxa"/>
            <w:vAlign w:val="center"/>
          </w:tcPr>
          <w:p w14:paraId="2F7545FC" w14:textId="77777777" w:rsidR="00334ADB" w:rsidRPr="000D188C" w:rsidRDefault="00334ADB" w:rsidP="005D6A46">
            <w:pPr>
              <w:spacing w:before="240" w:after="240"/>
            </w:pPr>
          </w:p>
          <w:p w14:paraId="410AA193" w14:textId="77777777" w:rsidR="00334ADB" w:rsidRDefault="00334ADB" w:rsidP="005D6A46">
            <w:pPr>
              <w:spacing w:before="240" w:after="240"/>
              <w:rPr>
                <w:lang w:val="en-AU"/>
              </w:rPr>
            </w:pPr>
            <w:r>
              <w:rPr>
                <w:lang w:val="en-AU"/>
              </w:rPr>
              <w:t>Ort, Datum</w:t>
            </w:r>
          </w:p>
          <w:p w14:paraId="4FE553C0" w14:textId="77777777" w:rsidR="00334ADB" w:rsidRPr="00B1484B" w:rsidRDefault="00334ADB" w:rsidP="005D6A46">
            <w:pPr>
              <w:spacing w:before="240" w:after="240"/>
              <w:rPr>
                <w:lang w:val="en-AU"/>
              </w:rPr>
            </w:pPr>
          </w:p>
        </w:tc>
      </w:tr>
      <w:tr w:rsidR="00334ADB" w:rsidRPr="003B2712" w14:paraId="3C4EC048" w14:textId="77777777" w:rsidTr="005D6A46">
        <w:tc>
          <w:tcPr>
            <w:tcW w:w="2127" w:type="dxa"/>
            <w:vAlign w:val="center"/>
          </w:tcPr>
          <w:p w14:paraId="1F3F68DD" w14:textId="77777777" w:rsidR="00334ADB" w:rsidRPr="00B1484B" w:rsidRDefault="00334ADB" w:rsidP="005D6A46">
            <w:pPr>
              <w:rPr>
                <w:lang w:val="en-US"/>
              </w:rPr>
            </w:pPr>
            <w:r>
              <w:rPr>
                <w:lang w:val="en-US"/>
              </w:rPr>
              <w:t xml:space="preserve">€ </w:t>
            </w:r>
            <w:proofErr w:type="gramStart"/>
            <w:r>
              <w:rPr>
                <w:lang w:val="en-US"/>
              </w:rPr>
              <w:t>160.000,-</w:t>
            </w:r>
            <w:proofErr w:type="gramEnd"/>
          </w:p>
        </w:tc>
        <w:tc>
          <w:tcPr>
            <w:tcW w:w="278" w:type="dxa"/>
            <w:vAlign w:val="center"/>
          </w:tcPr>
          <w:p w14:paraId="5EA6A66C" w14:textId="77777777" w:rsidR="00334ADB" w:rsidRPr="00B1484B" w:rsidRDefault="00334ADB" w:rsidP="005D6A46">
            <w:r w:rsidRPr="00B1484B">
              <w:rPr>
                <w:noProof/>
                <w:lang w:val="en-US"/>
              </w:rPr>
              <mc:AlternateContent>
                <mc:Choice Requires="wps">
                  <w:drawing>
                    <wp:anchor distT="0" distB="0" distL="114300" distR="114300" simplePos="0" relativeHeight="251806724" behindDoc="0" locked="0" layoutInCell="1" allowOverlap="1" wp14:anchorId="6AF9B867" wp14:editId="09244946">
                      <wp:simplePos x="0" y="0"/>
                      <wp:positionH relativeFrom="column">
                        <wp:posOffset>-1905</wp:posOffset>
                      </wp:positionH>
                      <wp:positionV relativeFrom="paragraph">
                        <wp:posOffset>93345</wp:posOffset>
                      </wp:positionV>
                      <wp:extent cx="190500" cy="200025"/>
                      <wp:effectExtent l="0" t="0" r="19050" b="28575"/>
                      <wp:wrapNone/>
                      <wp:docPr id="744134686" name="Ellipse 674"/>
                      <wp:cNvGraphicFramePr/>
                      <a:graphic xmlns:a="http://schemas.openxmlformats.org/drawingml/2006/main">
                        <a:graphicData uri="http://schemas.microsoft.com/office/word/2010/wordprocessingShape">
                          <wps:wsp>
                            <wps:cNvSpPr/>
                            <wps:spPr>
                              <a:xfrm>
                                <a:off x="0" y="0"/>
                                <a:ext cx="190500" cy="200025"/>
                              </a:xfrm>
                              <a:prstGeom prst="ellipse">
                                <a:avLst/>
                              </a:prstGeom>
                              <a:solidFill>
                                <a:srgbClr val="8D82B1"/>
                              </a:solidFill>
                              <a:ln w="12700" cap="flat" cmpd="sng" algn="ctr">
                                <a:solidFill>
                                  <a:srgbClr val="8D82B1">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11E726CB" id="Ellipse 674" o:spid="_x0000_s1026" style="position:absolute;margin-left:-.15pt;margin-top:7.35pt;width:15pt;height:15.75pt;z-index:25180672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" fillcolor="#8d82b1" strokecolor="#665e81" strokeweight="1pt">
                      <v:stroke joinstyle="miter"/>
                    </v:oval>
                  </w:pict>
                </mc:Fallback>
              </mc:AlternateContent>
            </w:r>
          </w:p>
        </w:tc>
        <w:tc>
          <w:tcPr>
            <w:tcW w:w="3124" w:type="dxa"/>
            <w:vAlign w:val="center"/>
          </w:tcPr>
          <w:p w14:paraId="3A4B69A8" w14:textId="77777777" w:rsidR="00334ADB" w:rsidRPr="00B1484B" w:rsidRDefault="00334ADB" w:rsidP="005D6A46"/>
        </w:tc>
        <w:tc>
          <w:tcPr>
            <w:tcW w:w="567" w:type="dxa"/>
            <w:vAlign w:val="center"/>
          </w:tcPr>
          <w:p w14:paraId="7A212580" w14:textId="77777777" w:rsidR="00334ADB" w:rsidRPr="00B1484B" w:rsidRDefault="00334ADB" w:rsidP="005D6A46">
            <w:r w:rsidRPr="00B1484B">
              <w:rPr>
                <w:noProof/>
                <w:lang w:val="en-US"/>
              </w:rPr>
              <mc:AlternateContent>
                <mc:Choice Requires="wps">
                  <w:drawing>
                    <wp:anchor distT="0" distB="0" distL="114300" distR="114300" simplePos="0" relativeHeight="251810820" behindDoc="0" locked="0" layoutInCell="1" allowOverlap="1" wp14:anchorId="501BADAA" wp14:editId="50E2252E">
                      <wp:simplePos x="0" y="0"/>
                      <wp:positionH relativeFrom="column">
                        <wp:posOffset>635</wp:posOffset>
                      </wp:positionH>
                      <wp:positionV relativeFrom="paragraph">
                        <wp:posOffset>93345</wp:posOffset>
                      </wp:positionV>
                      <wp:extent cx="190500" cy="200025"/>
                      <wp:effectExtent l="0" t="0" r="19050" b="28575"/>
                      <wp:wrapNone/>
                      <wp:docPr id="744134687" name="Ellipse 679"/>
                      <wp:cNvGraphicFramePr/>
                      <a:graphic xmlns:a="http://schemas.openxmlformats.org/drawingml/2006/main">
                        <a:graphicData uri="http://schemas.microsoft.com/office/word/2010/wordprocessingShape">
                          <wps:wsp>
                            <wps:cNvSpPr/>
                            <wps:spPr>
                              <a:xfrm>
                                <a:off x="0" y="0"/>
                                <a:ext cx="190500" cy="200025"/>
                              </a:xfrm>
                              <a:prstGeom prst="ellipse">
                                <a:avLst/>
                              </a:prstGeom>
                              <a:solidFill>
                                <a:srgbClr val="8D82B1"/>
                              </a:solidFill>
                              <a:ln w="12700" cap="flat" cmpd="sng" algn="ctr">
                                <a:solidFill>
                                  <a:srgbClr val="8D82B1">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16BD62BA" id="Ellipse 679" o:spid="_x0000_s1026" style="position:absolute;margin-left:.05pt;margin-top:7.35pt;width:15pt;height:15.75pt;z-index:2518108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" fillcolor="#8d82b1" strokecolor="#665e81" strokeweight="1pt">
                      <v:stroke joinstyle="miter"/>
                    </v:oval>
                  </w:pict>
                </mc:Fallback>
              </mc:AlternateContent>
            </w:r>
          </w:p>
        </w:tc>
        <w:tc>
          <w:tcPr>
            <w:tcW w:w="2960" w:type="dxa"/>
            <w:vAlign w:val="center"/>
          </w:tcPr>
          <w:p w14:paraId="64A886AD" w14:textId="77777777" w:rsidR="00334ADB" w:rsidRDefault="00334ADB" w:rsidP="005D6A46">
            <w:pPr>
              <w:spacing w:before="240" w:after="240"/>
              <w:rPr>
                <w:lang w:val="en-AU"/>
              </w:rPr>
            </w:pPr>
          </w:p>
          <w:p w14:paraId="30437955" w14:textId="77777777" w:rsidR="00334ADB" w:rsidRDefault="00334ADB" w:rsidP="005D6A46">
            <w:pPr>
              <w:spacing w:before="240" w:after="240"/>
              <w:rPr>
                <w:lang w:val="en-AU"/>
              </w:rPr>
            </w:pPr>
            <w:r>
              <w:rPr>
                <w:lang w:val="en-AU"/>
              </w:rPr>
              <w:t>Zweck</w:t>
            </w:r>
          </w:p>
          <w:p w14:paraId="27928D98" w14:textId="77777777" w:rsidR="00334ADB" w:rsidRPr="00B1484B" w:rsidRDefault="00334ADB" w:rsidP="005D6A46">
            <w:pPr>
              <w:spacing w:before="240" w:after="240"/>
              <w:rPr>
                <w:lang w:val="en-AU"/>
              </w:rPr>
            </w:pPr>
          </w:p>
        </w:tc>
      </w:tr>
      <w:tr w:rsidR="00334ADB" w:rsidRPr="003B2712" w14:paraId="4700C568" w14:textId="77777777" w:rsidTr="005D6A46">
        <w:tc>
          <w:tcPr>
            <w:tcW w:w="2127" w:type="dxa"/>
            <w:vAlign w:val="center"/>
          </w:tcPr>
          <w:p w14:paraId="34336F9C" w14:textId="77777777" w:rsidR="00334ADB" w:rsidRPr="003B2712" w:rsidRDefault="00334ADB" w:rsidP="005D6A46">
            <w:r w:rsidRPr="003B2712">
              <w:t>Kauf eines Bauern</w:t>
            </w:r>
            <w:r>
              <w:t>-</w:t>
            </w:r>
            <w:r w:rsidRPr="003B2712">
              <w:t>hauses samt Gru</w:t>
            </w:r>
            <w:r>
              <w:t>nd-stück im Mühlviertel</w:t>
            </w:r>
          </w:p>
        </w:tc>
        <w:tc>
          <w:tcPr>
            <w:tcW w:w="278" w:type="dxa"/>
            <w:vAlign w:val="center"/>
          </w:tcPr>
          <w:p w14:paraId="344D8B44" w14:textId="77777777" w:rsidR="00334ADB" w:rsidRPr="00B1484B" w:rsidRDefault="00334ADB" w:rsidP="005D6A46">
            <w:r w:rsidRPr="00B1484B">
              <w:rPr>
                <w:noProof/>
                <w:lang w:val="en-US"/>
              </w:rPr>
              <mc:AlternateContent>
                <mc:Choice Requires="wps">
                  <w:drawing>
                    <wp:anchor distT="0" distB="0" distL="114300" distR="114300" simplePos="0" relativeHeight="251805700" behindDoc="0" locked="0" layoutInCell="1" allowOverlap="1" wp14:anchorId="0EB9280F" wp14:editId="704292D3">
                      <wp:simplePos x="0" y="0"/>
                      <wp:positionH relativeFrom="column">
                        <wp:posOffset>-1905</wp:posOffset>
                      </wp:positionH>
                      <wp:positionV relativeFrom="paragraph">
                        <wp:posOffset>4445</wp:posOffset>
                      </wp:positionV>
                      <wp:extent cx="190500" cy="200025"/>
                      <wp:effectExtent l="0" t="0" r="19050" b="28575"/>
                      <wp:wrapNone/>
                      <wp:docPr id="744134688" name="Ellipse 673"/>
                      <wp:cNvGraphicFramePr/>
                      <a:graphic xmlns:a="http://schemas.openxmlformats.org/drawingml/2006/main">
                        <a:graphicData uri="http://schemas.microsoft.com/office/word/2010/wordprocessingShape">
                          <wps:wsp>
                            <wps:cNvSpPr/>
                            <wps:spPr>
                              <a:xfrm>
                                <a:off x="0" y="0"/>
                                <a:ext cx="190500" cy="200025"/>
                              </a:xfrm>
                              <a:prstGeom prst="ellipse">
                                <a:avLst/>
                              </a:prstGeom>
                              <a:solidFill>
                                <a:srgbClr val="8D82B1"/>
                              </a:solidFill>
                              <a:ln w="12700" cap="flat" cmpd="sng" algn="ctr">
                                <a:solidFill>
                                  <a:srgbClr val="8D82B1">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572F3FF9" id="Ellipse 673" o:spid="_x0000_s1026" style="position:absolute;margin-left:-.15pt;margin-top:.35pt;width:15pt;height:15.75pt;z-index:25180570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" fillcolor="#8d82b1" strokecolor="#665e81" strokeweight="1pt">
                      <v:stroke joinstyle="miter"/>
                    </v:oval>
                  </w:pict>
                </mc:Fallback>
              </mc:AlternateContent>
            </w:r>
          </w:p>
        </w:tc>
        <w:tc>
          <w:tcPr>
            <w:tcW w:w="3124" w:type="dxa"/>
            <w:vAlign w:val="center"/>
          </w:tcPr>
          <w:p w14:paraId="1DE47025" w14:textId="77777777" w:rsidR="00334ADB" w:rsidRPr="00B1484B" w:rsidRDefault="00334ADB" w:rsidP="005D6A46"/>
        </w:tc>
        <w:tc>
          <w:tcPr>
            <w:tcW w:w="567" w:type="dxa"/>
            <w:vAlign w:val="center"/>
          </w:tcPr>
          <w:p w14:paraId="5FAEF702" w14:textId="77777777" w:rsidR="00334ADB" w:rsidRPr="00B1484B" w:rsidRDefault="00334ADB" w:rsidP="005D6A46">
            <w:r w:rsidRPr="00B1484B">
              <w:rPr>
                <w:noProof/>
                <w:lang w:val="en-US"/>
              </w:rPr>
              <mc:AlternateContent>
                <mc:Choice Requires="wps">
                  <w:drawing>
                    <wp:anchor distT="0" distB="0" distL="114300" distR="114300" simplePos="0" relativeHeight="251809796" behindDoc="0" locked="0" layoutInCell="1" allowOverlap="1" wp14:anchorId="45079E84" wp14:editId="5058FD27">
                      <wp:simplePos x="0" y="0"/>
                      <wp:positionH relativeFrom="column">
                        <wp:posOffset>635</wp:posOffset>
                      </wp:positionH>
                      <wp:positionV relativeFrom="paragraph">
                        <wp:posOffset>4445</wp:posOffset>
                      </wp:positionV>
                      <wp:extent cx="190500" cy="200025"/>
                      <wp:effectExtent l="0" t="0" r="19050" b="28575"/>
                      <wp:wrapNone/>
                      <wp:docPr id="744134689" name="Ellipse 678"/>
                      <wp:cNvGraphicFramePr/>
                      <a:graphic xmlns:a="http://schemas.openxmlformats.org/drawingml/2006/main">
                        <a:graphicData uri="http://schemas.microsoft.com/office/word/2010/wordprocessingShape">
                          <wps:wsp>
                            <wps:cNvSpPr/>
                            <wps:spPr>
                              <a:xfrm>
                                <a:off x="0" y="0"/>
                                <a:ext cx="190500" cy="200025"/>
                              </a:xfrm>
                              <a:prstGeom prst="ellipse">
                                <a:avLst/>
                              </a:prstGeom>
                              <a:solidFill>
                                <a:srgbClr val="8D82B1"/>
                              </a:solidFill>
                              <a:ln w="12700" cap="flat" cmpd="sng" algn="ctr">
                                <a:solidFill>
                                  <a:srgbClr val="8D82B1">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6275EC6D" id="Ellipse 678" o:spid="_x0000_s1026" style="position:absolute;margin-left:.05pt;margin-top:.35pt;width:15pt;height:15.75pt;z-index:25180979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" fillcolor="#8d82b1" strokecolor="#665e81" strokeweight="1pt">
                      <v:stroke joinstyle="miter"/>
                    </v:oval>
                  </w:pict>
                </mc:Fallback>
              </mc:AlternateContent>
            </w:r>
          </w:p>
        </w:tc>
        <w:tc>
          <w:tcPr>
            <w:tcW w:w="2960" w:type="dxa"/>
            <w:vAlign w:val="center"/>
          </w:tcPr>
          <w:p w14:paraId="5646F113" w14:textId="77777777" w:rsidR="00334ADB" w:rsidRPr="000D188C" w:rsidRDefault="00334ADB" w:rsidP="005D6A46">
            <w:pPr>
              <w:spacing w:before="240" w:after="240"/>
            </w:pPr>
          </w:p>
          <w:p w14:paraId="7A9B4E93" w14:textId="77777777" w:rsidR="00334ADB" w:rsidRDefault="00334ADB" w:rsidP="005D6A46">
            <w:pPr>
              <w:spacing w:before="240" w:after="240"/>
              <w:rPr>
                <w:lang w:val="en-AU"/>
              </w:rPr>
            </w:pPr>
            <w:proofErr w:type="spellStart"/>
            <w:proofErr w:type="gramStart"/>
            <w:r>
              <w:rPr>
                <w:lang w:val="en-AU"/>
              </w:rPr>
              <w:t>Vertragspartner:innen</w:t>
            </w:r>
            <w:proofErr w:type="spellEnd"/>
            <w:proofErr w:type="gramEnd"/>
          </w:p>
          <w:p w14:paraId="33225417" w14:textId="77777777" w:rsidR="00334ADB" w:rsidRPr="00B1484B" w:rsidRDefault="00334ADB" w:rsidP="005D6A46">
            <w:pPr>
              <w:spacing w:before="240" w:after="240"/>
              <w:rPr>
                <w:lang w:val="en-AU"/>
              </w:rPr>
            </w:pPr>
          </w:p>
        </w:tc>
      </w:tr>
      <w:tr w:rsidR="00334ADB" w:rsidRPr="003B2712" w14:paraId="055E2D56" w14:textId="77777777" w:rsidTr="005D6A4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127" w:type="dxa"/>
            <w:tcBorders>
              <w:top w:val="nil"/>
              <w:left w:val="nil"/>
              <w:bottom w:val="nil"/>
              <w:right w:val="nil"/>
            </w:tcBorders>
          </w:tcPr>
          <w:p w14:paraId="03A1F276" w14:textId="77777777" w:rsidR="00334ADB" w:rsidRDefault="00334ADB" w:rsidP="005D6A46">
            <w:r>
              <w:t>Käufer: in = Herr und Frau Krcal</w:t>
            </w:r>
          </w:p>
          <w:p w14:paraId="76DF5DE0" w14:textId="77777777" w:rsidR="00334ADB" w:rsidRPr="003B2712" w:rsidRDefault="00334ADB" w:rsidP="005D6A46">
            <w:proofErr w:type="spellStart"/>
            <w:r>
              <w:t>Verkäufer:in</w:t>
            </w:r>
            <w:proofErr w:type="spellEnd"/>
            <w:r>
              <w:t xml:space="preserve"> = Firma Kandler AG</w:t>
            </w:r>
          </w:p>
        </w:tc>
        <w:tc>
          <w:tcPr>
            <w:tcW w:w="278" w:type="dxa"/>
            <w:tcBorders>
              <w:top w:val="nil"/>
              <w:left w:val="nil"/>
              <w:bottom w:val="nil"/>
              <w:right w:val="nil"/>
            </w:tcBorders>
          </w:tcPr>
          <w:p w14:paraId="72213F60" w14:textId="77777777" w:rsidR="00334ADB" w:rsidRPr="00B1484B" w:rsidRDefault="00334ADB" w:rsidP="005D6A46">
            <w:r w:rsidRPr="00B1484B">
              <w:rPr>
                <w:noProof/>
                <w:lang w:val="en-US"/>
              </w:rPr>
              <mc:AlternateContent>
                <mc:Choice Requires="wps">
                  <w:drawing>
                    <wp:anchor distT="0" distB="0" distL="114300" distR="114300" simplePos="0" relativeHeight="251812868" behindDoc="0" locked="0" layoutInCell="1" allowOverlap="1" wp14:anchorId="00F49AC9" wp14:editId="42E2CDC9">
                      <wp:simplePos x="0" y="0"/>
                      <wp:positionH relativeFrom="column">
                        <wp:posOffset>-1905</wp:posOffset>
                      </wp:positionH>
                      <wp:positionV relativeFrom="paragraph">
                        <wp:posOffset>143593</wp:posOffset>
                      </wp:positionV>
                      <wp:extent cx="190500" cy="200025"/>
                      <wp:effectExtent l="0" t="0" r="19050" b="28575"/>
                      <wp:wrapNone/>
                      <wp:docPr id="744134690" name="Ellipse 673"/>
                      <wp:cNvGraphicFramePr/>
                      <a:graphic xmlns:a="http://schemas.openxmlformats.org/drawingml/2006/main">
                        <a:graphicData uri="http://schemas.microsoft.com/office/word/2010/wordprocessingShape">
                          <wps:wsp>
                            <wps:cNvSpPr/>
                            <wps:spPr>
                              <a:xfrm>
                                <a:off x="0" y="0"/>
                                <a:ext cx="190500" cy="200025"/>
                              </a:xfrm>
                              <a:prstGeom prst="ellipse">
                                <a:avLst/>
                              </a:prstGeom>
                              <a:solidFill>
                                <a:srgbClr val="8D82B1"/>
                              </a:solidFill>
                              <a:ln w="12700" cap="flat" cmpd="sng" algn="ctr">
                                <a:solidFill>
                                  <a:srgbClr val="8D82B1">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4B1338DF" id="Ellipse 673" o:spid="_x0000_s1026" style="position:absolute;margin-left:-.15pt;margin-top:11.3pt;width:15pt;height:15.75pt;z-index:25181286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" fillcolor="#8d82b1" strokecolor="#665e81" strokeweight="1pt">
                      <v:stroke joinstyle="miter"/>
                    </v:oval>
                  </w:pict>
                </mc:Fallback>
              </mc:AlternateContent>
            </w:r>
          </w:p>
        </w:tc>
        <w:tc>
          <w:tcPr>
            <w:tcW w:w="3124" w:type="dxa"/>
            <w:tcBorders>
              <w:top w:val="nil"/>
              <w:left w:val="nil"/>
              <w:bottom w:val="nil"/>
              <w:right w:val="nil"/>
            </w:tcBorders>
          </w:tcPr>
          <w:p w14:paraId="00894063" w14:textId="77777777" w:rsidR="00334ADB" w:rsidRPr="00B1484B" w:rsidRDefault="00334ADB" w:rsidP="005D6A46"/>
        </w:tc>
        <w:tc>
          <w:tcPr>
            <w:tcW w:w="567" w:type="dxa"/>
            <w:tcBorders>
              <w:top w:val="nil"/>
              <w:left w:val="nil"/>
              <w:bottom w:val="nil"/>
              <w:right w:val="nil"/>
            </w:tcBorders>
          </w:tcPr>
          <w:p w14:paraId="2C77C8D8" w14:textId="77777777" w:rsidR="00334ADB" w:rsidRPr="00B1484B" w:rsidRDefault="00334ADB" w:rsidP="005D6A46">
            <w:r w:rsidRPr="00B1484B">
              <w:rPr>
                <w:noProof/>
                <w:lang w:val="en-US"/>
              </w:rPr>
              <mc:AlternateContent>
                <mc:Choice Requires="wps">
                  <w:drawing>
                    <wp:anchor distT="0" distB="0" distL="114300" distR="114300" simplePos="0" relativeHeight="251813892" behindDoc="0" locked="0" layoutInCell="1" allowOverlap="1" wp14:anchorId="11FD7DC7" wp14:editId="44CEED7F">
                      <wp:simplePos x="0" y="0"/>
                      <wp:positionH relativeFrom="column">
                        <wp:posOffset>37580</wp:posOffset>
                      </wp:positionH>
                      <wp:positionV relativeFrom="paragraph">
                        <wp:posOffset>423160</wp:posOffset>
                      </wp:positionV>
                      <wp:extent cx="190500" cy="200025"/>
                      <wp:effectExtent l="0" t="0" r="19050" b="28575"/>
                      <wp:wrapNone/>
                      <wp:docPr id="4" name="Ellipse 678"/>
                      <wp:cNvGraphicFramePr/>
                      <a:graphic xmlns:a="http://schemas.openxmlformats.org/drawingml/2006/main">
                        <a:graphicData uri="http://schemas.microsoft.com/office/word/2010/wordprocessingShape">
                          <wps:wsp>
                            <wps:cNvSpPr/>
                            <wps:spPr>
                              <a:xfrm>
                                <a:off x="0" y="0"/>
                                <a:ext cx="190500" cy="200025"/>
                              </a:xfrm>
                              <a:prstGeom prst="ellipse">
                                <a:avLst/>
                              </a:prstGeom>
                              <a:solidFill>
                                <a:srgbClr val="8D82B1"/>
                              </a:solidFill>
                              <a:ln w="12700" cap="flat" cmpd="sng" algn="ctr">
                                <a:solidFill>
                                  <a:srgbClr val="8D82B1">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208ED365" id="Ellipse 678" o:spid="_x0000_s1026" style="position:absolute;margin-left:2.95pt;margin-top:33.3pt;width:15pt;height:15.75pt;z-index:25181389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" fillcolor="#8d82b1" strokecolor="#665e81" strokeweight="1pt">
                      <v:stroke joinstyle="miter"/>
                    </v:oval>
                  </w:pict>
                </mc:Fallback>
              </mc:AlternateContent>
            </w:r>
          </w:p>
        </w:tc>
        <w:tc>
          <w:tcPr>
            <w:tcW w:w="2960" w:type="dxa"/>
            <w:tcBorders>
              <w:top w:val="nil"/>
              <w:left w:val="nil"/>
              <w:bottom w:val="nil"/>
              <w:right w:val="nil"/>
            </w:tcBorders>
          </w:tcPr>
          <w:p w14:paraId="0A60C6C3" w14:textId="77777777" w:rsidR="00334ADB" w:rsidRPr="00DD1C2F" w:rsidRDefault="00334ADB" w:rsidP="005D6A46">
            <w:pPr>
              <w:spacing w:before="240" w:after="240"/>
            </w:pPr>
          </w:p>
          <w:p w14:paraId="3DB5DFF9" w14:textId="77777777" w:rsidR="00334ADB" w:rsidRPr="00B1484B" w:rsidRDefault="00334ADB" w:rsidP="005D6A46">
            <w:pPr>
              <w:spacing w:before="240" w:after="240"/>
              <w:rPr>
                <w:lang w:val="en-AU"/>
              </w:rPr>
            </w:pPr>
            <w:proofErr w:type="spellStart"/>
            <w:r>
              <w:rPr>
                <w:lang w:val="en-AU"/>
              </w:rPr>
              <w:t>Rücktrittsrecht</w:t>
            </w:r>
            <w:proofErr w:type="spellEnd"/>
          </w:p>
        </w:tc>
      </w:tr>
    </w:tbl>
    <w:p w14:paraId="08FDFE2F" w14:textId="77777777" w:rsidR="00334ADB" w:rsidRDefault="00334ADB" w:rsidP="00334ADB">
      <w:pPr>
        <w:rPr>
          <w:lang w:val="en-AU"/>
        </w:rPr>
      </w:pPr>
    </w:p>
    <w:p w14:paraId="130CFE8F" w14:textId="77777777" w:rsidR="00334ADB" w:rsidRDefault="00334ADB" w:rsidP="00334ADB">
      <w:pPr>
        <w:rPr>
          <w:lang w:val="en-AU"/>
        </w:rPr>
        <w:sectPr w:rsidR="00334ADB" w:rsidSect="006D0831">
          <w:headerReference w:type="default" r:id="rId82"/>
          <w:footerReference w:type="default" r:id="rId83"/>
          <w:headerReference w:type="first" r:id="rId84"/>
          <w:footerReference w:type="first" r:id="rId85"/>
          <w:pgSz w:w="11900" w:h="16840"/>
          <w:pgMar w:top="1803" w:right="1418" w:bottom="1134" w:left="1418" w:header="851" w:footer="680" w:gutter="0"/>
          <w:cols w:space="708"/>
          <w:titlePg/>
          <w:docGrid w:linePitch="360"/>
        </w:sectPr>
      </w:pPr>
    </w:p>
    <w:p w14:paraId="748E713D" w14:textId="7BAE5377" w:rsidR="00334ADB" w:rsidRPr="00651435" w:rsidRDefault="00334ADB" w:rsidP="00334ADB">
      <w:pPr>
        <w:pStyle w:val="berschrift2"/>
        <w:rPr>
          <w:lang w:val="en-AU"/>
        </w:rPr>
      </w:pPr>
      <w:r w:rsidRPr="00651435">
        <w:rPr>
          <w:lang w:val="en-AU"/>
        </w:rPr>
        <w:lastRenderedPageBreak/>
        <w:t>M</w:t>
      </w:r>
      <w:r w:rsidR="00841D9E">
        <w:rPr>
          <w:lang w:val="en-AU"/>
        </w:rPr>
        <w:t>17</w:t>
      </w:r>
      <w:r w:rsidRPr="00651435">
        <w:rPr>
          <w:lang w:val="en-AU"/>
        </w:rPr>
        <w:t xml:space="preserve">: </w:t>
      </w:r>
      <w:proofErr w:type="spellStart"/>
      <w:r>
        <w:rPr>
          <w:lang w:val="en-AU"/>
        </w:rPr>
        <w:t>Ratenkauf</w:t>
      </w:r>
      <w:proofErr w:type="spellEnd"/>
      <w:r>
        <w:rPr>
          <w:lang w:val="en-AU"/>
        </w:rPr>
        <w:t xml:space="preserve"> OK?</w:t>
      </w:r>
    </w:p>
    <w:p w14:paraId="179B2155" w14:textId="77777777" w:rsidR="00334ADB" w:rsidRPr="00651435" w:rsidRDefault="00334ADB" w:rsidP="00334ADB">
      <w:pPr>
        <w:rPr>
          <w:lang w:val="en-AU"/>
        </w:rPr>
      </w:pPr>
      <w:r>
        <w:rPr>
          <w:noProof/>
        </w:rPr>
        <mc:AlternateContent>
          <mc:Choice Requires="wpg">
            <w:drawing>
              <wp:anchor distT="0" distB="0" distL="114300" distR="114300" simplePos="0" relativeHeight="251799556" behindDoc="0" locked="0" layoutInCell="1" allowOverlap="1" wp14:anchorId="5179EF70" wp14:editId="4DE36E68">
                <wp:simplePos x="0" y="0"/>
                <wp:positionH relativeFrom="margin">
                  <wp:posOffset>1905</wp:posOffset>
                </wp:positionH>
                <wp:positionV relativeFrom="paragraph">
                  <wp:posOffset>273685</wp:posOffset>
                </wp:positionV>
                <wp:extent cx="5544820" cy="1535430"/>
                <wp:effectExtent l="0" t="0" r="5080" b="1270"/>
                <wp:wrapTopAndBottom/>
                <wp:docPr id="744134691" name="Gruppieren 744134691"/>
                <wp:cNvGraphicFramePr/>
                <a:graphic xmlns:a="http://schemas.openxmlformats.org/drawingml/2006/main">
                  <a:graphicData uri="http://schemas.microsoft.com/office/word/2010/wordprocessingGroup">
                    <wpg:wgp>
                      <wpg:cNvGrpSpPr/>
                      <wpg:grpSpPr>
                        <a:xfrm>
                          <a:off x="0" y="0"/>
                          <a:ext cx="5544820" cy="1535430"/>
                          <a:chOff x="57148" y="314369"/>
                          <a:chExt cx="5369551" cy="1536045"/>
                        </a:xfrm>
                      </wpg:grpSpPr>
                      <wps:wsp>
                        <wps:cNvPr id="744134692" name="Rechteck: abgerundete Ecken 1912371639"/>
                        <wps:cNvSpPr/>
                        <wps:spPr>
                          <a:xfrm>
                            <a:off x="57148" y="314369"/>
                            <a:ext cx="5369551" cy="1536045"/>
                          </a:xfrm>
                          <a:prstGeom prst="roundRect">
                            <a:avLst>
                              <a:gd name="adj" fmla="val 5914"/>
                            </a:avLst>
                          </a:prstGeom>
                          <a:solidFill>
                            <a:srgbClr val="F2F0F8"/>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744134693" name="Grafik 744134693" descr="Klemmbrett abgehakt mit einfarbiger Füllung"/>
                          <pic:cNvPicPr>
                            <a:picLocks noChangeAspect="1"/>
                          </pic:cNvPicPr>
                        </pic:nvPicPr>
                        <pic:blipFill>
                          <a:blip r:embed="rId32">
                            <a:extLst>
                              <a:ext uri="{28A0092B-C50C-407E-A947-70E740481C1C}">
                                <a14:useLocalDpi xmlns:a14="http://schemas.microsoft.com/office/drawing/2010/main" val="0"/>
                              </a:ext>
                              <a:ext uri="{96DAC541-7B7A-43D3-8B79-37D633B846F1}">
                                <asvg:svgBlip xmlns:asvg="http://schemas.microsoft.com/office/drawing/2016/SVG/main" r:embed="rId33"/>
                              </a:ext>
                            </a:extLst>
                          </a:blip>
                          <a:stretch>
                            <a:fillRect/>
                          </a:stretch>
                        </pic:blipFill>
                        <pic:spPr>
                          <a:xfrm>
                            <a:off x="152847" y="431328"/>
                            <a:ext cx="609600" cy="609600"/>
                          </a:xfrm>
                          <a:prstGeom prst="rect">
                            <a:avLst/>
                          </a:prstGeom>
                        </pic:spPr>
                      </pic:pic>
                      <wps:wsp>
                        <wps:cNvPr id="744134694" name="Textfeld 744134694"/>
                        <wps:cNvSpPr txBox="1"/>
                        <wps:spPr>
                          <a:xfrm>
                            <a:off x="762447" y="431239"/>
                            <a:ext cx="4523802" cy="1360451"/>
                          </a:xfrm>
                          <a:prstGeom prst="rect">
                            <a:avLst/>
                          </a:prstGeom>
                          <a:noFill/>
                          <a:ln w="6350">
                            <a:noFill/>
                          </a:ln>
                        </wps:spPr>
                        <wps:txbx>
                          <w:txbxContent>
                            <w:p w14:paraId="47B84382" w14:textId="6A5F823D" w:rsidR="00334ADB" w:rsidRPr="00334ADB" w:rsidRDefault="00334ADB" w:rsidP="00334ADB">
                              <w:pPr>
                                <w:pStyle w:val="berschrift3"/>
                                <w:rPr>
                                  <w:color w:val="8D82B1" w:themeColor="accent1"/>
                                  <w:sz w:val="28"/>
                                  <w:szCs w:val="28"/>
                                </w:rPr>
                              </w:pPr>
                              <w:r w:rsidRPr="00334ADB">
                                <w:rPr>
                                  <w:color w:val="8D82B1" w:themeColor="accent1"/>
                                  <w:sz w:val="28"/>
                                  <w:szCs w:val="28"/>
                                </w:rPr>
                                <w:t xml:space="preserve">Aufgabe </w:t>
                              </w:r>
                              <w:r w:rsidR="00F97F12">
                                <w:rPr>
                                  <w:color w:val="8D82B1" w:themeColor="accent1"/>
                                  <w:sz w:val="28"/>
                                  <w:szCs w:val="28"/>
                                </w:rPr>
                                <w:t>2</w:t>
                              </w:r>
                              <w:r w:rsidRPr="00334ADB">
                                <w:rPr>
                                  <w:color w:val="8D82B1" w:themeColor="accent1"/>
                                  <w:sz w:val="28"/>
                                  <w:szCs w:val="28"/>
                                </w:rPr>
                                <w:t>: Kreditform Ratenkauf</w:t>
                              </w:r>
                            </w:p>
                            <w:p w14:paraId="0302BF7A" w14:textId="77777777" w:rsidR="00334ADB" w:rsidRPr="00334ADB" w:rsidRDefault="00334ADB" w:rsidP="00334ADB"/>
                            <w:p w14:paraId="1B78585B" w14:textId="77777777" w:rsidR="00334ADB" w:rsidRDefault="00334ADB" w:rsidP="00334ADB">
                              <w:pPr>
                                <w:pStyle w:val="KeinLeerraum"/>
                                <w:spacing w:after="120"/>
                              </w:pPr>
                              <w:r w:rsidRPr="00725664">
                                <w:t xml:space="preserve">Ratenkäufe sind Kreditformen, die von vielen </w:t>
                              </w:r>
                              <w:proofErr w:type="gramStart"/>
                              <w:r w:rsidRPr="00725664">
                                <w:t>Konsument:innen</w:t>
                              </w:r>
                              <w:proofErr w:type="gramEnd"/>
                              <w:r w:rsidRPr="00725664">
                                <w:t xml:space="preserve"> genutzt werden. </w:t>
                              </w:r>
                            </w:p>
                            <w:p w14:paraId="72E254E7" w14:textId="77777777" w:rsidR="00334ADB" w:rsidRDefault="00334ADB" w:rsidP="00334ADB">
                              <w:pPr>
                                <w:pStyle w:val="KeinLeerraum"/>
                                <w:numPr>
                                  <w:ilvl w:val="0"/>
                                  <w:numId w:val="20"/>
                                </w:numPr>
                                <w:spacing w:after="120"/>
                                <w:rPr>
                                  <w:bCs/>
                                </w:rPr>
                              </w:pPr>
                              <w:r w:rsidRPr="00725664">
                                <w:rPr>
                                  <w:b/>
                                </w:rPr>
                                <w:t xml:space="preserve">Lies </w:t>
                              </w:r>
                              <w:r w:rsidRPr="00725664">
                                <w:rPr>
                                  <w:bCs/>
                                </w:rPr>
                                <w:t>das Gespräch zwischen Sam und Esri.</w:t>
                              </w:r>
                            </w:p>
                            <w:p w14:paraId="6FE01B73" w14:textId="54D4FB59" w:rsidR="00334ADB" w:rsidRPr="00725664" w:rsidRDefault="00334ADB" w:rsidP="00334ADB">
                              <w:pPr>
                                <w:pStyle w:val="KeinLeerraum"/>
                                <w:numPr>
                                  <w:ilvl w:val="0"/>
                                  <w:numId w:val="20"/>
                                </w:numPr>
                                <w:spacing w:after="120"/>
                                <w:rPr>
                                  <w:bCs/>
                                </w:rPr>
                              </w:pPr>
                              <w:r>
                                <w:rPr>
                                  <w:b/>
                                </w:rPr>
                                <w:t xml:space="preserve">Kreuze </w:t>
                              </w:r>
                              <w:r w:rsidR="00565F55" w:rsidRPr="00565F55">
                                <w:rPr>
                                  <w:bCs/>
                                </w:rPr>
                                <w:t>in der Box</w:t>
                              </w:r>
                              <w:r w:rsidR="00565F55">
                                <w:rPr>
                                  <w:b/>
                                </w:rPr>
                                <w:t xml:space="preserve"> </w:t>
                              </w:r>
                              <w:r>
                                <w:rPr>
                                  <w:bCs/>
                                </w:rPr>
                                <w:t xml:space="preserve">die richtigen Aussagen </w:t>
                              </w:r>
                              <w:r>
                                <w:rPr>
                                  <w:b/>
                                </w:rPr>
                                <w:t>an</w:t>
                              </w:r>
                              <w:r>
                                <w:rPr>
                                  <w:bCs/>
                                </w:rPr>
                                <w:t>, die zu Krediten passen.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5179EF70" id="Gruppieren 744134691" o:spid="_x0000_s1261" style="position:absolute;margin-left:.15pt;margin-top:21.55pt;width:436.6pt;height:120.9pt;z-index:251799556;mso-position-horizontal-relative:margin;mso-position-vertical-relative:text;mso-width-relative:margin;mso-height-relative:margin" coordorigin="571,3143" coordsize="53695,15360"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">
                <v:roundrect id="Rechteck: abgerundete Ecken 1912371639" o:spid="_x0000_s1262" style="position:absolute;left:571;top:3143;width:53695;height:15361;visibility:visible;mso-wrap-style:square;v-text-anchor:middle" arcsize="3874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" fillcolor="#f2f0f8" stroked="f" strokeweight="1pt">
                  <v:stroke joinstyle="miter"/>
                </v:roundrect>
                <v:shape id="Grafik 744134693" o:spid="_x0000_s1263" type="#_x0000_t75" alt="Klemmbrett abgehakt mit einfarbiger Füllung" style="position:absolute;left:1528;top:4313;width:6096;height:609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">
                  <v:imagedata r:id="rId34" o:title="Klemmbrett abgehakt mit einfarbiger Füllung"/>
                </v:shape>
                <v:shape id="Textfeld 744134694" o:spid="_x0000_s1264" type="#_x0000_t202" style="position:absolute;left:7624;top:4312;width:45238;height:136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" filled="f" stroked="f" strokeweight=".5pt">
                  <v:textbox>
                    <w:txbxContent>
                      <w:p w14:paraId="47B84382" w14:textId="6A5F823D" w:rsidR="00334ADB" w:rsidRPr="00334ADB" w:rsidRDefault="00334ADB" w:rsidP="00334ADB">
                        <w:pPr>
                          <w:pStyle w:val="berschrift3"/>
                          <w:rPr>
                            <w:color w:val="8D82B1" w:themeColor="accent1"/>
                            <w:sz w:val="28"/>
                            <w:szCs w:val="28"/>
                          </w:rPr>
                        </w:pPr>
                        <w:r w:rsidRPr="00334ADB">
                          <w:rPr>
                            <w:color w:val="8D82B1" w:themeColor="accent1"/>
                            <w:sz w:val="28"/>
                            <w:szCs w:val="28"/>
                          </w:rPr>
                          <w:t xml:space="preserve">Aufgabe </w:t>
                        </w:r>
                        <w:r w:rsidR="00F97F12">
                          <w:rPr>
                            <w:color w:val="8D82B1" w:themeColor="accent1"/>
                            <w:sz w:val="28"/>
                            <w:szCs w:val="28"/>
                          </w:rPr>
                          <w:t>2</w:t>
                        </w:r>
                        <w:r w:rsidRPr="00334ADB">
                          <w:rPr>
                            <w:color w:val="8D82B1" w:themeColor="accent1"/>
                            <w:sz w:val="28"/>
                            <w:szCs w:val="28"/>
                          </w:rPr>
                          <w:t>: Kreditform Ratenkauf</w:t>
                        </w:r>
                      </w:p>
                      <w:p w14:paraId="0302BF7A" w14:textId="77777777" w:rsidR="00334ADB" w:rsidRPr="00334ADB" w:rsidRDefault="00334ADB" w:rsidP="00334ADB"/>
                      <w:p w14:paraId="1B78585B" w14:textId="77777777" w:rsidR="00334ADB" w:rsidRDefault="00334ADB" w:rsidP="00334ADB">
                        <w:pPr>
                          <w:pStyle w:val="KeinLeerraum"/>
                          <w:spacing w:after="120"/>
                        </w:pPr>
                        <w:r w:rsidRPr="00725664">
                          <w:t xml:space="preserve">Ratenkäufe sind Kreditformen, die von vielen </w:t>
                        </w:r>
                        <w:proofErr w:type="spellStart"/>
                        <w:proofErr w:type="gramStart"/>
                        <w:r w:rsidRPr="00725664">
                          <w:t>Konsument:innen</w:t>
                        </w:r>
                        <w:proofErr w:type="spellEnd"/>
                        <w:proofErr w:type="gramEnd"/>
                        <w:r w:rsidRPr="00725664">
                          <w:t xml:space="preserve"> genutzt werden. </w:t>
                        </w:r>
                      </w:p>
                      <w:p w14:paraId="72E254E7" w14:textId="77777777" w:rsidR="00334ADB" w:rsidRDefault="00334ADB" w:rsidP="00334ADB">
                        <w:pPr>
                          <w:pStyle w:val="KeinLeerraum"/>
                          <w:numPr>
                            <w:ilvl w:val="0"/>
                            <w:numId w:val="20"/>
                          </w:numPr>
                          <w:spacing w:after="120"/>
                          <w:rPr>
                            <w:bCs/>
                          </w:rPr>
                        </w:pPr>
                        <w:r w:rsidRPr="00725664">
                          <w:rPr>
                            <w:b/>
                          </w:rPr>
                          <w:t xml:space="preserve">Lies </w:t>
                        </w:r>
                        <w:r w:rsidRPr="00725664">
                          <w:rPr>
                            <w:bCs/>
                          </w:rPr>
                          <w:t>das Gespräch zwischen Sam und Esri.</w:t>
                        </w:r>
                      </w:p>
                      <w:p w14:paraId="6FE01B73" w14:textId="54D4FB59" w:rsidR="00334ADB" w:rsidRPr="00725664" w:rsidRDefault="00334ADB" w:rsidP="00334ADB">
                        <w:pPr>
                          <w:pStyle w:val="KeinLeerraum"/>
                          <w:numPr>
                            <w:ilvl w:val="0"/>
                            <w:numId w:val="20"/>
                          </w:numPr>
                          <w:spacing w:after="120"/>
                          <w:rPr>
                            <w:bCs/>
                          </w:rPr>
                        </w:pPr>
                        <w:r>
                          <w:rPr>
                            <w:b/>
                          </w:rPr>
                          <w:t xml:space="preserve">Kreuze </w:t>
                        </w:r>
                        <w:r w:rsidR="00565F55" w:rsidRPr="00565F55">
                          <w:rPr>
                            <w:bCs/>
                          </w:rPr>
                          <w:t>in der Box</w:t>
                        </w:r>
                        <w:r w:rsidR="00565F55">
                          <w:rPr>
                            <w:b/>
                          </w:rPr>
                          <w:t xml:space="preserve"> </w:t>
                        </w:r>
                        <w:r>
                          <w:rPr>
                            <w:bCs/>
                          </w:rPr>
                          <w:t xml:space="preserve">die richtigen Aussagen </w:t>
                        </w:r>
                        <w:r>
                          <w:rPr>
                            <w:b/>
                          </w:rPr>
                          <w:t>an</w:t>
                        </w:r>
                        <w:r>
                          <w:rPr>
                            <w:bCs/>
                          </w:rPr>
                          <w:t>, die zu Krediten passen.</w:t>
                        </w:r>
                      </w:p>
                    </w:txbxContent>
                  </v:textbox>
                </v:shape>
                <w10:wrap type="topAndBottom" anchorx="margin"/>
              </v:group>
            </w:pict>
          </mc:Fallback>
        </mc:AlternateContent>
      </w:r>
    </w:p>
    <w:p w14:paraId="355A6A35" w14:textId="77777777" w:rsidR="00334ADB" w:rsidRPr="00651435" w:rsidRDefault="00334ADB" w:rsidP="00334ADB">
      <w:pPr>
        <w:rPr>
          <w:lang w:val="en-AU"/>
        </w:rPr>
      </w:pPr>
    </w:p>
    <w:p w14:paraId="68A95329" w14:textId="77777777" w:rsidR="00334ADB" w:rsidRDefault="00334ADB" w:rsidP="00334ADB">
      <w:pPr>
        <w:rPr>
          <w:lang w:val="en-AU"/>
        </w:rPr>
      </w:pPr>
    </w:p>
    <w:p w14:paraId="42E838EA" w14:textId="77777777" w:rsidR="00334ADB" w:rsidRDefault="00334ADB" w:rsidP="00565F55">
      <w:pPr>
        <w:spacing w:after="60" w:line="360" w:lineRule="auto"/>
        <w:ind w:left="284"/>
      </w:pPr>
      <w:r w:rsidRPr="00725664">
        <w:rPr>
          <w:b/>
          <w:bCs/>
        </w:rPr>
        <w:t>Sam:</w:t>
      </w:r>
      <w:r w:rsidRPr="00755333">
        <w:t xml:space="preserve"> “Schau, Esri! Das is</w:t>
      </w:r>
      <w:r>
        <w:t>t das neue Superhandy KI-3D um 1.199 Euro. Das muss ich haben!“</w:t>
      </w:r>
    </w:p>
    <w:p w14:paraId="61DC4DDC" w14:textId="77777777" w:rsidR="00334ADB" w:rsidRDefault="00334ADB" w:rsidP="00565F55">
      <w:pPr>
        <w:spacing w:after="60" w:line="360" w:lineRule="auto"/>
        <w:ind w:left="284" w:firstLine="708"/>
      </w:pPr>
      <w:r w:rsidRPr="00725664">
        <w:rPr>
          <w:b/>
          <w:bCs/>
        </w:rPr>
        <w:t>Esri:</w:t>
      </w:r>
      <w:r>
        <w:t xml:space="preserve"> „Kannst du dir das leisten?“</w:t>
      </w:r>
    </w:p>
    <w:p w14:paraId="5BA3DD7E" w14:textId="77777777" w:rsidR="00334ADB" w:rsidRDefault="00334ADB" w:rsidP="00565F55">
      <w:pPr>
        <w:spacing w:after="60" w:line="360" w:lineRule="auto"/>
        <w:ind w:left="284"/>
      </w:pPr>
      <w:r w:rsidRPr="00725664">
        <w:rPr>
          <w:b/>
          <w:bCs/>
        </w:rPr>
        <w:t>Sam:</w:t>
      </w:r>
      <w:r>
        <w:t xml:space="preserve"> „Nein, aber ich darf in Raten zahlen. Das kostet nur 53 Euro im Monat. Das schaffe ich.“</w:t>
      </w:r>
    </w:p>
    <w:p w14:paraId="38750C2E" w14:textId="77777777" w:rsidR="00334ADB" w:rsidRDefault="00334ADB" w:rsidP="00565F55">
      <w:pPr>
        <w:spacing w:after="60" w:line="360" w:lineRule="auto"/>
        <w:ind w:left="284" w:firstLine="708"/>
      </w:pPr>
      <w:r w:rsidRPr="00725664">
        <w:rPr>
          <w:b/>
          <w:bCs/>
        </w:rPr>
        <w:t>Esri:</w:t>
      </w:r>
      <w:r>
        <w:t xml:space="preserve"> „Wie oft zahlst du das?“</w:t>
      </w:r>
    </w:p>
    <w:p w14:paraId="7D611FA4" w14:textId="77777777" w:rsidR="00334ADB" w:rsidRDefault="00334ADB" w:rsidP="00565F55">
      <w:pPr>
        <w:spacing w:after="60" w:line="360" w:lineRule="auto"/>
        <w:ind w:left="284"/>
      </w:pPr>
      <w:r w:rsidRPr="00725664">
        <w:rPr>
          <w:b/>
          <w:bCs/>
        </w:rPr>
        <w:t>Sam:</w:t>
      </w:r>
      <w:r>
        <w:t xml:space="preserve"> „Zwei Jahre – also 24 Monate.“</w:t>
      </w:r>
    </w:p>
    <w:p w14:paraId="1207DC1A" w14:textId="77777777" w:rsidR="00334ADB" w:rsidRDefault="00334ADB" w:rsidP="00565F55">
      <w:pPr>
        <w:spacing w:after="60" w:line="360" w:lineRule="auto"/>
        <w:ind w:left="284" w:firstLine="708"/>
      </w:pPr>
      <w:r w:rsidRPr="00725664">
        <w:rPr>
          <w:b/>
          <w:bCs/>
        </w:rPr>
        <w:t>Esri:</w:t>
      </w:r>
      <w:r>
        <w:t xml:space="preserve"> „Moment“ Rechne 24 x 53, dann kommst du auf 1272 Euro!“</w:t>
      </w:r>
    </w:p>
    <w:p w14:paraId="52939F4C" w14:textId="77777777" w:rsidR="00334ADB" w:rsidRDefault="00334ADB" w:rsidP="00565F55">
      <w:pPr>
        <w:spacing w:after="60" w:line="360" w:lineRule="auto"/>
        <w:ind w:left="284"/>
      </w:pPr>
      <w:r w:rsidRPr="00725664">
        <w:rPr>
          <w:b/>
          <w:bCs/>
        </w:rPr>
        <w:t>Sam:</w:t>
      </w:r>
      <w:r>
        <w:t xml:space="preserve"> „Stimmt! Aber warum ist das teurer?“</w:t>
      </w:r>
    </w:p>
    <w:p w14:paraId="0452F5E3" w14:textId="77777777" w:rsidR="00334ADB" w:rsidRDefault="00334ADB" w:rsidP="00565F55">
      <w:pPr>
        <w:spacing w:after="60" w:line="360" w:lineRule="auto"/>
        <w:ind w:left="284" w:firstLine="708"/>
      </w:pPr>
      <w:r w:rsidRPr="00725664">
        <w:rPr>
          <w:b/>
          <w:bCs/>
        </w:rPr>
        <w:t xml:space="preserve">Esri: </w:t>
      </w:r>
      <w:r>
        <w:t>„Du musst eben Zinsen für den Kredit bezahlen ... und Gebühren.“</w:t>
      </w:r>
    </w:p>
    <w:p w14:paraId="7DAFBFAE" w14:textId="77777777" w:rsidR="00334ADB" w:rsidRDefault="00334ADB" w:rsidP="00565F55">
      <w:pPr>
        <w:spacing w:after="60" w:line="360" w:lineRule="auto"/>
        <w:ind w:left="284"/>
      </w:pPr>
      <w:r w:rsidRPr="00725664">
        <w:rPr>
          <w:b/>
          <w:bCs/>
        </w:rPr>
        <w:t>Sam:</w:t>
      </w:r>
      <w:r>
        <w:t xml:space="preserve"> „Ist das ein Kredit?“</w:t>
      </w:r>
    </w:p>
    <w:p w14:paraId="5A597B95" w14:textId="77777777" w:rsidR="00334ADB" w:rsidRDefault="00334ADB" w:rsidP="00565F55">
      <w:pPr>
        <w:spacing w:after="60" w:line="360" w:lineRule="auto"/>
        <w:ind w:left="284" w:firstLine="708"/>
      </w:pPr>
      <w:r w:rsidRPr="00725664">
        <w:rPr>
          <w:b/>
          <w:bCs/>
        </w:rPr>
        <w:t>Esri:</w:t>
      </w:r>
      <w:r>
        <w:t xml:space="preserve"> „So eine Art. Damit zahlst du fast 10% mehr.“</w:t>
      </w:r>
    </w:p>
    <w:p w14:paraId="35E6E942" w14:textId="77777777" w:rsidR="00334ADB" w:rsidRDefault="00334ADB" w:rsidP="00565F55">
      <w:pPr>
        <w:spacing w:after="60" w:line="360" w:lineRule="auto"/>
        <w:ind w:left="284"/>
      </w:pPr>
      <w:r w:rsidRPr="00725664">
        <w:rPr>
          <w:b/>
          <w:bCs/>
        </w:rPr>
        <w:t>Sam:</w:t>
      </w:r>
      <w:r>
        <w:t xml:space="preserve"> „Aber ich will das Handy haben. </w:t>
      </w:r>
      <w:proofErr w:type="gramStart"/>
      <w:r>
        <w:t>Tolle</w:t>
      </w:r>
      <w:proofErr w:type="gramEnd"/>
      <w:r>
        <w:t xml:space="preserve"> Grafik, superleicht, cool.“</w:t>
      </w:r>
    </w:p>
    <w:p w14:paraId="768F528E" w14:textId="12B048FE" w:rsidR="00334ADB" w:rsidRDefault="00334ADB" w:rsidP="00565F55">
      <w:pPr>
        <w:spacing w:after="60" w:line="360" w:lineRule="auto"/>
        <w:ind w:left="993"/>
      </w:pPr>
      <w:r w:rsidRPr="00725664">
        <w:rPr>
          <w:b/>
          <w:bCs/>
        </w:rPr>
        <w:t xml:space="preserve">Esri: </w:t>
      </w:r>
      <w:r>
        <w:t>„Du könntest darauf sparen. Da bekommst du sogar Zinsen. Oder ein gebrauchtes Handy kaufen. Das wäre gut für die Geldbörse und die Umwelt.“</w:t>
      </w:r>
    </w:p>
    <w:p w14:paraId="735EF9A9" w14:textId="78DC9485" w:rsidR="00334ADB" w:rsidRPr="00755333" w:rsidRDefault="00334ADB" w:rsidP="00334ADB">
      <w:pPr>
        <w:spacing w:line="360" w:lineRule="auto"/>
      </w:pPr>
    </w:p>
    <w:p w14:paraId="1D9CADC6" w14:textId="413ABBA9" w:rsidR="00334ADB" w:rsidRPr="00755333" w:rsidRDefault="00565F55" w:rsidP="00334ADB">
      <w:r>
        <w:rPr>
          <w:noProof/>
        </w:rPr>
        <mc:AlternateContent>
          <mc:Choice Requires="wpg">
            <w:drawing>
              <wp:anchor distT="0" distB="0" distL="114300" distR="114300" simplePos="0" relativeHeight="251800580" behindDoc="0" locked="0" layoutInCell="1" allowOverlap="1" wp14:anchorId="290F7A01" wp14:editId="72781D70">
                <wp:simplePos x="0" y="0"/>
                <wp:positionH relativeFrom="column">
                  <wp:posOffset>103535</wp:posOffset>
                </wp:positionH>
                <wp:positionV relativeFrom="page">
                  <wp:posOffset>7136670</wp:posOffset>
                </wp:positionV>
                <wp:extent cx="5365115" cy="1862455"/>
                <wp:effectExtent l="12700" t="12700" r="6985" b="17145"/>
                <wp:wrapNone/>
                <wp:docPr id="744134695" name="Gruppieren 744134695"/>
                <wp:cNvGraphicFramePr/>
                <a:graphic xmlns:a="http://schemas.openxmlformats.org/drawingml/2006/main">
                  <a:graphicData uri="http://schemas.microsoft.com/office/word/2010/wordprocessingGroup">
                    <wpg:wgp>
                      <wpg:cNvGrpSpPr/>
                      <wpg:grpSpPr>
                        <a:xfrm>
                          <a:off x="0" y="0"/>
                          <a:ext cx="5365115" cy="1862455"/>
                          <a:chOff x="0" y="0"/>
                          <a:chExt cx="5365352" cy="1862992"/>
                        </a:xfrm>
                      </wpg:grpSpPr>
                      <wps:wsp>
                        <wps:cNvPr id="744134696" name="Textfeld 744134696"/>
                        <wps:cNvSpPr txBox="1">
                          <a:spLocks noChangeArrowheads="1"/>
                        </wps:cNvSpPr>
                        <wps:spPr bwMode="auto">
                          <a:xfrm>
                            <a:off x="0" y="0"/>
                            <a:ext cx="5365352" cy="1862992"/>
                          </a:xfrm>
                          <a:prstGeom prst="rect">
                            <a:avLst/>
                          </a:prstGeom>
                          <a:solidFill>
                            <a:srgbClr val="FFFFFF"/>
                          </a:solidFill>
                          <a:ln w="19050">
                            <a:solidFill>
                              <a:srgbClr val="8D82B1"/>
                            </a:solidFill>
                            <a:miter lim="800000"/>
                            <a:headEnd/>
                            <a:tailEnd/>
                          </a:ln>
                        </wps:spPr>
                        <wps:txbx>
                          <w:txbxContent>
                            <w:p w14:paraId="5FAC29C2" w14:textId="77777777" w:rsidR="00334ADB" w:rsidRDefault="00334ADB" w:rsidP="00334ADB">
                              <w:pPr>
                                <w:spacing w:line="480" w:lineRule="auto"/>
                                <w:rPr>
                                  <w:rFonts w:ascii="Arial" w:hAnsi="Arial" w:cs="Arial"/>
                                  <w:color w:val="000000" w:themeColor="text1"/>
                                  <w14:textOutline w14:w="9525" w14:cap="rnd" w14:cmpd="sng" w14:algn="ctr">
                                    <w14:noFill/>
                                    <w14:prstDash w14:val="solid"/>
                                    <w14:bevel/>
                                  </w14:textOutline>
                                </w:rPr>
                              </w:pPr>
                            </w:p>
                            <w:p w14:paraId="6ACAEFCF" w14:textId="77777777" w:rsidR="00334ADB" w:rsidRPr="00EC32EA" w:rsidRDefault="00334ADB" w:rsidP="00334ADB">
                              <w:pPr>
                                <w:spacing w:line="480" w:lineRule="auto"/>
                                <w:ind w:firstLine="708"/>
                                <w:rPr>
                                  <w:rFonts w:ascii="Arial" w:hAnsi="Arial" w:cs="Arial"/>
                                  <w:color w:val="000000" w:themeColor="text1"/>
                                  <w14:textOutline w14:w="9525" w14:cap="rnd" w14:cmpd="sng" w14:algn="ctr">
                                    <w14:noFill/>
                                    <w14:prstDash w14:val="solid"/>
                                    <w14:bevel/>
                                  </w14:textOutline>
                                </w:rPr>
                              </w:pPr>
                              <w:r w:rsidRPr="00EC32EA">
                                <w:rPr>
                                  <w:rFonts w:ascii="Arial" w:hAnsi="Arial" w:cs="Arial"/>
                                  <w:color w:val="000000" w:themeColor="text1"/>
                                  <w14:textOutline w14:w="9525" w14:cap="rnd" w14:cmpd="sng" w14:algn="ctr">
                                    <w14:noFill/>
                                    <w14:prstDash w14:val="solid"/>
                                    <w14:bevel/>
                                  </w14:textOutline>
                                </w:rPr>
                                <w:t>Bei einem Ratenkauf zahlt man in kleinen Teilbeträgen.</w:t>
                              </w:r>
                            </w:p>
                            <w:p w14:paraId="065ECD77" w14:textId="77777777" w:rsidR="00334ADB" w:rsidRPr="00EC32EA" w:rsidRDefault="00334ADB" w:rsidP="00334ADB">
                              <w:pPr>
                                <w:spacing w:line="480" w:lineRule="auto"/>
                                <w:ind w:firstLine="708"/>
                                <w:rPr>
                                  <w:rFonts w:ascii="Arial" w:hAnsi="Arial" w:cs="Arial"/>
                                  <w:color w:val="000000" w:themeColor="text1"/>
                                  <w14:textOutline w14:w="9525" w14:cap="rnd" w14:cmpd="sng" w14:algn="ctr">
                                    <w14:noFill/>
                                    <w14:prstDash w14:val="solid"/>
                                    <w14:bevel/>
                                  </w14:textOutline>
                                </w:rPr>
                              </w:pPr>
                              <w:r w:rsidRPr="00EC32EA">
                                <w:rPr>
                                  <w:rFonts w:ascii="Arial" w:hAnsi="Arial" w:cs="Arial"/>
                                  <w:color w:val="000000" w:themeColor="text1"/>
                                  <w14:textOutline w14:w="9525" w14:cap="rnd" w14:cmpd="sng" w14:algn="ctr">
                                    <w14:noFill/>
                                    <w14:prstDash w14:val="solid"/>
                                    <w14:bevel/>
                                  </w14:textOutline>
                                </w:rPr>
                                <w:t>Bei Krediten achtet man auf die Zinsen und die Gesamtkosten.</w:t>
                              </w:r>
                            </w:p>
                            <w:p w14:paraId="7DFD0C0B" w14:textId="77777777" w:rsidR="00334ADB" w:rsidRPr="00EC32EA" w:rsidRDefault="00334ADB" w:rsidP="00334ADB">
                              <w:pPr>
                                <w:spacing w:line="480" w:lineRule="auto"/>
                                <w:ind w:firstLine="708"/>
                                <w:rPr>
                                  <w:rFonts w:ascii="Arial" w:hAnsi="Arial" w:cs="Arial"/>
                                  <w:color w:val="000000" w:themeColor="text1"/>
                                  <w14:textOutline w14:w="9525" w14:cap="rnd" w14:cmpd="sng" w14:algn="ctr">
                                    <w14:noFill/>
                                    <w14:prstDash w14:val="solid"/>
                                    <w14:bevel/>
                                  </w14:textOutline>
                                </w:rPr>
                              </w:pPr>
                              <w:r w:rsidRPr="00EC32EA">
                                <w:rPr>
                                  <w:rFonts w:ascii="Arial" w:hAnsi="Arial" w:cs="Arial"/>
                                  <w:color w:val="000000" w:themeColor="text1"/>
                                  <w14:textOutline w14:w="9525" w14:cap="rnd" w14:cmpd="sng" w14:algn="ctr">
                                    <w14:noFill/>
                                    <w14:prstDash w14:val="solid"/>
                                    <w14:bevel/>
                                  </w14:textOutline>
                                </w:rPr>
                                <w:t>Bei Krediten und Ratenzahlungen muss man mit zusätzlichen Kosten rechnen.</w:t>
                              </w:r>
                            </w:p>
                            <w:p w14:paraId="6FC3FC94" w14:textId="77777777" w:rsidR="00334ADB" w:rsidRPr="00EC32EA" w:rsidRDefault="00334ADB" w:rsidP="00334ADB">
                              <w:pPr>
                                <w:spacing w:line="480" w:lineRule="auto"/>
                                <w:ind w:firstLine="708"/>
                                <w:rPr>
                                  <w:rFonts w:ascii="Arial" w:hAnsi="Arial" w:cs="Arial"/>
                                  <w:color w:val="000000" w:themeColor="text1"/>
                                  <w14:textOutline w14:w="9525" w14:cap="rnd" w14:cmpd="sng" w14:algn="ctr">
                                    <w14:noFill/>
                                    <w14:prstDash w14:val="solid"/>
                                    <w14:bevel/>
                                  </w14:textOutline>
                                </w:rPr>
                              </w:pPr>
                              <w:r w:rsidRPr="00EC32EA">
                                <w:rPr>
                                  <w:rFonts w:ascii="Arial" w:hAnsi="Arial" w:cs="Arial"/>
                                  <w:color w:val="000000" w:themeColor="text1"/>
                                  <w14:textOutline w14:w="9525" w14:cap="rnd" w14:cmpd="sng" w14:algn="ctr">
                                    <w14:noFill/>
                                    <w14:prstDash w14:val="solid"/>
                                    <w14:bevel/>
                                  </w14:textOutline>
                                </w:rPr>
                                <w:t xml:space="preserve">Ratenkäufe dürfen nicht teurer sein als Sofortkäufe. </w:t>
                              </w:r>
                            </w:p>
                          </w:txbxContent>
                        </wps:txbx>
                        <wps:bodyPr rot="0" vert="horz" wrap="square" lIns="91440" tIns="45720" rIns="91440" bIns="45720" anchor="t" anchorCtr="0">
                          <a:noAutofit/>
                        </wps:bodyPr>
                      </wps:wsp>
                      <wps:wsp>
                        <wps:cNvPr id="744134697" name="Ellipse 670"/>
                        <wps:cNvSpPr/>
                        <wps:spPr>
                          <a:xfrm>
                            <a:off x="241300" y="330200"/>
                            <a:ext cx="190500" cy="200025"/>
                          </a:xfrm>
                          <a:prstGeom prst="ellipse">
                            <a:avLst/>
                          </a:prstGeom>
                          <a:noFill/>
                          <a:ln w="12700" cap="flat" cmpd="sng" algn="ctr">
                            <a:solidFill>
                              <a:srgbClr val="8D82B1">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44134698" name="Ellipse 670"/>
                        <wps:cNvSpPr/>
                        <wps:spPr>
                          <a:xfrm>
                            <a:off x="241300" y="609600"/>
                            <a:ext cx="190500" cy="200025"/>
                          </a:xfrm>
                          <a:prstGeom prst="ellipse">
                            <a:avLst/>
                          </a:prstGeom>
                          <a:noFill/>
                          <a:ln w="12700" cap="flat" cmpd="sng" algn="ctr">
                            <a:solidFill>
                              <a:srgbClr val="8D82B1">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44134699" name="Ellipse 670"/>
                        <wps:cNvSpPr/>
                        <wps:spPr>
                          <a:xfrm>
                            <a:off x="241300" y="914400"/>
                            <a:ext cx="190500" cy="200025"/>
                          </a:xfrm>
                          <a:prstGeom prst="ellipse">
                            <a:avLst/>
                          </a:prstGeom>
                          <a:noFill/>
                          <a:ln w="12700" cap="flat" cmpd="sng" algn="ctr">
                            <a:solidFill>
                              <a:srgbClr val="8D82B1">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44134700" name="Ellipse 670"/>
                        <wps:cNvSpPr/>
                        <wps:spPr>
                          <a:xfrm>
                            <a:off x="241300" y="1206500"/>
                            <a:ext cx="190500" cy="200025"/>
                          </a:xfrm>
                          <a:prstGeom prst="ellipse">
                            <a:avLst/>
                          </a:prstGeom>
                          <a:noFill/>
                          <a:ln w="12700" cap="flat" cmpd="sng" algn="ctr">
                            <a:solidFill>
                              <a:srgbClr val="8D82B1">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290F7A01" id="Gruppieren 744134695" o:spid="_x0000_s1265" style="position:absolute;margin-left:8.15pt;margin-top:561.95pt;width:422.45pt;height:146.65pt;z-index:251800580;mso-position-horizontal-relative:text;mso-position-vertical-relative:page" coordsize="53653,1862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">
                <v:shape id="Textfeld 744134696" o:spid="_x0000_s1266" type="#_x0000_t202" style="position:absolute;width:53653;height:186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" strokecolor="#8d82b1" strokeweight="1.5pt">
                  <v:textbox>
                    <w:txbxContent>
                      <w:p w14:paraId="5FAC29C2" w14:textId="77777777" w:rsidR="00334ADB" w:rsidRDefault="00334ADB" w:rsidP="00334ADB">
                        <w:pPr>
                          <w:spacing w:line="480" w:lineRule="auto"/>
                          <w:rPr>
                            <w:rFonts w:ascii="Arial" w:hAnsi="Arial" w:cs="Arial"/>
                            <w:color w:val="000000" w:themeColor="text1"/>
                            <w14:textOutline w14:w="9525" w14:cap="rnd" w14:cmpd="sng" w14:algn="ctr">
                              <w14:noFill/>
                              <w14:prstDash w14:val="solid"/>
                              <w14:bevel/>
                            </w14:textOutline>
                          </w:rPr>
                        </w:pPr>
                      </w:p>
                      <w:p w14:paraId="6ACAEFCF" w14:textId="77777777" w:rsidR="00334ADB" w:rsidRPr="00EC32EA" w:rsidRDefault="00334ADB" w:rsidP="00334ADB">
                        <w:pPr>
                          <w:spacing w:line="480" w:lineRule="auto"/>
                          <w:ind w:firstLine="708"/>
                          <w:rPr>
                            <w:rFonts w:ascii="Arial" w:hAnsi="Arial" w:cs="Arial"/>
                            <w:color w:val="000000" w:themeColor="text1"/>
                            <w14:textOutline w14:w="9525" w14:cap="rnd" w14:cmpd="sng" w14:algn="ctr">
                              <w14:noFill/>
                              <w14:prstDash w14:val="solid"/>
                              <w14:bevel/>
                            </w14:textOutline>
                          </w:rPr>
                        </w:pPr>
                        <w:r w:rsidRPr="00EC32EA">
                          <w:rPr>
                            <w:rFonts w:ascii="Arial" w:hAnsi="Arial" w:cs="Arial"/>
                            <w:color w:val="000000" w:themeColor="text1"/>
                            <w14:textOutline w14:w="9525" w14:cap="rnd" w14:cmpd="sng" w14:algn="ctr">
                              <w14:noFill/>
                              <w14:prstDash w14:val="solid"/>
                              <w14:bevel/>
                            </w14:textOutline>
                          </w:rPr>
                          <w:t>Bei einem Ratenkauf zahlt man in kleinen Teilbeträgen.</w:t>
                        </w:r>
                      </w:p>
                      <w:p w14:paraId="065ECD77" w14:textId="77777777" w:rsidR="00334ADB" w:rsidRPr="00EC32EA" w:rsidRDefault="00334ADB" w:rsidP="00334ADB">
                        <w:pPr>
                          <w:spacing w:line="480" w:lineRule="auto"/>
                          <w:ind w:firstLine="708"/>
                          <w:rPr>
                            <w:rFonts w:ascii="Arial" w:hAnsi="Arial" w:cs="Arial"/>
                            <w:color w:val="000000" w:themeColor="text1"/>
                            <w14:textOutline w14:w="9525" w14:cap="rnd" w14:cmpd="sng" w14:algn="ctr">
                              <w14:noFill/>
                              <w14:prstDash w14:val="solid"/>
                              <w14:bevel/>
                            </w14:textOutline>
                          </w:rPr>
                        </w:pPr>
                        <w:r w:rsidRPr="00EC32EA">
                          <w:rPr>
                            <w:rFonts w:ascii="Arial" w:hAnsi="Arial" w:cs="Arial"/>
                            <w:color w:val="000000" w:themeColor="text1"/>
                            <w14:textOutline w14:w="9525" w14:cap="rnd" w14:cmpd="sng" w14:algn="ctr">
                              <w14:noFill/>
                              <w14:prstDash w14:val="solid"/>
                              <w14:bevel/>
                            </w14:textOutline>
                          </w:rPr>
                          <w:t>Bei Krediten achtet man auf die Zinsen und die Gesamtkosten.</w:t>
                        </w:r>
                      </w:p>
                      <w:p w14:paraId="7DFD0C0B" w14:textId="77777777" w:rsidR="00334ADB" w:rsidRPr="00EC32EA" w:rsidRDefault="00334ADB" w:rsidP="00334ADB">
                        <w:pPr>
                          <w:spacing w:line="480" w:lineRule="auto"/>
                          <w:ind w:firstLine="708"/>
                          <w:rPr>
                            <w:rFonts w:ascii="Arial" w:hAnsi="Arial" w:cs="Arial"/>
                            <w:color w:val="000000" w:themeColor="text1"/>
                            <w14:textOutline w14:w="9525" w14:cap="rnd" w14:cmpd="sng" w14:algn="ctr">
                              <w14:noFill/>
                              <w14:prstDash w14:val="solid"/>
                              <w14:bevel/>
                            </w14:textOutline>
                          </w:rPr>
                        </w:pPr>
                        <w:r w:rsidRPr="00EC32EA">
                          <w:rPr>
                            <w:rFonts w:ascii="Arial" w:hAnsi="Arial" w:cs="Arial"/>
                            <w:color w:val="000000" w:themeColor="text1"/>
                            <w14:textOutline w14:w="9525" w14:cap="rnd" w14:cmpd="sng" w14:algn="ctr">
                              <w14:noFill/>
                              <w14:prstDash w14:val="solid"/>
                              <w14:bevel/>
                            </w14:textOutline>
                          </w:rPr>
                          <w:t>Bei Krediten und Ratenzahlungen muss man mit zusätzlichen Kosten rechnen.</w:t>
                        </w:r>
                      </w:p>
                      <w:p w14:paraId="6FC3FC94" w14:textId="77777777" w:rsidR="00334ADB" w:rsidRPr="00EC32EA" w:rsidRDefault="00334ADB" w:rsidP="00334ADB">
                        <w:pPr>
                          <w:spacing w:line="480" w:lineRule="auto"/>
                          <w:ind w:firstLine="708"/>
                          <w:rPr>
                            <w:rFonts w:ascii="Arial" w:hAnsi="Arial" w:cs="Arial"/>
                            <w:color w:val="000000" w:themeColor="text1"/>
                            <w14:textOutline w14:w="9525" w14:cap="rnd" w14:cmpd="sng" w14:algn="ctr">
                              <w14:noFill/>
                              <w14:prstDash w14:val="solid"/>
                              <w14:bevel/>
                            </w14:textOutline>
                          </w:rPr>
                        </w:pPr>
                        <w:r w:rsidRPr="00EC32EA">
                          <w:rPr>
                            <w:rFonts w:ascii="Arial" w:hAnsi="Arial" w:cs="Arial"/>
                            <w:color w:val="000000" w:themeColor="text1"/>
                            <w14:textOutline w14:w="9525" w14:cap="rnd" w14:cmpd="sng" w14:algn="ctr">
                              <w14:noFill/>
                              <w14:prstDash w14:val="solid"/>
                              <w14:bevel/>
                            </w14:textOutline>
                          </w:rPr>
                          <w:t xml:space="preserve">Ratenkäufe dürfen nicht teurer sein als Sofortkäufe. </w:t>
                        </w:r>
                      </w:p>
                    </w:txbxContent>
                  </v:textbox>
                </v:shape>
                <v:oval id="Ellipse 670" o:spid="_x0000_s1267" style="position:absolute;left:2413;top:3302;width:1905;height:20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" filled="f" strokecolor="#665e81" strokeweight="1pt">
                  <v:stroke joinstyle="miter"/>
                </v:oval>
                <v:oval id="Ellipse 670" o:spid="_x0000_s1268" style="position:absolute;left:2413;top:6096;width:1905;height:20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" filled="f" strokecolor="#665e81" strokeweight="1pt">
                  <v:stroke joinstyle="miter"/>
                </v:oval>
                <v:oval id="Ellipse 670" o:spid="_x0000_s1269" style="position:absolute;left:2413;top:9144;width:1905;height:20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" filled="f" strokecolor="#665e81" strokeweight="1pt">
                  <v:stroke joinstyle="miter"/>
                </v:oval>
                <v:oval id="Ellipse 670" o:spid="_x0000_s1270" style="position:absolute;left:2413;top:12065;width:1905;height:20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" filled="f" strokecolor="#665e81" strokeweight="1pt">
                  <v:stroke joinstyle="miter"/>
                </v:oval>
                <w10:wrap anchory="page"/>
              </v:group>
            </w:pict>
          </mc:Fallback>
        </mc:AlternateContent>
      </w:r>
    </w:p>
    <w:p w14:paraId="1EC355A1" w14:textId="77777777" w:rsidR="00334ADB" w:rsidRPr="00755333" w:rsidRDefault="00334ADB" w:rsidP="00334ADB"/>
    <w:p w14:paraId="46B8CD04" w14:textId="77777777" w:rsidR="00334ADB" w:rsidRPr="00755333" w:rsidRDefault="00334ADB" w:rsidP="00334ADB"/>
    <w:p w14:paraId="3A9DEFE4" w14:textId="77777777" w:rsidR="00334ADB" w:rsidRPr="00755333" w:rsidRDefault="00334ADB" w:rsidP="00334ADB"/>
    <w:p w14:paraId="5808C4B6" w14:textId="77777777" w:rsidR="00334ADB" w:rsidRPr="00755333" w:rsidRDefault="00334ADB" w:rsidP="00334ADB"/>
    <w:p w14:paraId="636F4D83" w14:textId="77777777" w:rsidR="00334ADB" w:rsidRPr="00755333" w:rsidRDefault="00334ADB" w:rsidP="00334ADB"/>
    <w:p w14:paraId="3FFD7ACC" w14:textId="77777777" w:rsidR="00334ADB" w:rsidRPr="002A493C" w:rsidRDefault="00334ADB" w:rsidP="00334ADB">
      <w:r w:rsidRPr="002A493C">
        <w:t xml:space="preserve">    </w:t>
      </w:r>
    </w:p>
    <w:p w14:paraId="7A5CC6A3" w14:textId="77777777" w:rsidR="00334ADB" w:rsidRPr="002A493C" w:rsidRDefault="00334ADB" w:rsidP="00334ADB"/>
    <w:p w14:paraId="543D55F2" w14:textId="77777777" w:rsidR="00334ADB" w:rsidRPr="002A493C" w:rsidRDefault="00334ADB" w:rsidP="00334ADB"/>
    <w:p w14:paraId="50171322" w14:textId="77777777" w:rsidR="00334ADB" w:rsidRPr="002A493C" w:rsidRDefault="00334ADB" w:rsidP="00334ADB"/>
    <w:p w14:paraId="2045E09C" w14:textId="77777777" w:rsidR="00334ADB" w:rsidRPr="002A493C" w:rsidRDefault="00334ADB" w:rsidP="00334ADB"/>
    <w:p w14:paraId="33C691AC" w14:textId="77777777" w:rsidR="00334ADB" w:rsidRPr="002A493C" w:rsidRDefault="00334ADB" w:rsidP="00334ADB"/>
    <w:p w14:paraId="7A90A03B" w14:textId="7778CEE4" w:rsidR="00334ADB" w:rsidRPr="002A493C" w:rsidRDefault="00334ADB" w:rsidP="00334ADB"/>
    <w:p w14:paraId="195FE31C" w14:textId="77777777" w:rsidR="00334ADB" w:rsidRPr="002A493C" w:rsidRDefault="00334ADB" w:rsidP="00334ADB"/>
    <w:p w14:paraId="0E985D66" w14:textId="77777777" w:rsidR="00334ADB" w:rsidRDefault="00334ADB" w:rsidP="00334ADB"/>
    <w:p w14:paraId="0643DCB0" w14:textId="77777777" w:rsidR="00334ADB" w:rsidRDefault="00334ADB" w:rsidP="00334ADB"/>
    <w:p w14:paraId="7475FC1D" w14:textId="77777777" w:rsidR="00334ADB" w:rsidRPr="006063C8" w:rsidRDefault="00334ADB" w:rsidP="00334ADB">
      <w:pPr>
        <w:pStyle w:val="berschrift2"/>
        <w:sectPr w:rsidR="00334ADB" w:rsidRPr="006063C8" w:rsidSect="006D0831">
          <w:pgSz w:w="11900" w:h="16840"/>
          <w:pgMar w:top="1803" w:right="1418" w:bottom="1134" w:left="1418" w:header="851" w:footer="680" w:gutter="0"/>
          <w:cols w:space="708"/>
          <w:titlePg/>
          <w:docGrid w:linePitch="360"/>
        </w:sectPr>
      </w:pPr>
    </w:p>
    <w:p w14:paraId="6D55DCDE" w14:textId="2C94BCD4" w:rsidR="00334ADB" w:rsidRPr="00CB1446" w:rsidRDefault="00334ADB" w:rsidP="00334ADB">
      <w:pPr>
        <w:pStyle w:val="berschrift2"/>
      </w:pPr>
      <w:r w:rsidRPr="00CB1446">
        <w:lastRenderedPageBreak/>
        <w:t>M</w:t>
      </w:r>
      <w:r w:rsidR="00841D9E">
        <w:t>18</w:t>
      </w:r>
      <w:r w:rsidRPr="00CB1446">
        <w:t xml:space="preserve">: </w:t>
      </w:r>
      <w:r>
        <w:t>Kaufe jetzt – zahle später!</w:t>
      </w:r>
    </w:p>
    <w:p w14:paraId="12072610" w14:textId="77777777" w:rsidR="00334ADB" w:rsidRPr="00CB1446" w:rsidRDefault="00334ADB" w:rsidP="00334ADB">
      <w:pPr>
        <w:spacing w:line="480" w:lineRule="auto"/>
        <w:jc w:val="both"/>
      </w:pPr>
      <w:r>
        <w:rPr>
          <w:noProof/>
        </w:rPr>
        <mc:AlternateContent>
          <mc:Choice Requires="wpg">
            <w:drawing>
              <wp:anchor distT="0" distB="0" distL="114300" distR="114300" simplePos="0" relativeHeight="251815940" behindDoc="0" locked="0" layoutInCell="1" allowOverlap="1" wp14:anchorId="08633BFA" wp14:editId="4B38DB69">
                <wp:simplePos x="0" y="0"/>
                <wp:positionH relativeFrom="margin">
                  <wp:align>left</wp:align>
                </wp:positionH>
                <wp:positionV relativeFrom="paragraph">
                  <wp:posOffset>196215</wp:posOffset>
                </wp:positionV>
                <wp:extent cx="5749290" cy="1304925"/>
                <wp:effectExtent l="0" t="0" r="3810" b="3175"/>
                <wp:wrapTopAndBottom/>
                <wp:docPr id="744134701" name="Gruppieren 744134701"/>
                <wp:cNvGraphicFramePr/>
                <a:graphic xmlns:a="http://schemas.openxmlformats.org/drawingml/2006/main">
                  <a:graphicData uri="http://schemas.microsoft.com/office/word/2010/wordprocessingGroup">
                    <wpg:wgp>
                      <wpg:cNvGrpSpPr/>
                      <wpg:grpSpPr>
                        <a:xfrm>
                          <a:off x="0" y="0"/>
                          <a:ext cx="5749290" cy="1304926"/>
                          <a:chOff x="57149" y="314370"/>
                          <a:chExt cx="5750021" cy="1305113"/>
                        </a:xfrm>
                      </wpg:grpSpPr>
                      <wps:wsp>
                        <wps:cNvPr id="744134702" name="Rechteck: abgerundete Ecken 1663244914"/>
                        <wps:cNvSpPr/>
                        <wps:spPr>
                          <a:xfrm>
                            <a:off x="57149" y="314370"/>
                            <a:ext cx="5750021" cy="1305113"/>
                          </a:xfrm>
                          <a:prstGeom prst="roundRect">
                            <a:avLst>
                              <a:gd name="adj" fmla="val 5914"/>
                            </a:avLst>
                          </a:prstGeom>
                          <a:solidFill>
                            <a:srgbClr val="F2F0F8"/>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744134703" name="Grafik 744134703" descr="Klemmbrett abgehakt mit einfarbiger Füllung"/>
                          <pic:cNvPicPr>
                            <a:picLocks noChangeAspect="1"/>
                          </pic:cNvPicPr>
                        </pic:nvPicPr>
                        <pic:blipFill>
                          <a:blip r:embed="rId32">
                            <a:extLst>
                              <a:ext uri="{28A0092B-C50C-407E-A947-70E740481C1C}">
                                <a14:useLocalDpi xmlns:a14="http://schemas.microsoft.com/office/drawing/2010/main" val="0"/>
                              </a:ext>
                              <a:ext uri="{96DAC541-7B7A-43D3-8B79-37D633B846F1}">
                                <asvg:svgBlip xmlns:asvg="http://schemas.microsoft.com/office/drawing/2016/SVG/main" r:embed="rId33"/>
                              </a:ext>
                            </a:extLst>
                          </a:blip>
                          <a:stretch>
                            <a:fillRect/>
                          </a:stretch>
                        </pic:blipFill>
                        <pic:spPr>
                          <a:xfrm>
                            <a:off x="152847" y="431328"/>
                            <a:ext cx="609600" cy="609600"/>
                          </a:xfrm>
                          <a:prstGeom prst="rect">
                            <a:avLst/>
                          </a:prstGeom>
                        </pic:spPr>
                      </pic:pic>
                      <wps:wsp>
                        <wps:cNvPr id="744134704" name="Textfeld 744134704"/>
                        <wps:cNvSpPr txBox="1"/>
                        <wps:spPr>
                          <a:xfrm>
                            <a:off x="811954" y="431239"/>
                            <a:ext cx="4487270" cy="1188244"/>
                          </a:xfrm>
                          <a:prstGeom prst="rect">
                            <a:avLst/>
                          </a:prstGeom>
                          <a:noFill/>
                          <a:ln w="6350">
                            <a:noFill/>
                          </a:ln>
                        </wps:spPr>
                        <wps:txbx>
                          <w:txbxContent>
                            <w:p w14:paraId="20C5E832" w14:textId="4149C966" w:rsidR="00334ADB" w:rsidRPr="00AC37C5" w:rsidRDefault="00334ADB" w:rsidP="00334ADB">
                              <w:pPr>
                                <w:pStyle w:val="berschrift3"/>
                                <w:rPr>
                                  <w:color w:val="8D82B1" w:themeColor="accent1"/>
                                  <w:sz w:val="28"/>
                                  <w:szCs w:val="28"/>
                                </w:rPr>
                              </w:pPr>
                              <w:r w:rsidRPr="00AC37C5">
                                <w:rPr>
                                  <w:color w:val="8D82B1" w:themeColor="accent1"/>
                                  <w:sz w:val="28"/>
                                  <w:szCs w:val="28"/>
                                </w:rPr>
                                <w:t xml:space="preserve">Aufgabe </w:t>
                              </w:r>
                              <w:r w:rsidR="00F97F12">
                                <w:rPr>
                                  <w:color w:val="8D82B1" w:themeColor="accent1"/>
                                  <w:sz w:val="28"/>
                                  <w:szCs w:val="28"/>
                                </w:rPr>
                                <w:t>3</w:t>
                              </w:r>
                              <w:r w:rsidRPr="00AC37C5">
                                <w:rPr>
                                  <w:color w:val="8D82B1" w:themeColor="accent1"/>
                                  <w:sz w:val="28"/>
                                  <w:szCs w:val="28"/>
                                </w:rPr>
                                <w:t>: Lücken füllen</w:t>
                              </w:r>
                            </w:p>
                            <w:p w14:paraId="63697F42" w14:textId="77777777" w:rsidR="00334ADB" w:rsidRPr="00AC37C5" w:rsidRDefault="00334ADB" w:rsidP="00334ADB"/>
                            <w:p w14:paraId="6143F08C" w14:textId="77777777" w:rsidR="00334ADB" w:rsidRPr="00AC37C5" w:rsidRDefault="00334ADB" w:rsidP="00334ADB">
                              <w:pPr>
                                <w:pStyle w:val="KeinLeerraum"/>
                                <w:spacing w:after="120"/>
                                <w:rPr>
                                  <w:bCs/>
                                </w:rPr>
                              </w:pPr>
                              <w:r w:rsidRPr="00AC37C5">
                                <w:rPr>
                                  <w:bCs/>
                                </w:rPr>
                                <w:t>Hier findest du einen kurzen Text zu Kreditkäufen.</w:t>
                              </w:r>
                            </w:p>
                            <w:p w14:paraId="06702871" w14:textId="77777777" w:rsidR="00334ADB" w:rsidRPr="00AC37C5" w:rsidRDefault="00334ADB" w:rsidP="00334ADB">
                              <w:pPr>
                                <w:pStyle w:val="KeinLeerraum"/>
                                <w:spacing w:after="120"/>
                              </w:pPr>
                              <w:r w:rsidRPr="00AC37C5">
                                <w:rPr>
                                  <w:b/>
                                </w:rPr>
                                <w:t xml:space="preserve">Trage </w:t>
                              </w:r>
                              <w:r w:rsidRPr="00AC37C5">
                                <w:rPr>
                                  <w:bCs/>
                                </w:rPr>
                                <w:t xml:space="preserve">die Begriffe </w:t>
                              </w:r>
                              <w:r>
                                <w:rPr>
                                  <w:bCs/>
                                </w:rPr>
                                <w:t xml:space="preserve">aus der Box unten </w:t>
                              </w:r>
                              <w:r w:rsidRPr="00AC37C5">
                                <w:rPr>
                                  <w:bCs/>
                                </w:rPr>
                                <w:t xml:space="preserve">in die </w:t>
                              </w:r>
                              <w:r>
                                <w:rPr>
                                  <w:bCs/>
                                </w:rPr>
                                <w:t xml:space="preserve">passenden </w:t>
                              </w:r>
                              <w:r w:rsidRPr="00AC37C5">
                                <w:rPr>
                                  <w:bCs/>
                                </w:rPr>
                                <w:t xml:space="preserve">Lücken </w:t>
                              </w:r>
                              <w:r w:rsidRPr="00AC37C5">
                                <w:rPr>
                                  <w:b/>
                                </w:rPr>
                                <w:t>ein</w:t>
                              </w:r>
                              <w:r w:rsidRPr="00AC37C5">
                                <w:rPr>
                                  <w:bCs/>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08633BFA" id="Gruppieren 744134701" o:spid="_x0000_s1271" style="position:absolute;left:0;text-align:left;margin-left:0;margin-top:15.45pt;width:452.7pt;height:102.75pt;z-index:251815940;mso-position-horizontal:left;mso-position-horizontal-relative:margin;mso-position-vertical-relative:text;mso-width-relative:margin;mso-height-relative:margin" coordorigin="571,3143" coordsize="57500,13051"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">
                <v:roundrect id="Rechteck: abgerundete Ecken 1663244914" o:spid="_x0000_s1272" style="position:absolute;left:571;top:3143;width:57500;height:13051;visibility:visible;mso-wrap-style:square;v-text-anchor:middle" arcsize="3874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" fillcolor="#f2f0f8" stroked="f" strokeweight="1pt">
                  <v:stroke joinstyle="miter"/>
                </v:roundrect>
                <v:shape id="Grafik 744134703" o:spid="_x0000_s1273" type="#_x0000_t75" alt="Klemmbrett abgehakt mit einfarbiger Füllung" style="position:absolute;left:1528;top:4313;width:6096;height:609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">
                  <v:imagedata r:id="rId34" o:title="Klemmbrett abgehakt mit einfarbiger Füllung"/>
                </v:shape>
                <v:shape id="Textfeld 744134704" o:spid="_x0000_s1274" type="#_x0000_t202" style="position:absolute;left:8119;top:4312;width:44873;height:118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" filled="f" stroked="f" strokeweight=".5pt">
                  <v:textbox>
                    <w:txbxContent>
                      <w:p w14:paraId="20C5E832" w14:textId="4149C966" w:rsidR="00334ADB" w:rsidRPr="00AC37C5" w:rsidRDefault="00334ADB" w:rsidP="00334ADB">
                        <w:pPr>
                          <w:pStyle w:val="berschrift3"/>
                          <w:rPr>
                            <w:color w:val="8D82B1" w:themeColor="accent1"/>
                            <w:sz w:val="28"/>
                            <w:szCs w:val="28"/>
                          </w:rPr>
                        </w:pPr>
                        <w:r w:rsidRPr="00AC37C5">
                          <w:rPr>
                            <w:color w:val="8D82B1" w:themeColor="accent1"/>
                            <w:sz w:val="28"/>
                            <w:szCs w:val="28"/>
                          </w:rPr>
                          <w:t xml:space="preserve">Aufgabe </w:t>
                        </w:r>
                        <w:r w:rsidR="00F97F12">
                          <w:rPr>
                            <w:color w:val="8D82B1" w:themeColor="accent1"/>
                            <w:sz w:val="28"/>
                            <w:szCs w:val="28"/>
                          </w:rPr>
                          <w:t>3</w:t>
                        </w:r>
                        <w:r w:rsidRPr="00AC37C5">
                          <w:rPr>
                            <w:color w:val="8D82B1" w:themeColor="accent1"/>
                            <w:sz w:val="28"/>
                            <w:szCs w:val="28"/>
                          </w:rPr>
                          <w:t>: Lücken füllen</w:t>
                        </w:r>
                      </w:p>
                      <w:p w14:paraId="63697F42" w14:textId="77777777" w:rsidR="00334ADB" w:rsidRPr="00AC37C5" w:rsidRDefault="00334ADB" w:rsidP="00334ADB"/>
                      <w:p w14:paraId="6143F08C" w14:textId="77777777" w:rsidR="00334ADB" w:rsidRPr="00AC37C5" w:rsidRDefault="00334ADB" w:rsidP="00334ADB">
                        <w:pPr>
                          <w:pStyle w:val="KeinLeerraum"/>
                          <w:spacing w:after="120"/>
                          <w:rPr>
                            <w:bCs/>
                          </w:rPr>
                        </w:pPr>
                        <w:r w:rsidRPr="00AC37C5">
                          <w:rPr>
                            <w:bCs/>
                          </w:rPr>
                          <w:t>Hier findest du einen kurzen Text zu Kreditkäufen.</w:t>
                        </w:r>
                      </w:p>
                      <w:p w14:paraId="06702871" w14:textId="77777777" w:rsidR="00334ADB" w:rsidRPr="00AC37C5" w:rsidRDefault="00334ADB" w:rsidP="00334ADB">
                        <w:pPr>
                          <w:pStyle w:val="KeinLeerraum"/>
                          <w:spacing w:after="120"/>
                        </w:pPr>
                        <w:r w:rsidRPr="00AC37C5">
                          <w:rPr>
                            <w:b/>
                          </w:rPr>
                          <w:t xml:space="preserve">Trage </w:t>
                        </w:r>
                        <w:r w:rsidRPr="00AC37C5">
                          <w:rPr>
                            <w:bCs/>
                          </w:rPr>
                          <w:t xml:space="preserve">die Begriffe </w:t>
                        </w:r>
                        <w:r>
                          <w:rPr>
                            <w:bCs/>
                          </w:rPr>
                          <w:t xml:space="preserve">aus der Box unten </w:t>
                        </w:r>
                        <w:r w:rsidRPr="00AC37C5">
                          <w:rPr>
                            <w:bCs/>
                          </w:rPr>
                          <w:t xml:space="preserve">in die </w:t>
                        </w:r>
                        <w:r>
                          <w:rPr>
                            <w:bCs/>
                          </w:rPr>
                          <w:t xml:space="preserve">passenden </w:t>
                        </w:r>
                        <w:r w:rsidRPr="00AC37C5">
                          <w:rPr>
                            <w:bCs/>
                          </w:rPr>
                          <w:t xml:space="preserve">Lücken </w:t>
                        </w:r>
                        <w:r w:rsidRPr="00AC37C5">
                          <w:rPr>
                            <w:b/>
                          </w:rPr>
                          <w:t>ein</w:t>
                        </w:r>
                        <w:r w:rsidRPr="00AC37C5">
                          <w:rPr>
                            <w:bCs/>
                          </w:rPr>
                          <w:t>.</w:t>
                        </w:r>
                      </w:p>
                    </w:txbxContent>
                  </v:textbox>
                </v:shape>
                <w10:wrap type="topAndBottom" anchorx="margin"/>
              </v:group>
            </w:pict>
          </mc:Fallback>
        </mc:AlternateContent>
      </w:r>
    </w:p>
    <w:p w14:paraId="374BFF91" w14:textId="77777777" w:rsidR="00334ADB" w:rsidRDefault="00334ADB" w:rsidP="00334ADB">
      <w:pPr>
        <w:spacing w:line="480" w:lineRule="auto"/>
        <w:jc w:val="both"/>
      </w:pPr>
    </w:p>
    <w:p w14:paraId="799829A6" w14:textId="77777777" w:rsidR="00334ADB" w:rsidRPr="00CB1446" w:rsidRDefault="00334ADB" w:rsidP="00334ADB">
      <w:pPr>
        <w:spacing w:line="480" w:lineRule="auto"/>
        <w:jc w:val="both"/>
      </w:pPr>
    </w:p>
    <w:p w14:paraId="5D82CC8C" w14:textId="77777777" w:rsidR="00334ADB" w:rsidRPr="006F0892" w:rsidRDefault="00334ADB" w:rsidP="00C473AA">
      <w:pPr>
        <w:spacing w:line="600" w:lineRule="auto"/>
        <w:jc w:val="both"/>
      </w:pPr>
      <w:r>
        <w:t>Vieles verlockt uns zum Kaufen, zum Beispiel die ständige</w:t>
      </w:r>
      <w:r w:rsidRPr="003B2712">
        <w:t xml:space="preserve"> _________________</w:t>
      </w:r>
      <w:r>
        <w:t>.</w:t>
      </w:r>
      <w:r w:rsidRPr="003B2712">
        <w:t xml:space="preserve"> </w:t>
      </w:r>
      <w:r>
        <w:t>Es ist ratsam, vor einem größeren Kauf die</w:t>
      </w:r>
      <w:r w:rsidRPr="00AC37C5">
        <w:t xml:space="preserve"> _________________</w:t>
      </w:r>
      <w:r>
        <w:t xml:space="preserve"> zu lesen. Das braucht zwar ein wenig Zeit, verhindert aber böse</w:t>
      </w:r>
      <w:r w:rsidRPr="00AC37C5">
        <w:t xml:space="preserve"> </w:t>
      </w:r>
      <w:r w:rsidRPr="006F0892">
        <w:t xml:space="preserve">_________________. </w:t>
      </w:r>
    </w:p>
    <w:p w14:paraId="7DEE11D0" w14:textId="77777777" w:rsidR="00334ADB" w:rsidRPr="006F0892" w:rsidRDefault="00334ADB" w:rsidP="00C473AA">
      <w:pPr>
        <w:spacing w:before="240" w:line="600" w:lineRule="auto"/>
        <w:jc w:val="both"/>
        <w:rPr>
          <w:b/>
          <w:bCs/>
        </w:rPr>
      </w:pPr>
      <w:r w:rsidRPr="006F0892">
        <w:rPr>
          <w:b/>
          <w:bCs/>
        </w:rPr>
        <w:t>Beispiel Ratenzahlung</w:t>
      </w:r>
      <w:r>
        <w:rPr>
          <w:b/>
          <w:bCs/>
        </w:rPr>
        <w:t>:</w:t>
      </w:r>
    </w:p>
    <w:p w14:paraId="312E5B8A" w14:textId="77777777" w:rsidR="00334ADB" w:rsidRDefault="00334ADB" w:rsidP="00C473AA">
      <w:pPr>
        <w:spacing w:line="600" w:lineRule="auto"/>
        <w:jc w:val="both"/>
      </w:pPr>
      <w:r>
        <w:t xml:space="preserve">Bei einem Ratenkauf zahlst du den Preis in mehreren Teilen (Raten). Die Raten schauen </w:t>
      </w:r>
      <w:r w:rsidRPr="00AC37C5">
        <w:t>_________________</w:t>
      </w:r>
      <w:r>
        <w:t xml:space="preserve"> aus, aber oft ist der Ratenkauf die teuerste Kreditform.</w:t>
      </w:r>
    </w:p>
    <w:p w14:paraId="5A7A8417" w14:textId="77777777" w:rsidR="00334ADB" w:rsidRDefault="00334ADB" w:rsidP="00C473AA">
      <w:pPr>
        <w:spacing w:line="600" w:lineRule="auto"/>
        <w:jc w:val="both"/>
      </w:pPr>
      <w:r>
        <w:t>Vorsicht: Schließe nicht mehrere Ratenkäufe gleichzeitig ab! Das wird schnell</w:t>
      </w:r>
      <w:r w:rsidRPr="00AC37C5">
        <w:t xml:space="preserve"> _________________</w:t>
      </w:r>
      <w:r>
        <w:t>.</w:t>
      </w:r>
    </w:p>
    <w:p w14:paraId="292A40B9" w14:textId="77777777" w:rsidR="00334ADB" w:rsidRDefault="00334ADB" w:rsidP="00C473AA">
      <w:pPr>
        <w:spacing w:line="600" w:lineRule="auto"/>
        <w:jc w:val="both"/>
      </w:pPr>
      <w:r>
        <w:t xml:space="preserve">Tipp: Achte bei Krediten und Ratenzahlungen auf den effektiven </w:t>
      </w:r>
      <w:r w:rsidRPr="00AC37C5">
        <w:t>_________________</w:t>
      </w:r>
      <w:r w:rsidRPr="006F0892">
        <w:t>.</w:t>
      </w:r>
      <w:r>
        <w:t xml:space="preserve"> Er zeigt dir den gesamten Geldbetrag (in Prozent), den du bezahlen musst, also mit den Zinsen und anderen Kosten.</w:t>
      </w:r>
    </w:p>
    <w:p w14:paraId="5501AEEE" w14:textId="77777777" w:rsidR="00334ADB" w:rsidRPr="006F0892" w:rsidRDefault="00334ADB" w:rsidP="00C473AA">
      <w:pPr>
        <w:spacing w:line="600" w:lineRule="auto"/>
        <w:jc w:val="both"/>
      </w:pPr>
      <w:r>
        <w:t>Zur Erinnerung: Ratenkäufe sind ohne Einwilligung der Erziehungsberechtigten erst ab _____ erlaubt.</w:t>
      </w:r>
    </w:p>
    <w:p w14:paraId="7E73BDFE" w14:textId="77777777" w:rsidR="00334ADB" w:rsidRPr="006F0892" w:rsidRDefault="00334ADB" w:rsidP="00334ADB">
      <w:pPr>
        <w:spacing w:line="480" w:lineRule="auto"/>
        <w:jc w:val="both"/>
      </w:pPr>
    </w:p>
    <w:p w14:paraId="394CB91A" w14:textId="77777777" w:rsidR="00334ADB" w:rsidRPr="006F0892" w:rsidRDefault="00334ADB" w:rsidP="00334ADB">
      <w:pPr>
        <w:pBdr>
          <w:top w:val="single" w:sz="12" w:space="1" w:color="8D82B1"/>
          <w:left w:val="single" w:sz="12" w:space="4" w:color="8D82B1"/>
          <w:bottom w:val="single" w:sz="12" w:space="1" w:color="8D82B1"/>
          <w:right w:val="single" w:sz="12" w:space="4" w:color="8D82B1"/>
        </w:pBdr>
        <w:spacing w:line="240" w:lineRule="auto"/>
        <w:jc w:val="center"/>
      </w:pPr>
    </w:p>
    <w:p w14:paraId="4F65EFCA" w14:textId="77777777" w:rsidR="00334ADB" w:rsidRPr="006063C8" w:rsidRDefault="00334ADB" w:rsidP="00334ADB">
      <w:pPr>
        <w:pBdr>
          <w:top w:val="single" w:sz="12" w:space="1" w:color="8D82B1"/>
          <w:left w:val="single" w:sz="12" w:space="4" w:color="8D82B1"/>
          <w:bottom w:val="single" w:sz="12" w:space="1" w:color="8D82B1"/>
          <w:right w:val="single" w:sz="12" w:space="4" w:color="8D82B1"/>
        </w:pBdr>
        <w:spacing w:line="240" w:lineRule="auto"/>
        <w:jc w:val="center"/>
      </w:pPr>
      <w:r>
        <w:t>18 – Werbung – klein – Vertragsbestimmungen – unübersichtlich – Jahreszins – Überraschungen</w:t>
      </w:r>
    </w:p>
    <w:p w14:paraId="14ACEDF4" w14:textId="4A959EE4" w:rsidR="00334ADB" w:rsidRDefault="00334ADB" w:rsidP="00334ADB">
      <w:pPr>
        <w:pBdr>
          <w:top w:val="single" w:sz="12" w:space="1" w:color="8D82B1"/>
          <w:left w:val="single" w:sz="12" w:space="4" w:color="8D82B1"/>
          <w:bottom w:val="single" w:sz="12" w:space="1" w:color="8D82B1"/>
          <w:right w:val="single" w:sz="12" w:space="4" w:color="8D82B1"/>
        </w:pBdr>
        <w:spacing w:line="240" w:lineRule="auto"/>
        <w:jc w:val="center"/>
      </w:pPr>
    </w:p>
    <w:p w14:paraId="49316DC0" w14:textId="75BD67A6" w:rsidR="00334ADB" w:rsidRDefault="00C473AA" w:rsidP="00334ADB">
      <w:r>
        <w:rPr>
          <w:noProof/>
        </w:rPr>
        <w:drawing>
          <wp:anchor distT="0" distB="0" distL="114300" distR="114300" simplePos="0" relativeHeight="251870212" behindDoc="1" locked="0" layoutInCell="1" allowOverlap="1" wp14:anchorId="6A9B4A82" wp14:editId="4E2F1774">
            <wp:simplePos x="0" y="0"/>
            <wp:positionH relativeFrom="column">
              <wp:posOffset>3613534</wp:posOffset>
            </wp:positionH>
            <wp:positionV relativeFrom="page">
              <wp:posOffset>8213725</wp:posOffset>
            </wp:positionV>
            <wp:extent cx="1369060" cy="1369060"/>
            <wp:effectExtent l="0" t="0" r="2540" b="2540"/>
            <wp:wrapNone/>
            <wp:docPr id="1944411211" name="Grafik 1944411211" descr="Ein Bild, das Spielzeug, Hase Kaninchen, Tierfigur, Cartoo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Grafik 55" descr="Ein Bild, das Spielzeug, Hase Kaninchen, Tierfigur, Cartoon enthält.&#10;&#10;Automatisch generierte Beschreibung"/>
                    <pic:cNvPicPr/>
                  </pic:nvPicPr>
                  <pic:blipFill>
                    <a:blip r:embed="rId86" cstate="print">
                      <a:extLst>
                        <a:ext uri="{28A0092B-C50C-407E-A947-70E740481C1C}">
                          <a14:useLocalDpi xmlns:a14="http://schemas.microsoft.com/office/drawing/2010/main" val="0"/>
                        </a:ext>
                      </a:extLst>
                    </a:blip>
                    <a:stretch>
                      <a:fillRect/>
                    </a:stretch>
                  </pic:blipFill>
                  <pic:spPr>
                    <a:xfrm>
                      <a:off x="0" y="0"/>
                      <a:ext cx="1369060" cy="1369060"/>
                    </a:xfrm>
                    <a:prstGeom prst="rect">
                      <a:avLst/>
                    </a:prstGeom>
                  </pic:spPr>
                </pic:pic>
              </a:graphicData>
            </a:graphic>
            <wp14:sizeRelH relativeFrom="page">
              <wp14:pctWidth>0</wp14:pctWidth>
            </wp14:sizeRelH>
            <wp14:sizeRelV relativeFrom="page">
              <wp14:pctHeight>0</wp14:pctHeight>
            </wp14:sizeRelV>
          </wp:anchor>
        </w:drawing>
      </w:r>
    </w:p>
    <w:p w14:paraId="05C7A943" w14:textId="7764EBF7" w:rsidR="002D48A9" w:rsidRDefault="002D48A9" w:rsidP="002D48A9"/>
    <w:p w14:paraId="3DA9D82F" w14:textId="33E537D6" w:rsidR="006761DF" w:rsidRPr="004645FB" w:rsidRDefault="006761DF" w:rsidP="006761DF">
      <w:pPr>
        <w:spacing w:line="480" w:lineRule="auto"/>
      </w:pPr>
    </w:p>
    <w:p w14:paraId="6C32D893" w14:textId="73EEC773" w:rsidR="005F4368" w:rsidRDefault="005F4368" w:rsidP="00993E3D">
      <w:pPr>
        <w:spacing w:line="240" w:lineRule="auto"/>
      </w:pPr>
    </w:p>
    <w:p w14:paraId="2F955030" w14:textId="2168A0F8" w:rsidR="008D3258" w:rsidRDefault="008D3258" w:rsidP="00993E3D">
      <w:pPr>
        <w:spacing w:line="240" w:lineRule="auto"/>
      </w:pPr>
    </w:p>
    <w:p w14:paraId="45F40763" w14:textId="3DCC2AC5" w:rsidR="005D550A" w:rsidRDefault="005D550A" w:rsidP="00993E3D">
      <w:pPr>
        <w:spacing w:line="240" w:lineRule="auto"/>
      </w:pPr>
    </w:p>
    <w:p w14:paraId="5C919E2F" w14:textId="596E4A03" w:rsidR="005D550A" w:rsidRDefault="005D550A" w:rsidP="00993E3D">
      <w:pPr>
        <w:spacing w:line="240" w:lineRule="auto"/>
      </w:pPr>
    </w:p>
    <w:p w14:paraId="771A463B" w14:textId="460529EA" w:rsidR="005D550A" w:rsidRDefault="005D550A" w:rsidP="00993E3D">
      <w:pPr>
        <w:spacing w:line="240" w:lineRule="auto"/>
      </w:pPr>
    </w:p>
    <w:p w14:paraId="4F25BFD0" w14:textId="763C652D" w:rsidR="005D550A" w:rsidRDefault="005D550A" w:rsidP="00993E3D">
      <w:pPr>
        <w:spacing w:line="240" w:lineRule="auto"/>
      </w:pPr>
    </w:p>
    <w:p w14:paraId="78347B07" w14:textId="77777777" w:rsidR="005D550A" w:rsidRDefault="005D550A" w:rsidP="00993E3D">
      <w:pPr>
        <w:spacing w:line="240" w:lineRule="auto"/>
        <w:sectPr w:rsidR="005D550A" w:rsidSect="006D0831">
          <w:pgSz w:w="11900" w:h="16840"/>
          <w:pgMar w:top="1803" w:right="1418" w:bottom="1134" w:left="1418" w:header="851" w:footer="680" w:gutter="0"/>
          <w:cols w:space="708"/>
          <w:titlePg/>
          <w:docGrid w:linePitch="360"/>
        </w:sectPr>
      </w:pPr>
    </w:p>
    <w:p w14:paraId="21291622" w14:textId="59AB267A" w:rsidR="005D550A" w:rsidRPr="003C425F" w:rsidRDefault="005D550A" w:rsidP="005D550A">
      <w:pPr>
        <w:pStyle w:val="berschrift2"/>
      </w:pPr>
      <w:r w:rsidRPr="003C425F">
        <w:lastRenderedPageBreak/>
        <w:t>M</w:t>
      </w:r>
      <w:r>
        <w:t>1</w:t>
      </w:r>
      <w:r w:rsidR="00841D9E">
        <w:t>9</w:t>
      </w:r>
      <w:r w:rsidRPr="003C425F">
        <w:t xml:space="preserve">: </w:t>
      </w:r>
      <w:r>
        <w:t>Versicherungen</w:t>
      </w:r>
    </w:p>
    <w:p w14:paraId="4042EB2C" w14:textId="7D9C4D57" w:rsidR="005D550A" w:rsidRDefault="005D550A" w:rsidP="005D550A">
      <w:r>
        <w:rPr>
          <w:noProof/>
        </w:rPr>
        <mc:AlternateContent>
          <mc:Choice Requires="wpg">
            <w:drawing>
              <wp:anchor distT="0" distB="0" distL="114300" distR="114300" simplePos="0" relativeHeight="251820036" behindDoc="0" locked="0" layoutInCell="1" allowOverlap="1" wp14:anchorId="445BC671" wp14:editId="46BCB36D">
                <wp:simplePos x="0" y="0"/>
                <wp:positionH relativeFrom="margin">
                  <wp:posOffset>-3175</wp:posOffset>
                </wp:positionH>
                <wp:positionV relativeFrom="paragraph">
                  <wp:posOffset>266065</wp:posOffset>
                </wp:positionV>
                <wp:extent cx="5665470" cy="1409700"/>
                <wp:effectExtent l="0" t="0" r="0" b="0"/>
                <wp:wrapTopAndBottom/>
                <wp:docPr id="178424834" name="Gruppieren 178424834"/>
                <wp:cNvGraphicFramePr/>
                <a:graphic xmlns:a="http://schemas.openxmlformats.org/drawingml/2006/main">
                  <a:graphicData uri="http://schemas.microsoft.com/office/word/2010/wordprocessingGroup">
                    <wpg:wgp>
                      <wpg:cNvGrpSpPr/>
                      <wpg:grpSpPr>
                        <a:xfrm>
                          <a:off x="0" y="0"/>
                          <a:ext cx="5665470" cy="1409700"/>
                          <a:chOff x="57149" y="314370"/>
                          <a:chExt cx="5666265" cy="1409902"/>
                        </a:xfrm>
                      </wpg:grpSpPr>
                      <wps:wsp>
                        <wps:cNvPr id="178424835" name="Rechteck: abgerundete Ecken 181164237"/>
                        <wps:cNvSpPr/>
                        <wps:spPr>
                          <a:xfrm>
                            <a:off x="57149" y="314370"/>
                            <a:ext cx="5666265" cy="1409902"/>
                          </a:xfrm>
                          <a:prstGeom prst="roundRect">
                            <a:avLst>
                              <a:gd name="adj" fmla="val 5914"/>
                            </a:avLst>
                          </a:prstGeom>
                          <a:solidFill>
                            <a:srgbClr val="F2F0F8"/>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78424836" name="Grafik 178424836" descr="Klemmbrett abgehakt mit einfarbiger Füllung"/>
                          <pic:cNvPicPr>
                            <a:picLocks noChangeAspect="1"/>
                          </pic:cNvPicPr>
                        </pic:nvPicPr>
                        <pic:blipFill>
                          <a:blip r:embed="rId32">
                            <a:extLst>
                              <a:ext uri="{28A0092B-C50C-407E-A947-70E740481C1C}">
                                <a14:useLocalDpi xmlns:a14="http://schemas.microsoft.com/office/drawing/2010/main" val="0"/>
                              </a:ext>
                              <a:ext uri="{96DAC541-7B7A-43D3-8B79-37D633B846F1}">
                                <asvg:svgBlip xmlns:asvg="http://schemas.microsoft.com/office/drawing/2016/SVG/main" r:embed="rId33"/>
                              </a:ext>
                            </a:extLst>
                          </a:blip>
                          <a:stretch>
                            <a:fillRect/>
                          </a:stretch>
                        </pic:blipFill>
                        <pic:spPr>
                          <a:xfrm>
                            <a:off x="152847" y="431328"/>
                            <a:ext cx="609600" cy="609600"/>
                          </a:xfrm>
                          <a:prstGeom prst="rect">
                            <a:avLst/>
                          </a:prstGeom>
                        </pic:spPr>
                      </pic:pic>
                      <wps:wsp>
                        <wps:cNvPr id="178424837" name="Textfeld 178424837"/>
                        <wps:cNvSpPr txBox="1"/>
                        <wps:spPr>
                          <a:xfrm>
                            <a:off x="811954" y="431239"/>
                            <a:ext cx="4351312" cy="1188244"/>
                          </a:xfrm>
                          <a:prstGeom prst="rect">
                            <a:avLst/>
                          </a:prstGeom>
                          <a:noFill/>
                          <a:ln w="6350">
                            <a:noFill/>
                          </a:ln>
                        </wps:spPr>
                        <wps:txbx>
                          <w:txbxContent>
                            <w:p w14:paraId="1060BE12" w14:textId="77777777" w:rsidR="005D550A" w:rsidRPr="000E76F1" w:rsidRDefault="005D550A" w:rsidP="005D550A">
                              <w:pPr>
                                <w:pStyle w:val="berschrift3"/>
                                <w:rPr>
                                  <w:color w:val="8D82B1" w:themeColor="accent1"/>
                                  <w:sz w:val="28"/>
                                  <w:szCs w:val="28"/>
                                </w:rPr>
                              </w:pPr>
                              <w:r w:rsidRPr="000E76F1">
                                <w:rPr>
                                  <w:color w:val="8D82B1" w:themeColor="accent1"/>
                                  <w:sz w:val="28"/>
                                  <w:szCs w:val="28"/>
                                </w:rPr>
                                <w:t>Aufgabe 1: Versicherungen zuordnen</w:t>
                              </w:r>
                            </w:p>
                            <w:p w14:paraId="6A687C32" w14:textId="77777777" w:rsidR="005D550A" w:rsidRPr="000E76F1" w:rsidRDefault="005D550A" w:rsidP="005D550A"/>
                            <w:p w14:paraId="45718B31" w14:textId="77777777" w:rsidR="005D550A" w:rsidRDefault="005D550A" w:rsidP="005D550A">
                              <w:pPr>
                                <w:pStyle w:val="KeinLeerraum"/>
                                <w:spacing w:after="120"/>
                              </w:pPr>
                              <w:r w:rsidRPr="000E76F1">
                                <w:t xml:space="preserve">Es gibt verschiedene Arten </w:t>
                              </w:r>
                              <w:r>
                                <w:t>von Versicherungen – je nachdem, was man benötigt.</w:t>
                              </w:r>
                            </w:p>
                            <w:p w14:paraId="2FF5A866" w14:textId="77777777" w:rsidR="005D550A" w:rsidRPr="000E76F1" w:rsidRDefault="005D550A" w:rsidP="005D550A">
                              <w:pPr>
                                <w:pStyle w:val="KeinLeerraum"/>
                                <w:spacing w:after="120"/>
                              </w:pPr>
                              <w:r>
                                <w:rPr>
                                  <w:b/>
                                  <w:bCs/>
                                </w:rPr>
                                <w:t>Verbinde</w:t>
                              </w:r>
                              <w:r>
                                <w:t xml:space="preserve"> die Versicherungstypen mit den passenden Erklärungen.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445BC671" id="Gruppieren 178424834" o:spid="_x0000_s1275" style="position:absolute;margin-left:-.25pt;margin-top:20.95pt;width:446.1pt;height:111pt;z-index:251820036;mso-position-horizontal-relative:margin;mso-position-vertical-relative:text;mso-width-relative:margin;mso-height-relative:margin" coordorigin="571,3143" coordsize="56662,14099"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">
                <v:roundrect id="Rechteck: abgerundete Ecken 181164237" o:spid="_x0000_s1276" style="position:absolute;left:571;top:3143;width:56663;height:14099;visibility:visible;mso-wrap-style:square;v-text-anchor:middle" arcsize="3874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" fillcolor="#f2f0f8" stroked="f" strokeweight="1pt">
                  <v:stroke joinstyle="miter"/>
                </v:roundrect>
                <v:shape id="Grafik 178424836" o:spid="_x0000_s1277" type="#_x0000_t75" alt="Klemmbrett abgehakt mit einfarbiger Füllung" style="position:absolute;left:1528;top:4313;width:6096;height:609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">
                  <v:imagedata r:id="rId34" o:title="Klemmbrett abgehakt mit einfarbiger Füllung"/>
                </v:shape>
                <v:shape id="Textfeld 178424837" o:spid="_x0000_s1278" type="#_x0000_t202" style="position:absolute;left:8119;top:4312;width:43513;height:118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" filled="f" stroked="f" strokeweight=".5pt">
                  <v:textbox>
                    <w:txbxContent>
                      <w:p w14:paraId="1060BE12" w14:textId="77777777" w:rsidR="005D550A" w:rsidRPr="000E76F1" w:rsidRDefault="005D550A" w:rsidP="005D550A">
                        <w:pPr>
                          <w:pStyle w:val="berschrift3"/>
                          <w:rPr>
                            <w:color w:val="8D82B1" w:themeColor="accent1"/>
                            <w:sz w:val="28"/>
                            <w:szCs w:val="28"/>
                          </w:rPr>
                        </w:pPr>
                        <w:r w:rsidRPr="000E76F1">
                          <w:rPr>
                            <w:color w:val="8D82B1" w:themeColor="accent1"/>
                            <w:sz w:val="28"/>
                            <w:szCs w:val="28"/>
                          </w:rPr>
                          <w:t>Aufgabe 1: Versicherungen zuordnen</w:t>
                        </w:r>
                      </w:p>
                      <w:p w14:paraId="6A687C32" w14:textId="77777777" w:rsidR="005D550A" w:rsidRPr="000E76F1" w:rsidRDefault="005D550A" w:rsidP="005D550A"/>
                      <w:p w14:paraId="45718B31" w14:textId="77777777" w:rsidR="005D550A" w:rsidRDefault="005D550A" w:rsidP="005D550A">
                        <w:pPr>
                          <w:pStyle w:val="KeinLeerraum"/>
                          <w:spacing w:after="120"/>
                        </w:pPr>
                        <w:r w:rsidRPr="000E76F1">
                          <w:t xml:space="preserve">Es gibt verschiedene Arten </w:t>
                        </w:r>
                        <w:r>
                          <w:t>von Versicherungen – je nachdem, was man benötigt.</w:t>
                        </w:r>
                      </w:p>
                      <w:p w14:paraId="2FF5A866" w14:textId="77777777" w:rsidR="005D550A" w:rsidRPr="000E76F1" w:rsidRDefault="005D550A" w:rsidP="005D550A">
                        <w:pPr>
                          <w:pStyle w:val="KeinLeerraum"/>
                          <w:spacing w:after="120"/>
                        </w:pPr>
                        <w:r>
                          <w:rPr>
                            <w:b/>
                            <w:bCs/>
                          </w:rPr>
                          <w:t>Verbinde</w:t>
                        </w:r>
                        <w:r>
                          <w:t xml:space="preserve"> die Versicherungstypen mit den passenden Erklärungen.</w:t>
                        </w:r>
                      </w:p>
                    </w:txbxContent>
                  </v:textbox>
                </v:shape>
                <w10:wrap type="topAndBottom" anchorx="margin"/>
              </v:group>
            </w:pict>
          </mc:Fallback>
        </mc:AlternateContent>
      </w:r>
    </w:p>
    <w:p w14:paraId="6244C223" w14:textId="5A01FD64" w:rsidR="005D550A" w:rsidRDefault="005D550A" w:rsidP="005D550A"/>
    <w:p w14:paraId="1962DC9E" w14:textId="00B65379" w:rsidR="00C473AA" w:rsidRDefault="00C473AA" w:rsidP="005D550A"/>
    <w:p w14:paraId="6DACF3AA" w14:textId="77777777" w:rsidR="00C473AA" w:rsidRDefault="00C473AA" w:rsidP="005D550A"/>
    <w:tbl>
      <w:tblPr>
        <w:tblStyle w:val="Tabellenraster2"/>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28"/>
        <w:gridCol w:w="524"/>
        <w:gridCol w:w="1949"/>
        <w:gridCol w:w="551"/>
        <w:gridCol w:w="3612"/>
      </w:tblGrid>
      <w:tr w:rsidR="005D550A" w:rsidRPr="00AB5D73" w14:paraId="5263C965" w14:textId="77777777" w:rsidTr="005D6A46">
        <w:tc>
          <w:tcPr>
            <w:tcW w:w="2251" w:type="dxa"/>
            <w:vAlign w:val="center"/>
          </w:tcPr>
          <w:p w14:paraId="02D899AD" w14:textId="77777777" w:rsidR="005D550A" w:rsidRPr="00AB5D73" w:rsidRDefault="005D550A" w:rsidP="005D6A46">
            <w:pPr>
              <w:rPr>
                <w:b/>
                <w:bCs/>
                <w:lang w:val="en-US"/>
              </w:rPr>
            </w:pPr>
            <w:r w:rsidRPr="00AB5D73">
              <w:rPr>
                <w:b/>
                <w:bCs/>
                <w:lang w:val="en-US"/>
              </w:rPr>
              <w:t>KFZ-</w:t>
            </w:r>
            <w:proofErr w:type="spellStart"/>
            <w:r w:rsidRPr="00AB5D73">
              <w:rPr>
                <w:b/>
                <w:bCs/>
                <w:lang w:val="en-US"/>
              </w:rPr>
              <w:t>Haftpflichversicherung</w:t>
            </w:r>
            <w:proofErr w:type="spellEnd"/>
          </w:p>
        </w:tc>
        <w:tc>
          <w:tcPr>
            <w:tcW w:w="538" w:type="dxa"/>
            <w:vAlign w:val="center"/>
          </w:tcPr>
          <w:p w14:paraId="4A8C36F9" w14:textId="77777777" w:rsidR="005D550A" w:rsidRPr="00AB5D73" w:rsidRDefault="005D550A" w:rsidP="005D6A46">
            <w:pPr>
              <w:rPr>
                <w:lang w:val="en-US"/>
              </w:rPr>
            </w:pPr>
            <w:r w:rsidRPr="00AB5D73">
              <w:rPr>
                <w:noProof/>
                <w:lang w:val="en-US"/>
              </w:rPr>
              <mc:AlternateContent>
                <mc:Choice Requires="wps">
                  <w:drawing>
                    <wp:anchor distT="0" distB="0" distL="114300" distR="114300" simplePos="0" relativeHeight="251821060" behindDoc="0" locked="0" layoutInCell="1" allowOverlap="1" wp14:anchorId="0A34A040" wp14:editId="1FF471B2">
                      <wp:simplePos x="0" y="0"/>
                      <wp:positionH relativeFrom="column">
                        <wp:posOffset>-3810</wp:posOffset>
                      </wp:positionH>
                      <wp:positionV relativeFrom="paragraph">
                        <wp:posOffset>107315</wp:posOffset>
                      </wp:positionV>
                      <wp:extent cx="190500" cy="200025"/>
                      <wp:effectExtent l="0" t="0" r="19050" b="28575"/>
                      <wp:wrapNone/>
                      <wp:docPr id="178424838" name="Ellipse 670"/>
                      <wp:cNvGraphicFramePr/>
                      <a:graphic xmlns:a="http://schemas.openxmlformats.org/drawingml/2006/main">
                        <a:graphicData uri="http://schemas.microsoft.com/office/word/2010/wordprocessingShape">
                          <wps:wsp>
                            <wps:cNvSpPr/>
                            <wps:spPr>
                              <a:xfrm>
                                <a:off x="0" y="0"/>
                                <a:ext cx="190500" cy="200025"/>
                              </a:xfrm>
                              <a:prstGeom prst="ellipse">
                                <a:avLst/>
                              </a:prstGeom>
                              <a:solidFill>
                                <a:srgbClr val="8D82B1"/>
                              </a:solidFill>
                              <a:ln w="12700" cap="flat" cmpd="sng" algn="ctr">
                                <a:solidFill>
                                  <a:srgbClr val="8D82B1">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31D24AA0" id="Ellipse 670" o:spid="_x0000_s1026" style="position:absolute;margin-left:-.3pt;margin-top:8.45pt;width:15pt;height:15.75pt;z-index:2518210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" fillcolor="#8d82b1" strokecolor="#665e81" strokeweight="1pt">
                      <v:stroke joinstyle="miter"/>
                    </v:oval>
                  </w:pict>
                </mc:Fallback>
              </mc:AlternateContent>
            </w:r>
          </w:p>
        </w:tc>
        <w:tc>
          <w:tcPr>
            <w:tcW w:w="2031" w:type="dxa"/>
            <w:vAlign w:val="center"/>
          </w:tcPr>
          <w:p w14:paraId="0025BFFC" w14:textId="77777777" w:rsidR="005D550A" w:rsidRPr="00AB5D73" w:rsidRDefault="005D550A" w:rsidP="005D6A46">
            <w:pPr>
              <w:rPr>
                <w:lang w:val="en-US"/>
              </w:rPr>
            </w:pPr>
          </w:p>
        </w:tc>
        <w:tc>
          <w:tcPr>
            <w:tcW w:w="567" w:type="dxa"/>
            <w:vAlign w:val="center"/>
          </w:tcPr>
          <w:p w14:paraId="4342E2A4" w14:textId="77777777" w:rsidR="005D550A" w:rsidRPr="00AB5D73" w:rsidRDefault="005D550A" w:rsidP="005D6A46">
            <w:pPr>
              <w:rPr>
                <w:lang w:val="en-US"/>
              </w:rPr>
            </w:pPr>
            <w:r w:rsidRPr="00AB5D73">
              <w:rPr>
                <w:noProof/>
                <w:lang w:val="en-US"/>
              </w:rPr>
              <mc:AlternateContent>
                <mc:Choice Requires="wps">
                  <w:drawing>
                    <wp:anchor distT="0" distB="0" distL="114300" distR="114300" simplePos="0" relativeHeight="251822084" behindDoc="0" locked="0" layoutInCell="1" allowOverlap="1" wp14:anchorId="7FBA8736" wp14:editId="31E222BF">
                      <wp:simplePos x="0" y="0"/>
                      <wp:positionH relativeFrom="column">
                        <wp:posOffset>-3810</wp:posOffset>
                      </wp:positionH>
                      <wp:positionV relativeFrom="paragraph">
                        <wp:posOffset>7620</wp:posOffset>
                      </wp:positionV>
                      <wp:extent cx="190500" cy="200025"/>
                      <wp:effectExtent l="0" t="0" r="19050" b="28575"/>
                      <wp:wrapNone/>
                      <wp:docPr id="178424839" name="Ellipse 671"/>
                      <wp:cNvGraphicFramePr/>
                      <a:graphic xmlns:a="http://schemas.openxmlformats.org/drawingml/2006/main">
                        <a:graphicData uri="http://schemas.microsoft.com/office/word/2010/wordprocessingShape">
                          <wps:wsp>
                            <wps:cNvSpPr/>
                            <wps:spPr>
                              <a:xfrm>
                                <a:off x="0" y="0"/>
                                <a:ext cx="190500" cy="200025"/>
                              </a:xfrm>
                              <a:prstGeom prst="ellipse">
                                <a:avLst/>
                              </a:prstGeom>
                              <a:solidFill>
                                <a:srgbClr val="8D82B1"/>
                              </a:solidFill>
                              <a:ln w="12700" cap="flat" cmpd="sng" algn="ctr">
                                <a:solidFill>
                                  <a:srgbClr val="8D82B1">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7A9AE8EA" id="Ellipse 671" o:spid="_x0000_s1026" style="position:absolute;margin-left:-.3pt;margin-top:.6pt;width:15pt;height:15.75pt;z-index:25182208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" fillcolor="#8d82b1" strokecolor="#665e81" strokeweight="1pt">
                      <v:stroke joinstyle="miter"/>
                    </v:oval>
                  </w:pict>
                </mc:Fallback>
              </mc:AlternateContent>
            </w:r>
          </w:p>
        </w:tc>
        <w:tc>
          <w:tcPr>
            <w:tcW w:w="3677" w:type="dxa"/>
            <w:vAlign w:val="center"/>
          </w:tcPr>
          <w:p w14:paraId="77FD7AFA" w14:textId="77777777" w:rsidR="005D550A" w:rsidRPr="00AB5D73" w:rsidRDefault="005D550A" w:rsidP="005D6A46">
            <w:pPr>
              <w:spacing w:before="240" w:after="240"/>
            </w:pPr>
            <w:r w:rsidRPr="00AB5D73">
              <w:t>versichert Probleme bei Reisen (z. B. Reiserücktritte, Erkrankungen im Ausland)</w:t>
            </w:r>
          </w:p>
        </w:tc>
      </w:tr>
      <w:tr w:rsidR="005D550A" w:rsidRPr="00AB5D73" w14:paraId="58B5945D" w14:textId="77777777" w:rsidTr="005D6A46">
        <w:tc>
          <w:tcPr>
            <w:tcW w:w="2251" w:type="dxa"/>
            <w:vAlign w:val="center"/>
          </w:tcPr>
          <w:p w14:paraId="59321C34" w14:textId="77777777" w:rsidR="005D550A" w:rsidRPr="00AB5D73" w:rsidRDefault="005D550A" w:rsidP="005D6A46">
            <w:pPr>
              <w:rPr>
                <w:b/>
                <w:bCs/>
              </w:rPr>
            </w:pPr>
            <w:proofErr w:type="spellStart"/>
            <w:r w:rsidRPr="00AB5D73">
              <w:rPr>
                <w:b/>
                <w:bCs/>
                <w:lang w:val="en-US"/>
              </w:rPr>
              <w:t>Hagelversicherung</w:t>
            </w:r>
            <w:proofErr w:type="spellEnd"/>
          </w:p>
        </w:tc>
        <w:tc>
          <w:tcPr>
            <w:tcW w:w="538" w:type="dxa"/>
            <w:vAlign w:val="center"/>
          </w:tcPr>
          <w:p w14:paraId="7270E209" w14:textId="77777777" w:rsidR="005D550A" w:rsidRPr="00AB5D73" w:rsidRDefault="005D550A" w:rsidP="005D6A46">
            <w:r w:rsidRPr="00AB5D73">
              <w:rPr>
                <w:noProof/>
                <w:lang w:val="en-US"/>
              </w:rPr>
              <mc:AlternateContent>
                <mc:Choice Requires="wps">
                  <w:drawing>
                    <wp:anchor distT="0" distB="0" distL="114300" distR="114300" simplePos="0" relativeHeight="251832324" behindDoc="0" locked="0" layoutInCell="1" allowOverlap="1" wp14:anchorId="4B5BC43D" wp14:editId="1A84439C">
                      <wp:simplePos x="0" y="0"/>
                      <wp:positionH relativeFrom="column">
                        <wp:posOffset>2540</wp:posOffset>
                      </wp:positionH>
                      <wp:positionV relativeFrom="paragraph">
                        <wp:posOffset>48260</wp:posOffset>
                      </wp:positionV>
                      <wp:extent cx="190500" cy="200025"/>
                      <wp:effectExtent l="0" t="0" r="19050" b="28575"/>
                      <wp:wrapNone/>
                      <wp:docPr id="178424840" name="Ellipse 673"/>
                      <wp:cNvGraphicFramePr/>
                      <a:graphic xmlns:a="http://schemas.openxmlformats.org/drawingml/2006/main">
                        <a:graphicData uri="http://schemas.microsoft.com/office/word/2010/wordprocessingShape">
                          <wps:wsp>
                            <wps:cNvSpPr/>
                            <wps:spPr>
                              <a:xfrm>
                                <a:off x="0" y="0"/>
                                <a:ext cx="190500" cy="200025"/>
                              </a:xfrm>
                              <a:prstGeom prst="ellipse">
                                <a:avLst/>
                              </a:prstGeom>
                              <a:solidFill>
                                <a:srgbClr val="8D82B1"/>
                              </a:solidFill>
                              <a:ln w="12700" cap="flat" cmpd="sng" algn="ctr">
                                <a:solidFill>
                                  <a:srgbClr val="8D82B1">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2F7F2718" id="Ellipse 673" o:spid="_x0000_s1026" style="position:absolute;margin-left:.2pt;margin-top:3.8pt;width:15pt;height:15.75pt;z-index:2518323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" fillcolor="#8d82b1" strokecolor="#665e81" strokeweight="1pt">
                      <v:stroke joinstyle="miter"/>
                    </v:oval>
                  </w:pict>
                </mc:Fallback>
              </mc:AlternateContent>
            </w:r>
          </w:p>
        </w:tc>
        <w:tc>
          <w:tcPr>
            <w:tcW w:w="2031" w:type="dxa"/>
            <w:vAlign w:val="center"/>
          </w:tcPr>
          <w:p w14:paraId="6F9C69BB" w14:textId="77777777" w:rsidR="005D550A" w:rsidRPr="00AB5D73" w:rsidRDefault="005D550A" w:rsidP="005D6A46"/>
        </w:tc>
        <w:tc>
          <w:tcPr>
            <w:tcW w:w="567" w:type="dxa"/>
            <w:vAlign w:val="center"/>
          </w:tcPr>
          <w:p w14:paraId="5E910B84" w14:textId="77777777" w:rsidR="005D550A" w:rsidRPr="00AB5D73" w:rsidRDefault="005D550A" w:rsidP="005D6A46">
            <w:r w:rsidRPr="00AB5D73">
              <w:rPr>
                <w:noProof/>
                <w:lang w:val="en-US"/>
              </w:rPr>
              <mc:AlternateContent>
                <mc:Choice Requires="wps">
                  <w:drawing>
                    <wp:anchor distT="0" distB="0" distL="114300" distR="114300" simplePos="0" relativeHeight="251829252" behindDoc="0" locked="0" layoutInCell="1" allowOverlap="1" wp14:anchorId="5F227D47" wp14:editId="492D032E">
                      <wp:simplePos x="0" y="0"/>
                      <wp:positionH relativeFrom="column">
                        <wp:posOffset>635</wp:posOffset>
                      </wp:positionH>
                      <wp:positionV relativeFrom="paragraph">
                        <wp:posOffset>7620</wp:posOffset>
                      </wp:positionV>
                      <wp:extent cx="190500" cy="200025"/>
                      <wp:effectExtent l="0" t="0" r="19050" b="28575"/>
                      <wp:wrapNone/>
                      <wp:docPr id="178424841" name="Ellipse 680"/>
                      <wp:cNvGraphicFramePr/>
                      <a:graphic xmlns:a="http://schemas.openxmlformats.org/drawingml/2006/main">
                        <a:graphicData uri="http://schemas.microsoft.com/office/word/2010/wordprocessingShape">
                          <wps:wsp>
                            <wps:cNvSpPr/>
                            <wps:spPr>
                              <a:xfrm>
                                <a:off x="0" y="0"/>
                                <a:ext cx="190500" cy="200025"/>
                              </a:xfrm>
                              <a:prstGeom prst="ellipse">
                                <a:avLst/>
                              </a:prstGeom>
                              <a:solidFill>
                                <a:srgbClr val="8D82B1"/>
                              </a:solidFill>
                              <a:ln w="12700" cap="flat" cmpd="sng" algn="ctr">
                                <a:solidFill>
                                  <a:srgbClr val="8D82B1">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7E147A0F" id="Ellipse 680" o:spid="_x0000_s1026" style="position:absolute;margin-left:.05pt;margin-top:.6pt;width:15pt;height:15.75pt;z-index:25182925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" fillcolor="#8d82b1" strokecolor="#665e81" strokeweight="1pt">
                      <v:stroke joinstyle="miter"/>
                    </v:oval>
                  </w:pict>
                </mc:Fallback>
              </mc:AlternateContent>
            </w:r>
          </w:p>
        </w:tc>
        <w:tc>
          <w:tcPr>
            <w:tcW w:w="3677" w:type="dxa"/>
            <w:vAlign w:val="center"/>
          </w:tcPr>
          <w:p w14:paraId="7D73A609" w14:textId="77777777" w:rsidR="005D550A" w:rsidRPr="00AB5D73" w:rsidRDefault="005D550A" w:rsidP="005D6A46">
            <w:pPr>
              <w:spacing w:before="240" w:after="240"/>
              <w:rPr>
                <w:lang w:val="en-AU"/>
              </w:rPr>
            </w:pPr>
            <w:proofErr w:type="spellStart"/>
            <w:r w:rsidRPr="00AB5D73">
              <w:rPr>
                <w:lang w:val="en-AU"/>
              </w:rPr>
              <w:t>versichert</w:t>
            </w:r>
            <w:proofErr w:type="spellEnd"/>
            <w:r w:rsidRPr="00AB5D73">
              <w:rPr>
                <w:lang w:val="en-AU"/>
              </w:rPr>
              <w:t xml:space="preserve"> </w:t>
            </w:r>
            <w:proofErr w:type="spellStart"/>
            <w:r w:rsidRPr="00AB5D73">
              <w:rPr>
                <w:lang w:val="en-AU"/>
              </w:rPr>
              <w:t>Motorfahrzeuge</w:t>
            </w:r>
            <w:proofErr w:type="spellEnd"/>
            <w:r w:rsidRPr="00AB5D73">
              <w:rPr>
                <w:lang w:val="en-AU"/>
              </w:rPr>
              <w:t xml:space="preserve"> </w:t>
            </w:r>
          </w:p>
        </w:tc>
      </w:tr>
      <w:tr w:rsidR="005D550A" w:rsidRPr="00AB5D73" w14:paraId="41D44BAD" w14:textId="77777777" w:rsidTr="005D6A46">
        <w:tc>
          <w:tcPr>
            <w:tcW w:w="2251" w:type="dxa"/>
            <w:vAlign w:val="center"/>
          </w:tcPr>
          <w:p w14:paraId="49099F9B" w14:textId="77777777" w:rsidR="005D550A" w:rsidRPr="00AB5D73" w:rsidRDefault="005D550A" w:rsidP="005D6A46">
            <w:pPr>
              <w:rPr>
                <w:b/>
                <w:bCs/>
                <w:lang w:val="en-US"/>
              </w:rPr>
            </w:pPr>
            <w:proofErr w:type="spellStart"/>
            <w:r w:rsidRPr="00AB5D73">
              <w:rPr>
                <w:b/>
                <w:bCs/>
                <w:lang w:val="en-US"/>
              </w:rPr>
              <w:t>Reiseversicherung</w:t>
            </w:r>
            <w:proofErr w:type="spellEnd"/>
            <w:r w:rsidRPr="00AB5D73">
              <w:rPr>
                <w:b/>
                <w:bCs/>
                <w:lang w:val="en-US"/>
              </w:rPr>
              <w:t xml:space="preserve"> </w:t>
            </w:r>
          </w:p>
        </w:tc>
        <w:tc>
          <w:tcPr>
            <w:tcW w:w="538" w:type="dxa"/>
            <w:vAlign w:val="center"/>
          </w:tcPr>
          <w:p w14:paraId="113CE5C3" w14:textId="77777777" w:rsidR="005D550A" w:rsidRPr="00AB5D73" w:rsidRDefault="005D550A" w:rsidP="005D6A46">
            <w:r w:rsidRPr="00AB5D73">
              <w:rPr>
                <w:noProof/>
                <w:lang w:val="en-US"/>
              </w:rPr>
              <mc:AlternateContent>
                <mc:Choice Requires="wps">
                  <w:drawing>
                    <wp:anchor distT="0" distB="0" distL="114300" distR="114300" simplePos="0" relativeHeight="251825156" behindDoc="0" locked="0" layoutInCell="1" allowOverlap="1" wp14:anchorId="5EDFD540" wp14:editId="4C04D469">
                      <wp:simplePos x="0" y="0"/>
                      <wp:positionH relativeFrom="column">
                        <wp:posOffset>1905</wp:posOffset>
                      </wp:positionH>
                      <wp:positionV relativeFrom="paragraph">
                        <wp:posOffset>44450</wp:posOffset>
                      </wp:positionV>
                      <wp:extent cx="190500" cy="200025"/>
                      <wp:effectExtent l="0" t="0" r="19050" b="28575"/>
                      <wp:wrapNone/>
                      <wp:docPr id="178424842" name="Ellipse 675"/>
                      <wp:cNvGraphicFramePr/>
                      <a:graphic xmlns:a="http://schemas.openxmlformats.org/drawingml/2006/main">
                        <a:graphicData uri="http://schemas.microsoft.com/office/word/2010/wordprocessingShape">
                          <wps:wsp>
                            <wps:cNvSpPr/>
                            <wps:spPr>
                              <a:xfrm>
                                <a:off x="0" y="0"/>
                                <a:ext cx="190500" cy="200025"/>
                              </a:xfrm>
                              <a:prstGeom prst="ellipse">
                                <a:avLst/>
                              </a:prstGeom>
                              <a:solidFill>
                                <a:srgbClr val="8D82B1"/>
                              </a:solidFill>
                              <a:ln w="12700" cap="flat" cmpd="sng" algn="ctr">
                                <a:solidFill>
                                  <a:srgbClr val="8D82B1">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72CACC3F" id="Ellipse 675" o:spid="_x0000_s1026" style="position:absolute;margin-left:.15pt;margin-top:3.5pt;width:15pt;height:15.75pt;z-index:2518251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" fillcolor="#8d82b1" strokecolor="#665e81" strokeweight="1pt">
                      <v:stroke joinstyle="miter"/>
                    </v:oval>
                  </w:pict>
                </mc:Fallback>
              </mc:AlternateContent>
            </w:r>
          </w:p>
        </w:tc>
        <w:tc>
          <w:tcPr>
            <w:tcW w:w="2031" w:type="dxa"/>
            <w:vAlign w:val="center"/>
          </w:tcPr>
          <w:p w14:paraId="68472541" w14:textId="77777777" w:rsidR="005D550A" w:rsidRPr="00AB5D73" w:rsidRDefault="005D550A" w:rsidP="005D6A46"/>
        </w:tc>
        <w:tc>
          <w:tcPr>
            <w:tcW w:w="567" w:type="dxa"/>
            <w:vAlign w:val="center"/>
          </w:tcPr>
          <w:p w14:paraId="0C6D3064" w14:textId="77777777" w:rsidR="005D550A" w:rsidRPr="00AB5D73" w:rsidRDefault="005D550A" w:rsidP="005D6A46">
            <w:r w:rsidRPr="00AB5D73">
              <w:rPr>
                <w:noProof/>
                <w:lang w:val="en-US"/>
              </w:rPr>
              <mc:AlternateContent>
                <mc:Choice Requires="wps">
                  <w:drawing>
                    <wp:anchor distT="0" distB="0" distL="114300" distR="114300" simplePos="0" relativeHeight="251826180" behindDoc="0" locked="0" layoutInCell="1" allowOverlap="1" wp14:anchorId="7055AA04" wp14:editId="21684E8C">
                      <wp:simplePos x="0" y="0"/>
                      <wp:positionH relativeFrom="column">
                        <wp:posOffset>635</wp:posOffset>
                      </wp:positionH>
                      <wp:positionV relativeFrom="paragraph">
                        <wp:posOffset>93345</wp:posOffset>
                      </wp:positionV>
                      <wp:extent cx="190500" cy="200025"/>
                      <wp:effectExtent l="0" t="0" r="19050" b="28575"/>
                      <wp:wrapNone/>
                      <wp:docPr id="178424843" name="Ellipse 676"/>
                      <wp:cNvGraphicFramePr/>
                      <a:graphic xmlns:a="http://schemas.openxmlformats.org/drawingml/2006/main">
                        <a:graphicData uri="http://schemas.microsoft.com/office/word/2010/wordprocessingShape">
                          <wps:wsp>
                            <wps:cNvSpPr/>
                            <wps:spPr>
                              <a:xfrm>
                                <a:off x="0" y="0"/>
                                <a:ext cx="190500" cy="200025"/>
                              </a:xfrm>
                              <a:prstGeom prst="ellipse">
                                <a:avLst/>
                              </a:prstGeom>
                              <a:solidFill>
                                <a:srgbClr val="8D82B1"/>
                              </a:solidFill>
                              <a:ln w="12700" cap="flat" cmpd="sng" algn="ctr">
                                <a:solidFill>
                                  <a:srgbClr val="8D82B1">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4B316B63" id="Ellipse 676" o:spid="_x0000_s1026" style="position:absolute;margin-left:.05pt;margin-top:7.35pt;width:15pt;height:15.75pt;z-index:2518261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" fillcolor="#8d82b1" strokecolor="#665e81" strokeweight="1pt">
                      <v:stroke joinstyle="miter"/>
                    </v:oval>
                  </w:pict>
                </mc:Fallback>
              </mc:AlternateContent>
            </w:r>
          </w:p>
        </w:tc>
        <w:tc>
          <w:tcPr>
            <w:tcW w:w="3677" w:type="dxa"/>
            <w:vAlign w:val="center"/>
          </w:tcPr>
          <w:p w14:paraId="53E636E2" w14:textId="77777777" w:rsidR="005D550A" w:rsidRPr="00AB5D73" w:rsidRDefault="005D550A" w:rsidP="005D6A46">
            <w:pPr>
              <w:spacing w:before="240" w:after="240"/>
            </w:pPr>
            <w:r w:rsidRPr="00AB5D73">
              <w:t>versichert landwirtschaftliche Flächen gegen Unwetterschäden</w:t>
            </w:r>
          </w:p>
        </w:tc>
      </w:tr>
      <w:tr w:rsidR="005D550A" w:rsidRPr="00AB5D73" w14:paraId="737D679E" w14:textId="77777777" w:rsidTr="005D6A46">
        <w:tc>
          <w:tcPr>
            <w:tcW w:w="2251" w:type="dxa"/>
            <w:vAlign w:val="center"/>
          </w:tcPr>
          <w:p w14:paraId="086801F2" w14:textId="3353F8B3" w:rsidR="005D550A" w:rsidRPr="00AB5D73" w:rsidRDefault="005D550A" w:rsidP="005D6A46">
            <w:pPr>
              <w:rPr>
                <w:b/>
                <w:bCs/>
                <w:lang w:val="en-US"/>
              </w:rPr>
            </w:pPr>
            <w:proofErr w:type="spellStart"/>
            <w:r w:rsidRPr="00AB5D73">
              <w:rPr>
                <w:b/>
                <w:bCs/>
                <w:lang w:val="en-US"/>
              </w:rPr>
              <w:t>Sozialversicherung</w:t>
            </w:r>
            <w:proofErr w:type="spellEnd"/>
          </w:p>
        </w:tc>
        <w:tc>
          <w:tcPr>
            <w:tcW w:w="538" w:type="dxa"/>
            <w:vAlign w:val="center"/>
          </w:tcPr>
          <w:p w14:paraId="191F4914" w14:textId="77777777" w:rsidR="005D550A" w:rsidRPr="00AB5D73" w:rsidRDefault="005D550A" w:rsidP="005D6A46">
            <w:r w:rsidRPr="00AB5D73">
              <w:rPr>
                <w:noProof/>
                <w:lang w:val="en-US"/>
              </w:rPr>
              <mc:AlternateContent>
                <mc:Choice Requires="wps">
                  <w:drawing>
                    <wp:anchor distT="0" distB="0" distL="114300" distR="114300" simplePos="0" relativeHeight="251824132" behindDoc="0" locked="0" layoutInCell="1" allowOverlap="1" wp14:anchorId="399A0456" wp14:editId="64A528EA">
                      <wp:simplePos x="0" y="0"/>
                      <wp:positionH relativeFrom="column">
                        <wp:posOffset>-3175</wp:posOffset>
                      </wp:positionH>
                      <wp:positionV relativeFrom="paragraph">
                        <wp:posOffset>40640</wp:posOffset>
                      </wp:positionV>
                      <wp:extent cx="190500" cy="200025"/>
                      <wp:effectExtent l="0" t="0" r="19050" b="28575"/>
                      <wp:wrapNone/>
                      <wp:docPr id="178424844" name="Ellipse 674"/>
                      <wp:cNvGraphicFramePr/>
                      <a:graphic xmlns:a="http://schemas.openxmlformats.org/drawingml/2006/main">
                        <a:graphicData uri="http://schemas.microsoft.com/office/word/2010/wordprocessingShape">
                          <wps:wsp>
                            <wps:cNvSpPr/>
                            <wps:spPr>
                              <a:xfrm>
                                <a:off x="0" y="0"/>
                                <a:ext cx="190500" cy="200025"/>
                              </a:xfrm>
                              <a:prstGeom prst="ellipse">
                                <a:avLst/>
                              </a:prstGeom>
                              <a:solidFill>
                                <a:srgbClr val="8D82B1"/>
                              </a:solidFill>
                              <a:ln w="12700" cap="flat" cmpd="sng" algn="ctr">
                                <a:solidFill>
                                  <a:srgbClr val="8D82B1">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5420A500" id="Ellipse 674" o:spid="_x0000_s1026" style="position:absolute;margin-left:-.25pt;margin-top:3.2pt;width:15pt;height:15.75pt;z-index:2518241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" fillcolor="#8d82b1" strokecolor="#665e81" strokeweight="1pt">
                      <v:stroke joinstyle="miter"/>
                    </v:oval>
                  </w:pict>
                </mc:Fallback>
              </mc:AlternateContent>
            </w:r>
          </w:p>
        </w:tc>
        <w:tc>
          <w:tcPr>
            <w:tcW w:w="2031" w:type="dxa"/>
            <w:vAlign w:val="center"/>
          </w:tcPr>
          <w:p w14:paraId="60434587" w14:textId="77777777" w:rsidR="005D550A" w:rsidRPr="00AB5D73" w:rsidRDefault="005D550A" w:rsidP="005D6A46"/>
        </w:tc>
        <w:tc>
          <w:tcPr>
            <w:tcW w:w="567" w:type="dxa"/>
            <w:vAlign w:val="center"/>
          </w:tcPr>
          <w:p w14:paraId="0FCF2DE7" w14:textId="77777777" w:rsidR="005D550A" w:rsidRPr="00AB5D73" w:rsidRDefault="005D550A" w:rsidP="005D6A46">
            <w:r w:rsidRPr="00AB5D73">
              <w:rPr>
                <w:noProof/>
                <w:lang w:val="en-US"/>
              </w:rPr>
              <mc:AlternateContent>
                <mc:Choice Requires="wps">
                  <w:drawing>
                    <wp:anchor distT="0" distB="0" distL="114300" distR="114300" simplePos="0" relativeHeight="251828228" behindDoc="0" locked="0" layoutInCell="1" allowOverlap="1" wp14:anchorId="2F1F7266" wp14:editId="64748147">
                      <wp:simplePos x="0" y="0"/>
                      <wp:positionH relativeFrom="column">
                        <wp:posOffset>635</wp:posOffset>
                      </wp:positionH>
                      <wp:positionV relativeFrom="paragraph">
                        <wp:posOffset>93345</wp:posOffset>
                      </wp:positionV>
                      <wp:extent cx="190500" cy="200025"/>
                      <wp:effectExtent l="0" t="0" r="19050" b="28575"/>
                      <wp:wrapNone/>
                      <wp:docPr id="178424845" name="Ellipse 679"/>
                      <wp:cNvGraphicFramePr/>
                      <a:graphic xmlns:a="http://schemas.openxmlformats.org/drawingml/2006/main">
                        <a:graphicData uri="http://schemas.microsoft.com/office/word/2010/wordprocessingShape">
                          <wps:wsp>
                            <wps:cNvSpPr/>
                            <wps:spPr>
                              <a:xfrm>
                                <a:off x="0" y="0"/>
                                <a:ext cx="190500" cy="200025"/>
                              </a:xfrm>
                              <a:prstGeom prst="ellipse">
                                <a:avLst/>
                              </a:prstGeom>
                              <a:solidFill>
                                <a:srgbClr val="8D82B1"/>
                              </a:solidFill>
                              <a:ln w="12700" cap="flat" cmpd="sng" algn="ctr">
                                <a:solidFill>
                                  <a:srgbClr val="8D82B1">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50600377" id="Ellipse 679" o:spid="_x0000_s1026" style="position:absolute;margin-left:.05pt;margin-top:7.35pt;width:15pt;height:15.75pt;z-index:2518282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" fillcolor="#8d82b1" strokecolor="#665e81" strokeweight="1pt">
                      <v:stroke joinstyle="miter"/>
                    </v:oval>
                  </w:pict>
                </mc:Fallback>
              </mc:AlternateContent>
            </w:r>
          </w:p>
        </w:tc>
        <w:tc>
          <w:tcPr>
            <w:tcW w:w="3677" w:type="dxa"/>
            <w:vAlign w:val="center"/>
          </w:tcPr>
          <w:p w14:paraId="1A20B2F0" w14:textId="77777777" w:rsidR="005D550A" w:rsidRPr="00AB5D73" w:rsidRDefault="005D550A" w:rsidP="005D6A46">
            <w:pPr>
              <w:spacing w:before="240" w:after="240"/>
            </w:pPr>
            <w:r w:rsidRPr="00AB5D73">
              <w:t xml:space="preserve">versichert arbeitende Menschen, </w:t>
            </w:r>
            <w:proofErr w:type="gramStart"/>
            <w:r w:rsidRPr="00AB5D73">
              <w:t>Arbeitgeber:innen</w:t>
            </w:r>
            <w:proofErr w:type="gramEnd"/>
            <w:r w:rsidRPr="00AB5D73">
              <w:t xml:space="preserve"> und </w:t>
            </w:r>
            <w:proofErr w:type="spellStart"/>
            <w:r w:rsidRPr="00AB5D73">
              <w:t>Pensionist:innen</w:t>
            </w:r>
            <w:proofErr w:type="spellEnd"/>
            <w:r w:rsidRPr="00AB5D73">
              <w:t xml:space="preserve"> (Kranken-, Unfall-, Arbeitslosen-, Pensionsversicherung)</w:t>
            </w:r>
          </w:p>
        </w:tc>
      </w:tr>
      <w:tr w:rsidR="005D550A" w:rsidRPr="00AB5D73" w14:paraId="69C1479D" w14:textId="77777777" w:rsidTr="005D6A46">
        <w:tc>
          <w:tcPr>
            <w:tcW w:w="2251" w:type="dxa"/>
            <w:vAlign w:val="center"/>
          </w:tcPr>
          <w:p w14:paraId="2CFD0EB6" w14:textId="77777777" w:rsidR="005D550A" w:rsidRPr="00AB5D73" w:rsidRDefault="005D550A" w:rsidP="005D6A46">
            <w:pPr>
              <w:rPr>
                <w:b/>
                <w:bCs/>
                <w:lang w:val="en-US"/>
              </w:rPr>
            </w:pPr>
            <w:proofErr w:type="spellStart"/>
            <w:r w:rsidRPr="00AB5D73">
              <w:rPr>
                <w:b/>
                <w:bCs/>
                <w:lang w:val="en-US"/>
              </w:rPr>
              <w:t>Ablebensversicherung</w:t>
            </w:r>
            <w:proofErr w:type="spellEnd"/>
          </w:p>
        </w:tc>
        <w:tc>
          <w:tcPr>
            <w:tcW w:w="538" w:type="dxa"/>
            <w:vAlign w:val="center"/>
          </w:tcPr>
          <w:p w14:paraId="032A2EC4" w14:textId="4FD8ED3D" w:rsidR="005D550A" w:rsidRPr="00AB5D73" w:rsidRDefault="005D550A" w:rsidP="005D6A46">
            <w:r w:rsidRPr="00AB5D73">
              <w:rPr>
                <w:noProof/>
                <w:lang w:val="en-US"/>
              </w:rPr>
              <mc:AlternateContent>
                <mc:Choice Requires="wps">
                  <w:drawing>
                    <wp:anchor distT="0" distB="0" distL="114300" distR="114300" simplePos="0" relativeHeight="251823108" behindDoc="0" locked="0" layoutInCell="1" allowOverlap="1" wp14:anchorId="649072E8" wp14:editId="149520A0">
                      <wp:simplePos x="0" y="0"/>
                      <wp:positionH relativeFrom="column">
                        <wp:posOffset>-635</wp:posOffset>
                      </wp:positionH>
                      <wp:positionV relativeFrom="paragraph">
                        <wp:posOffset>4445</wp:posOffset>
                      </wp:positionV>
                      <wp:extent cx="190500" cy="200025"/>
                      <wp:effectExtent l="0" t="0" r="19050" b="28575"/>
                      <wp:wrapNone/>
                      <wp:docPr id="178424846" name="Ellipse 673"/>
                      <wp:cNvGraphicFramePr/>
                      <a:graphic xmlns:a="http://schemas.openxmlformats.org/drawingml/2006/main">
                        <a:graphicData uri="http://schemas.microsoft.com/office/word/2010/wordprocessingShape">
                          <wps:wsp>
                            <wps:cNvSpPr/>
                            <wps:spPr>
                              <a:xfrm>
                                <a:off x="0" y="0"/>
                                <a:ext cx="190500" cy="200025"/>
                              </a:xfrm>
                              <a:prstGeom prst="ellipse">
                                <a:avLst/>
                              </a:prstGeom>
                              <a:solidFill>
                                <a:srgbClr val="8D82B1"/>
                              </a:solidFill>
                              <a:ln w="12700" cap="flat" cmpd="sng" algn="ctr">
                                <a:solidFill>
                                  <a:srgbClr val="8D82B1">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414CA13F" id="Ellipse 673" o:spid="_x0000_s1026" style="position:absolute;margin-left:-.05pt;margin-top:.35pt;width:15pt;height:15.75pt;z-index:2518231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" fillcolor="#8d82b1" strokecolor="#665e81" strokeweight="1pt">
                      <v:stroke joinstyle="miter"/>
                    </v:oval>
                  </w:pict>
                </mc:Fallback>
              </mc:AlternateContent>
            </w:r>
          </w:p>
        </w:tc>
        <w:tc>
          <w:tcPr>
            <w:tcW w:w="2031" w:type="dxa"/>
            <w:vAlign w:val="center"/>
          </w:tcPr>
          <w:p w14:paraId="0450D618" w14:textId="77777777" w:rsidR="005D550A" w:rsidRPr="00AB5D73" w:rsidRDefault="005D550A" w:rsidP="005D6A46"/>
        </w:tc>
        <w:tc>
          <w:tcPr>
            <w:tcW w:w="567" w:type="dxa"/>
            <w:vAlign w:val="center"/>
          </w:tcPr>
          <w:p w14:paraId="2C3215BD" w14:textId="77777777" w:rsidR="005D550A" w:rsidRPr="00AB5D73" w:rsidRDefault="005D550A" w:rsidP="005D6A46">
            <w:r w:rsidRPr="00AB5D73">
              <w:rPr>
                <w:noProof/>
                <w:lang w:val="en-US"/>
              </w:rPr>
              <mc:AlternateContent>
                <mc:Choice Requires="wps">
                  <w:drawing>
                    <wp:anchor distT="0" distB="0" distL="114300" distR="114300" simplePos="0" relativeHeight="251827204" behindDoc="0" locked="0" layoutInCell="1" allowOverlap="1" wp14:anchorId="381154A5" wp14:editId="0BE91277">
                      <wp:simplePos x="0" y="0"/>
                      <wp:positionH relativeFrom="column">
                        <wp:posOffset>-635</wp:posOffset>
                      </wp:positionH>
                      <wp:positionV relativeFrom="paragraph">
                        <wp:posOffset>-57785</wp:posOffset>
                      </wp:positionV>
                      <wp:extent cx="190500" cy="200025"/>
                      <wp:effectExtent l="0" t="0" r="19050" b="28575"/>
                      <wp:wrapNone/>
                      <wp:docPr id="178424847" name="Ellipse 678"/>
                      <wp:cNvGraphicFramePr/>
                      <a:graphic xmlns:a="http://schemas.openxmlformats.org/drawingml/2006/main">
                        <a:graphicData uri="http://schemas.microsoft.com/office/word/2010/wordprocessingShape">
                          <wps:wsp>
                            <wps:cNvSpPr/>
                            <wps:spPr>
                              <a:xfrm>
                                <a:off x="0" y="0"/>
                                <a:ext cx="190500" cy="200025"/>
                              </a:xfrm>
                              <a:prstGeom prst="ellipse">
                                <a:avLst/>
                              </a:prstGeom>
                              <a:solidFill>
                                <a:srgbClr val="8D82B1"/>
                              </a:solidFill>
                              <a:ln w="12700" cap="flat" cmpd="sng" algn="ctr">
                                <a:solidFill>
                                  <a:srgbClr val="8D82B1">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22AE228D" id="Ellipse 678" o:spid="_x0000_s1026" style="position:absolute;margin-left:-.05pt;margin-top:-4.55pt;width:15pt;height:15.75pt;z-index:2518272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" fillcolor="#8d82b1" strokecolor="#665e81" strokeweight="1pt">
                      <v:stroke joinstyle="miter"/>
                    </v:oval>
                  </w:pict>
                </mc:Fallback>
              </mc:AlternateContent>
            </w:r>
          </w:p>
        </w:tc>
        <w:tc>
          <w:tcPr>
            <w:tcW w:w="3677" w:type="dxa"/>
            <w:vAlign w:val="center"/>
          </w:tcPr>
          <w:p w14:paraId="1878B4EB" w14:textId="70A5F005" w:rsidR="005D550A" w:rsidRPr="00AB5D73" w:rsidRDefault="005D550A" w:rsidP="005D6A46">
            <w:pPr>
              <w:spacing w:before="240" w:after="240"/>
            </w:pPr>
            <w:r w:rsidRPr="00AB5D73">
              <w:t>versichert Gegenstände und Einrichtungen in einem Haushalt</w:t>
            </w:r>
          </w:p>
        </w:tc>
      </w:tr>
      <w:tr w:rsidR="005D550A" w:rsidRPr="00AB5D73" w14:paraId="09DE30DA" w14:textId="77777777" w:rsidTr="005D6A4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251" w:type="dxa"/>
            <w:tcBorders>
              <w:top w:val="nil"/>
              <w:left w:val="nil"/>
              <w:bottom w:val="nil"/>
              <w:right w:val="nil"/>
            </w:tcBorders>
          </w:tcPr>
          <w:p w14:paraId="36E548FC" w14:textId="77777777" w:rsidR="005D550A" w:rsidRPr="00AB5D73" w:rsidRDefault="005D550A" w:rsidP="005D6A46">
            <w:pPr>
              <w:rPr>
                <w:b/>
                <w:bCs/>
                <w:lang w:val="en-US"/>
              </w:rPr>
            </w:pPr>
            <w:proofErr w:type="spellStart"/>
            <w:r w:rsidRPr="00AB5D73">
              <w:rPr>
                <w:b/>
                <w:bCs/>
                <w:lang w:val="en-US"/>
              </w:rPr>
              <w:t>Haushaltsversicherung</w:t>
            </w:r>
            <w:proofErr w:type="spellEnd"/>
          </w:p>
        </w:tc>
        <w:tc>
          <w:tcPr>
            <w:tcW w:w="538" w:type="dxa"/>
            <w:tcBorders>
              <w:top w:val="nil"/>
              <w:left w:val="nil"/>
              <w:bottom w:val="nil"/>
              <w:right w:val="nil"/>
            </w:tcBorders>
          </w:tcPr>
          <w:p w14:paraId="152DBFC5" w14:textId="77777777" w:rsidR="005D550A" w:rsidRPr="00AB5D73" w:rsidRDefault="005D550A" w:rsidP="005D6A46">
            <w:r w:rsidRPr="00AB5D73">
              <w:rPr>
                <w:noProof/>
                <w:lang w:val="en-US"/>
              </w:rPr>
              <mc:AlternateContent>
                <mc:Choice Requires="wps">
                  <w:drawing>
                    <wp:anchor distT="0" distB="0" distL="114300" distR="114300" simplePos="0" relativeHeight="251833348" behindDoc="0" locked="0" layoutInCell="1" allowOverlap="1" wp14:anchorId="07760E84" wp14:editId="571782AB">
                      <wp:simplePos x="0" y="0"/>
                      <wp:positionH relativeFrom="column">
                        <wp:posOffset>-1905</wp:posOffset>
                      </wp:positionH>
                      <wp:positionV relativeFrom="paragraph">
                        <wp:posOffset>-440</wp:posOffset>
                      </wp:positionV>
                      <wp:extent cx="190500" cy="200025"/>
                      <wp:effectExtent l="0" t="0" r="19050" b="28575"/>
                      <wp:wrapNone/>
                      <wp:docPr id="178424848" name="Ellipse 674"/>
                      <wp:cNvGraphicFramePr/>
                      <a:graphic xmlns:a="http://schemas.openxmlformats.org/drawingml/2006/main">
                        <a:graphicData uri="http://schemas.microsoft.com/office/word/2010/wordprocessingShape">
                          <wps:wsp>
                            <wps:cNvSpPr/>
                            <wps:spPr>
                              <a:xfrm>
                                <a:off x="0" y="0"/>
                                <a:ext cx="190500" cy="200025"/>
                              </a:xfrm>
                              <a:prstGeom prst="ellipse">
                                <a:avLst/>
                              </a:prstGeom>
                              <a:solidFill>
                                <a:srgbClr val="8D82B1"/>
                              </a:solidFill>
                              <a:ln w="12700" cap="flat" cmpd="sng" algn="ctr">
                                <a:solidFill>
                                  <a:srgbClr val="8D82B1">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433B7105" id="Ellipse 674" o:spid="_x0000_s1026" style="position:absolute;margin-left:-.15pt;margin-top:-.05pt;width:15pt;height:15.75pt;z-index:25183334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" fillcolor="#8d82b1" strokecolor="#665e81" strokeweight="1pt">
                      <v:stroke joinstyle="miter"/>
                    </v:oval>
                  </w:pict>
                </mc:Fallback>
              </mc:AlternateContent>
            </w:r>
          </w:p>
        </w:tc>
        <w:tc>
          <w:tcPr>
            <w:tcW w:w="2031" w:type="dxa"/>
            <w:tcBorders>
              <w:top w:val="nil"/>
              <w:left w:val="nil"/>
              <w:bottom w:val="nil"/>
              <w:right w:val="nil"/>
            </w:tcBorders>
          </w:tcPr>
          <w:p w14:paraId="1722A257" w14:textId="77777777" w:rsidR="005D550A" w:rsidRPr="00AB5D73" w:rsidRDefault="005D550A" w:rsidP="005D6A46"/>
        </w:tc>
        <w:tc>
          <w:tcPr>
            <w:tcW w:w="567" w:type="dxa"/>
            <w:tcBorders>
              <w:top w:val="nil"/>
              <w:left w:val="nil"/>
              <w:bottom w:val="nil"/>
              <w:right w:val="nil"/>
            </w:tcBorders>
          </w:tcPr>
          <w:p w14:paraId="26BA98CE" w14:textId="77777777" w:rsidR="005D550A" w:rsidRPr="00AB5D73" w:rsidRDefault="005D550A" w:rsidP="005D6A46">
            <w:r w:rsidRPr="00AB5D73">
              <w:rPr>
                <w:noProof/>
                <w:lang w:val="en-US"/>
              </w:rPr>
              <mc:AlternateContent>
                <mc:Choice Requires="wps">
                  <w:drawing>
                    <wp:anchor distT="0" distB="0" distL="114300" distR="114300" simplePos="0" relativeHeight="251834372" behindDoc="0" locked="0" layoutInCell="1" allowOverlap="1" wp14:anchorId="3BFCB41C" wp14:editId="689675C7">
                      <wp:simplePos x="0" y="0"/>
                      <wp:positionH relativeFrom="column">
                        <wp:posOffset>635</wp:posOffset>
                      </wp:positionH>
                      <wp:positionV relativeFrom="paragraph">
                        <wp:posOffset>131592</wp:posOffset>
                      </wp:positionV>
                      <wp:extent cx="190500" cy="200025"/>
                      <wp:effectExtent l="0" t="0" r="19050" b="28575"/>
                      <wp:wrapNone/>
                      <wp:docPr id="178424850" name="Ellipse 679"/>
                      <wp:cNvGraphicFramePr/>
                      <a:graphic xmlns:a="http://schemas.openxmlformats.org/drawingml/2006/main">
                        <a:graphicData uri="http://schemas.microsoft.com/office/word/2010/wordprocessingShape">
                          <wps:wsp>
                            <wps:cNvSpPr/>
                            <wps:spPr>
                              <a:xfrm>
                                <a:off x="0" y="0"/>
                                <a:ext cx="190500" cy="200025"/>
                              </a:xfrm>
                              <a:prstGeom prst="ellipse">
                                <a:avLst/>
                              </a:prstGeom>
                              <a:solidFill>
                                <a:srgbClr val="8D82B1"/>
                              </a:solidFill>
                              <a:ln w="12700" cap="flat" cmpd="sng" algn="ctr">
                                <a:solidFill>
                                  <a:srgbClr val="8D82B1">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43143FBE" id="Ellipse 679" o:spid="_x0000_s1026" style="position:absolute;margin-left:.05pt;margin-top:10.35pt;width:15pt;height:15.75pt;z-index:2518343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" fillcolor="#8d82b1" strokecolor="#665e81" strokeweight="1pt">
                      <v:stroke joinstyle="miter"/>
                    </v:oval>
                  </w:pict>
                </mc:Fallback>
              </mc:AlternateContent>
            </w:r>
          </w:p>
        </w:tc>
        <w:tc>
          <w:tcPr>
            <w:tcW w:w="3677" w:type="dxa"/>
            <w:tcBorders>
              <w:top w:val="nil"/>
              <w:left w:val="nil"/>
              <w:bottom w:val="nil"/>
              <w:right w:val="nil"/>
            </w:tcBorders>
          </w:tcPr>
          <w:p w14:paraId="5F84EF53" w14:textId="6F10A5AC" w:rsidR="005D550A" w:rsidRPr="00AB5D73" w:rsidRDefault="005D550A" w:rsidP="005D6A46">
            <w:pPr>
              <w:spacing w:before="240" w:after="240"/>
            </w:pPr>
            <w:r w:rsidRPr="00AB5D73">
              <w:t>wird beim Tod an Familie ausbezahlt</w:t>
            </w:r>
          </w:p>
        </w:tc>
      </w:tr>
    </w:tbl>
    <w:p w14:paraId="2C04CBAD" w14:textId="123BA20C" w:rsidR="005D550A" w:rsidRPr="00AB5D73" w:rsidRDefault="005D550A" w:rsidP="005D550A"/>
    <w:p w14:paraId="4F067354" w14:textId="4A773390" w:rsidR="005D550A" w:rsidRPr="00AB5D73" w:rsidRDefault="00C473AA" w:rsidP="005D550A">
      <w:r>
        <w:rPr>
          <w:noProof/>
        </w:rPr>
        <w:drawing>
          <wp:anchor distT="0" distB="0" distL="114300" distR="114300" simplePos="0" relativeHeight="251871236" behindDoc="0" locked="0" layoutInCell="1" allowOverlap="1" wp14:anchorId="28138AA2" wp14:editId="4BFB892C">
            <wp:simplePos x="0" y="0"/>
            <wp:positionH relativeFrom="column">
              <wp:posOffset>1800860</wp:posOffset>
            </wp:positionH>
            <wp:positionV relativeFrom="page">
              <wp:posOffset>7759261</wp:posOffset>
            </wp:positionV>
            <wp:extent cx="1835785" cy="1776730"/>
            <wp:effectExtent l="0" t="0" r="5715" b="1270"/>
            <wp:wrapNone/>
            <wp:docPr id="1944411212" name="Grafik 1944411212" descr="Ein Bild, das Kleidung, Zeichnung, Junge, Man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4411212" name="Grafik 1944411212" descr="Ein Bild, das Kleidung, Zeichnung, Junge, Mann enthält.&#10;&#10;Automatisch generierte Beschreibung"/>
                    <pic:cNvPicPr/>
                  </pic:nvPicPr>
                  <pic:blipFill>
                    <a:blip r:embed="rId87" cstate="print">
                      <a:extLst>
                        <a:ext uri="{28A0092B-C50C-407E-A947-70E740481C1C}">
                          <a14:useLocalDpi xmlns:a14="http://schemas.microsoft.com/office/drawing/2010/main" val="0"/>
                        </a:ext>
                      </a:extLst>
                    </a:blip>
                    <a:stretch>
                      <a:fillRect/>
                    </a:stretch>
                  </pic:blipFill>
                  <pic:spPr>
                    <a:xfrm>
                      <a:off x="0" y="0"/>
                      <a:ext cx="1835785" cy="1776730"/>
                    </a:xfrm>
                    <a:prstGeom prst="rect">
                      <a:avLst/>
                    </a:prstGeom>
                  </pic:spPr>
                </pic:pic>
              </a:graphicData>
            </a:graphic>
            <wp14:sizeRelH relativeFrom="page">
              <wp14:pctWidth>0</wp14:pctWidth>
            </wp14:sizeRelH>
            <wp14:sizeRelV relativeFrom="page">
              <wp14:pctHeight>0</wp14:pctHeight>
            </wp14:sizeRelV>
          </wp:anchor>
        </w:drawing>
      </w:r>
    </w:p>
    <w:p w14:paraId="4583424B" w14:textId="7E7C9259" w:rsidR="005D550A" w:rsidRPr="00AB5D73" w:rsidRDefault="005D550A" w:rsidP="005D550A">
      <w:pPr>
        <w:sectPr w:rsidR="005D550A" w:rsidRPr="00AB5D73" w:rsidSect="006D0831">
          <w:headerReference w:type="default" r:id="rId88"/>
          <w:footerReference w:type="default" r:id="rId89"/>
          <w:headerReference w:type="first" r:id="rId90"/>
          <w:footerReference w:type="first" r:id="rId91"/>
          <w:pgSz w:w="11900" w:h="16840"/>
          <w:pgMar w:top="1803" w:right="1418" w:bottom="1134" w:left="1418" w:header="851" w:footer="680" w:gutter="0"/>
          <w:cols w:space="708"/>
          <w:titlePg/>
          <w:docGrid w:linePitch="360"/>
        </w:sectPr>
      </w:pPr>
    </w:p>
    <w:p w14:paraId="57931CD9" w14:textId="0B0EA451" w:rsidR="005D550A" w:rsidRDefault="005D550A" w:rsidP="005D550A">
      <w:pPr>
        <w:pStyle w:val="berschrift2"/>
      </w:pPr>
      <w:r w:rsidRPr="003C425F">
        <w:lastRenderedPageBreak/>
        <w:t>M</w:t>
      </w:r>
      <w:r>
        <w:t>2</w:t>
      </w:r>
      <w:r w:rsidR="00841D9E">
        <w:t>0</w:t>
      </w:r>
      <w:r w:rsidRPr="003C425F">
        <w:t xml:space="preserve">: </w:t>
      </w:r>
      <w:r>
        <w:t>Pflichtversicherung und freiwillige Versicherung</w:t>
      </w:r>
    </w:p>
    <w:p w14:paraId="41C6965C" w14:textId="77777777" w:rsidR="005D550A" w:rsidRDefault="005D550A" w:rsidP="005D550A">
      <w:r w:rsidRPr="007D378E">
        <w:rPr>
          <w:noProof/>
        </w:rPr>
        <mc:AlternateContent>
          <mc:Choice Requires="wpg">
            <w:drawing>
              <wp:anchor distT="0" distB="0" distL="114300" distR="114300" simplePos="0" relativeHeight="251830276" behindDoc="0" locked="0" layoutInCell="1" allowOverlap="1" wp14:anchorId="6F314ACD" wp14:editId="2796AF3E">
                <wp:simplePos x="0" y="0"/>
                <wp:positionH relativeFrom="column">
                  <wp:posOffset>-49530</wp:posOffset>
                </wp:positionH>
                <wp:positionV relativeFrom="paragraph">
                  <wp:posOffset>301625</wp:posOffset>
                </wp:positionV>
                <wp:extent cx="5768975" cy="1537970"/>
                <wp:effectExtent l="0" t="0" r="0" b="0"/>
                <wp:wrapTopAndBottom/>
                <wp:docPr id="178424851" name="Gruppieren 178424851"/>
                <wp:cNvGraphicFramePr/>
                <a:graphic xmlns:a="http://schemas.openxmlformats.org/drawingml/2006/main">
                  <a:graphicData uri="http://schemas.microsoft.com/office/word/2010/wordprocessingGroup">
                    <wpg:wgp>
                      <wpg:cNvGrpSpPr/>
                      <wpg:grpSpPr>
                        <a:xfrm>
                          <a:off x="0" y="0"/>
                          <a:ext cx="5768975" cy="1537970"/>
                          <a:chOff x="0" y="0"/>
                          <a:chExt cx="5768975" cy="1368079"/>
                        </a:xfrm>
                      </wpg:grpSpPr>
                      <wps:wsp>
                        <wps:cNvPr id="178424852" name="Rechteck: abgerundete Ecken 3"/>
                        <wps:cNvSpPr/>
                        <wps:spPr>
                          <a:xfrm>
                            <a:off x="0" y="0"/>
                            <a:ext cx="5768975" cy="1368079"/>
                          </a:xfrm>
                          <a:prstGeom prst="roundRect">
                            <a:avLst>
                              <a:gd name="adj" fmla="val 5914"/>
                            </a:avLst>
                          </a:prstGeom>
                          <a:solidFill>
                            <a:srgbClr val="F2F0F8"/>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78424853" name="Textfeld 5"/>
                        <wps:cNvSpPr txBox="1"/>
                        <wps:spPr>
                          <a:xfrm>
                            <a:off x="695325" y="47625"/>
                            <a:ext cx="4892675" cy="1217991"/>
                          </a:xfrm>
                          <a:prstGeom prst="rect">
                            <a:avLst/>
                          </a:prstGeom>
                          <a:noFill/>
                          <a:ln w="6350">
                            <a:noFill/>
                          </a:ln>
                        </wps:spPr>
                        <wps:txbx>
                          <w:txbxContent>
                            <w:p w14:paraId="7D3FD1AA" w14:textId="527CE83F" w:rsidR="005D550A" w:rsidRPr="00277F26" w:rsidRDefault="005D550A" w:rsidP="005D550A">
                              <w:pPr>
                                <w:pStyle w:val="berschrift3"/>
                                <w:rPr>
                                  <w:color w:val="8D82B1" w:themeColor="accent1"/>
                                  <w:sz w:val="28"/>
                                  <w:szCs w:val="28"/>
                                </w:rPr>
                              </w:pPr>
                              <w:r w:rsidRPr="00277F26">
                                <w:rPr>
                                  <w:color w:val="8D82B1" w:themeColor="accent1"/>
                                  <w:sz w:val="28"/>
                                  <w:szCs w:val="28"/>
                                </w:rPr>
                                <w:t>Aufgabe</w:t>
                              </w:r>
                              <w:r>
                                <w:rPr>
                                  <w:color w:val="8D82B1" w:themeColor="accent1"/>
                                  <w:sz w:val="28"/>
                                  <w:szCs w:val="28"/>
                                </w:rPr>
                                <w:t xml:space="preserve"> </w:t>
                              </w:r>
                              <w:r w:rsidR="00F97F12">
                                <w:rPr>
                                  <w:color w:val="8D82B1" w:themeColor="accent1"/>
                                  <w:sz w:val="28"/>
                                  <w:szCs w:val="28"/>
                                </w:rPr>
                                <w:t>2</w:t>
                              </w:r>
                              <w:r>
                                <w:rPr>
                                  <w:color w:val="8D82B1" w:themeColor="accent1"/>
                                  <w:sz w:val="28"/>
                                  <w:szCs w:val="28"/>
                                </w:rPr>
                                <w:t xml:space="preserve">: Pflichtversicherung oder freiwillig? </w:t>
                              </w:r>
                            </w:p>
                            <w:p w14:paraId="145B5894" w14:textId="77777777" w:rsidR="005D550A" w:rsidRDefault="005D550A" w:rsidP="005D550A"/>
                            <w:p w14:paraId="0F61D5F3" w14:textId="35CEEA1E" w:rsidR="005D550A" w:rsidRDefault="005D550A" w:rsidP="005D550A">
                              <w:pPr>
                                <w:pStyle w:val="KeinLeerraum"/>
                                <w:rPr>
                                  <w:rFonts w:ascii="Arial" w:hAnsi="Arial" w:cs="Arial"/>
                                  <w:color w:val="000000" w:themeColor="text1"/>
                                  <w:lang w:eastAsia="de-AT"/>
                                </w:rPr>
                              </w:pPr>
                              <w:r>
                                <w:rPr>
                                  <w:rFonts w:ascii="Arial" w:hAnsi="Arial" w:cs="Arial"/>
                                  <w:color w:val="000000" w:themeColor="text1"/>
                                  <w:lang w:eastAsia="de-AT"/>
                                </w:rPr>
                                <w:t>Manche Versicherungen sind verpflichtend. Andere sind freiwillig.</w:t>
                              </w:r>
                            </w:p>
                            <w:p w14:paraId="375976E3" w14:textId="77777777" w:rsidR="005D550A" w:rsidRPr="00E25142" w:rsidRDefault="005D550A" w:rsidP="005D550A">
                              <w:pPr>
                                <w:pStyle w:val="KeinLeerraum"/>
                                <w:rPr>
                                  <w:rFonts w:ascii="Arial" w:hAnsi="Arial" w:cs="Arial"/>
                                  <w:color w:val="000000" w:themeColor="text1"/>
                                  <w:lang w:eastAsia="de-AT"/>
                                </w:rPr>
                              </w:pPr>
                            </w:p>
                            <w:p w14:paraId="7E32B15C" w14:textId="7A9F0FC9" w:rsidR="005D550A" w:rsidRPr="000E76F1" w:rsidRDefault="005D550A" w:rsidP="00565F55">
                              <w:pPr>
                                <w:pStyle w:val="Listenabsatz"/>
                                <w:numPr>
                                  <w:ilvl w:val="0"/>
                                  <w:numId w:val="30"/>
                                </w:numPr>
                              </w:pPr>
                              <w:r w:rsidRPr="000E76F1">
                                <w:rPr>
                                  <w:b/>
                                  <w:bCs/>
                                </w:rPr>
                                <w:t>Lies</w:t>
                              </w:r>
                              <w:r w:rsidRPr="000E76F1">
                                <w:t xml:space="preserve"> die Beispiele</w:t>
                              </w:r>
                              <w:r w:rsidR="00565F55">
                                <w:t xml:space="preserve"> </w:t>
                              </w:r>
                              <w:r w:rsidRPr="000E76F1">
                                <w:t xml:space="preserve">und entscheide, ob es sich um eine </w:t>
                              </w:r>
                              <w:r>
                                <w:t>verpflichtende oder eine freiwillige Versicherung handelt.</w:t>
                              </w:r>
                            </w:p>
                            <w:p w14:paraId="79CB20E3" w14:textId="27519F2E" w:rsidR="005D550A" w:rsidRPr="000E76F1" w:rsidRDefault="005D550A" w:rsidP="00565F55">
                              <w:pPr>
                                <w:pStyle w:val="Listenabsatz"/>
                                <w:numPr>
                                  <w:ilvl w:val="0"/>
                                  <w:numId w:val="30"/>
                                </w:numPr>
                              </w:pPr>
                              <w:r w:rsidRPr="000E76F1">
                                <w:rPr>
                                  <w:b/>
                                  <w:bCs/>
                                </w:rPr>
                                <w:t>Sortiere</w:t>
                              </w:r>
                              <w:r w:rsidRPr="000E76F1">
                                <w:t xml:space="preserve"> </w:t>
                              </w:r>
                              <w:r w:rsidR="00FF5F34">
                                <w:t>die Beispiele</w:t>
                              </w:r>
                              <w:r w:rsidRPr="000E76F1">
                                <w:t>, indem du sie in die pa</w:t>
                              </w:r>
                              <w:r>
                                <w:t xml:space="preserve">ssenden Kästchen </w:t>
                              </w:r>
                              <w:r w:rsidRPr="00FF5F34">
                                <w:rPr>
                                  <w:b/>
                                  <w:bCs/>
                                </w:rPr>
                                <w:t>einträgst</w:t>
                              </w:r>
                              <w: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6F314ACD" id="Gruppieren 178424851" o:spid="_x0000_s1279" style="position:absolute;margin-left:-3.9pt;margin-top:23.75pt;width:454.25pt;height:121.1pt;z-index:251830276;mso-position-horizontal-relative:text;mso-position-vertical-relative:text;mso-width-relative:margin;mso-height-relative:margin" coordsize="57689,136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">
                <v:roundrect id="Rechteck: abgerundete Ecken 3" o:spid="_x0000_s1280" style="position:absolute;width:57689;height:13680;visibility:visible;mso-wrap-style:square;v-text-anchor:middle" arcsize="3874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" fillcolor="#f2f0f8" stroked="f" strokeweight="1pt">
                  <v:stroke joinstyle="miter"/>
                </v:roundrect>
                <v:shape id="Textfeld 5" o:spid="_x0000_s1281" type="#_x0000_t202" style="position:absolute;left:6953;top:476;width:48927;height:12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" filled="f" stroked="f" strokeweight=".5pt">
                  <v:textbox>
                    <w:txbxContent>
                      <w:p w14:paraId="7D3FD1AA" w14:textId="527CE83F" w:rsidR="005D550A" w:rsidRPr="00277F26" w:rsidRDefault="005D550A" w:rsidP="005D550A">
                        <w:pPr>
                          <w:pStyle w:val="berschrift3"/>
                          <w:rPr>
                            <w:color w:val="8D82B1" w:themeColor="accent1"/>
                            <w:sz w:val="28"/>
                            <w:szCs w:val="28"/>
                          </w:rPr>
                        </w:pPr>
                        <w:r w:rsidRPr="00277F26">
                          <w:rPr>
                            <w:color w:val="8D82B1" w:themeColor="accent1"/>
                            <w:sz w:val="28"/>
                            <w:szCs w:val="28"/>
                          </w:rPr>
                          <w:t>Aufgabe</w:t>
                        </w:r>
                        <w:r>
                          <w:rPr>
                            <w:color w:val="8D82B1" w:themeColor="accent1"/>
                            <w:sz w:val="28"/>
                            <w:szCs w:val="28"/>
                          </w:rPr>
                          <w:t xml:space="preserve"> </w:t>
                        </w:r>
                        <w:r w:rsidR="00F97F12">
                          <w:rPr>
                            <w:color w:val="8D82B1" w:themeColor="accent1"/>
                            <w:sz w:val="28"/>
                            <w:szCs w:val="28"/>
                          </w:rPr>
                          <w:t>2</w:t>
                        </w:r>
                        <w:r>
                          <w:rPr>
                            <w:color w:val="8D82B1" w:themeColor="accent1"/>
                            <w:sz w:val="28"/>
                            <w:szCs w:val="28"/>
                          </w:rPr>
                          <w:t xml:space="preserve">: Pflichtversicherung oder freiwillig? </w:t>
                        </w:r>
                      </w:p>
                      <w:p w14:paraId="145B5894" w14:textId="77777777" w:rsidR="005D550A" w:rsidRDefault="005D550A" w:rsidP="005D550A"/>
                      <w:p w14:paraId="0F61D5F3" w14:textId="35CEEA1E" w:rsidR="005D550A" w:rsidRDefault="005D550A" w:rsidP="005D550A">
                        <w:pPr>
                          <w:pStyle w:val="KeinLeerraum"/>
                          <w:rPr>
                            <w:rFonts w:ascii="Arial" w:hAnsi="Arial" w:cs="Arial"/>
                            <w:color w:val="000000" w:themeColor="text1"/>
                            <w:lang w:eastAsia="de-AT"/>
                          </w:rPr>
                        </w:pPr>
                        <w:r>
                          <w:rPr>
                            <w:rFonts w:ascii="Arial" w:hAnsi="Arial" w:cs="Arial"/>
                            <w:color w:val="000000" w:themeColor="text1"/>
                            <w:lang w:eastAsia="de-AT"/>
                          </w:rPr>
                          <w:t>Manche Versicherungen sind verpflichtend. Andere sind freiwillig.</w:t>
                        </w:r>
                      </w:p>
                      <w:p w14:paraId="375976E3" w14:textId="77777777" w:rsidR="005D550A" w:rsidRPr="00E25142" w:rsidRDefault="005D550A" w:rsidP="005D550A">
                        <w:pPr>
                          <w:pStyle w:val="KeinLeerraum"/>
                          <w:rPr>
                            <w:rFonts w:ascii="Arial" w:hAnsi="Arial" w:cs="Arial"/>
                            <w:color w:val="000000" w:themeColor="text1"/>
                            <w:lang w:eastAsia="de-AT"/>
                          </w:rPr>
                        </w:pPr>
                      </w:p>
                      <w:p w14:paraId="7E32B15C" w14:textId="7A9F0FC9" w:rsidR="005D550A" w:rsidRPr="000E76F1" w:rsidRDefault="005D550A" w:rsidP="00565F55">
                        <w:pPr>
                          <w:pStyle w:val="Listenabsatz"/>
                          <w:numPr>
                            <w:ilvl w:val="0"/>
                            <w:numId w:val="30"/>
                          </w:numPr>
                        </w:pPr>
                        <w:r w:rsidRPr="000E76F1">
                          <w:rPr>
                            <w:b/>
                            <w:bCs/>
                          </w:rPr>
                          <w:t>Lies</w:t>
                        </w:r>
                        <w:r w:rsidRPr="000E76F1">
                          <w:t xml:space="preserve"> die Beispiele</w:t>
                        </w:r>
                        <w:r w:rsidR="00565F55">
                          <w:t xml:space="preserve"> </w:t>
                        </w:r>
                        <w:r w:rsidRPr="000E76F1">
                          <w:t xml:space="preserve">und entscheide, ob es sich um eine </w:t>
                        </w:r>
                        <w:r>
                          <w:t>verpflichtende oder eine freiwillige Versicherung handelt.</w:t>
                        </w:r>
                      </w:p>
                      <w:p w14:paraId="79CB20E3" w14:textId="27519F2E" w:rsidR="005D550A" w:rsidRPr="000E76F1" w:rsidRDefault="005D550A" w:rsidP="00565F55">
                        <w:pPr>
                          <w:pStyle w:val="Listenabsatz"/>
                          <w:numPr>
                            <w:ilvl w:val="0"/>
                            <w:numId w:val="30"/>
                          </w:numPr>
                        </w:pPr>
                        <w:r w:rsidRPr="000E76F1">
                          <w:rPr>
                            <w:b/>
                            <w:bCs/>
                          </w:rPr>
                          <w:t>Sortiere</w:t>
                        </w:r>
                        <w:r w:rsidRPr="000E76F1">
                          <w:t xml:space="preserve"> </w:t>
                        </w:r>
                        <w:r w:rsidR="00FF5F34">
                          <w:t>die Beispiele</w:t>
                        </w:r>
                        <w:r w:rsidRPr="000E76F1">
                          <w:t>, indem du sie in die pa</w:t>
                        </w:r>
                        <w:r>
                          <w:t xml:space="preserve">ssenden Kästchen </w:t>
                        </w:r>
                        <w:r w:rsidRPr="00FF5F34">
                          <w:rPr>
                            <w:b/>
                            <w:bCs/>
                          </w:rPr>
                          <w:t>einträgst</w:t>
                        </w:r>
                        <w:r>
                          <w:t>.</w:t>
                        </w:r>
                      </w:p>
                    </w:txbxContent>
                  </v:textbox>
                </v:shape>
                <w10:wrap type="topAndBottom"/>
              </v:group>
            </w:pict>
          </mc:Fallback>
        </mc:AlternateContent>
      </w:r>
      <w:r>
        <w:rPr>
          <w:noProof/>
        </w:rPr>
        <w:drawing>
          <wp:anchor distT="0" distB="0" distL="114300" distR="114300" simplePos="0" relativeHeight="251831300" behindDoc="0" locked="0" layoutInCell="1" allowOverlap="1" wp14:anchorId="5D0CE36C" wp14:editId="527D7D4D">
            <wp:simplePos x="0" y="0"/>
            <wp:positionH relativeFrom="column">
              <wp:posOffset>-5080</wp:posOffset>
            </wp:positionH>
            <wp:positionV relativeFrom="paragraph">
              <wp:posOffset>355174</wp:posOffset>
            </wp:positionV>
            <wp:extent cx="609557" cy="609513"/>
            <wp:effectExtent l="0" t="0" r="0" b="0"/>
            <wp:wrapNone/>
            <wp:docPr id="178424876" name="Grafik 178424876" descr="Klemmbrett abgehakt mit einfarbiger Füll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 name="Grafik 105" descr="Klemmbrett abgehakt mit einfarbiger Füllung"/>
                    <pic:cNvPicPr>
                      <a:picLocks noChangeAspect="1"/>
                    </pic:cNvPicPr>
                  </pic:nvPicPr>
                  <pic:blipFill>
                    <a:blip r:embed="rId32">
                      <a:extLst>
                        <a:ext uri="{28A0092B-C50C-407E-A947-70E740481C1C}">
                          <a14:useLocalDpi xmlns:a14="http://schemas.microsoft.com/office/drawing/2010/main" val="0"/>
                        </a:ext>
                        <a:ext uri="{96DAC541-7B7A-43D3-8B79-37D633B846F1}">
                          <asvg:svgBlip xmlns:asvg="http://schemas.microsoft.com/office/drawing/2016/SVG/main" r:embed="rId33"/>
                        </a:ext>
                      </a:extLst>
                    </a:blip>
                    <a:stretch>
                      <a:fillRect/>
                    </a:stretch>
                  </pic:blipFill>
                  <pic:spPr>
                    <a:xfrm>
                      <a:off x="0" y="0"/>
                      <a:ext cx="609557" cy="609513"/>
                    </a:xfrm>
                    <a:prstGeom prst="rect">
                      <a:avLst/>
                    </a:prstGeom>
                  </pic:spPr>
                </pic:pic>
              </a:graphicData>
            </a:graphic>
          </wp:anchor>
        </w:drawing>
      </w:r>
    </w:p>
    <w:p w14:paraId="7A8325FA" w14:textId="3F5A2D4E" w:rsidR="005D550A" w:rsidRDefault="005D550A" w:rsidP="005D550A"/>
    <w:p w14:paraId="0188CD00" w14:textId="592F2313" w:rsidR="00B04E49" w:rsidRDefault="00B04E49" w:rsidP="005D550A"/>
    <w:p w14:paraId="0061683F" w14:textId="77777777" w:rsidR="00B04E49" w:rsidRDefault="00B04E49" w:rsidP="005D550A"/>
    <w:p w14:paraId="1454F0DE" w14:textId="77777777" w:rsidR="005D550A" w:rsidRPr="00FC128F" w:rsidRDefault="005D550A" w:rsidP="005D550A"/>
    <w:p w14:paraId="19A930AB" w14:textId="77777777" w:rsidR="005D550A" w:rsidRPr="00FC128F" w:rsidRDefault="005D550A" w:rsidP="005D550A">
      <w:pPr>
        <w:jc w:val="center"/>
      </w:pPr>
    </w:p>
    <w:p w14:paraId="0ABCD68F" w14:textId="77777777" w:rsidR="005D550A" w:rsidRPr="00FC128F" w:rsidRDefault="005D550A" w:rsidP="005D550A">
      <w:pPr>
        <w:jc w:val="center"/>
      </w:pPr>
    </w:p>
    <w:p w14:paraId="097FD58A" w14:textId="77777777" w:rsidR="005D550A" w:rsidRDefault="005D550A" w:rsidP="005D550A">
      <w:pPr>
        <w:jc w:val="center"/>
        <w:rPr>
          <w:lang w:val="en-US"/>
        </w:rPr>
      </w:pPr>
      <w:r>
        <w:rPr>
          <w:noProof/>
          <w:lang w:val="en-US"/>
        </w:rPr>
        <mc:AlternateContent>
          <mc:Choice Requires="wps">
            <w:drawing>
              <wp:inline distT="0" distB="0" distL="0" distR="0" wp14:anchorId="333CCF5C" wp14:editId="3EEBD4D6">
                <wp:extent cx="1368000" cy="720000"/>
                <wp:effectExtent l="12700" t="12700" r="16510" b="17145"/>
                <wp:docPr id="178424854" name="Rechteck: abgerundete Ecken 690"/>
                <wp:cNvGraphicFramePr/>
                <a:graphic xmlns:a="http://schemas.openxmlformats.org/drawingml/2006/main">
                  <a:graphicData uri="http://schemas.microsoft.com/office/word/2010/wordprocessingShape">
                    <wps:wsp>
                      <wps:cNvSpPr/>
                      <wps:spPr>
                        <a:xfrm>
                          <a:off x="0" y="0"/>
                          <a:ext cx="1368000" cy="720000"/>
                        </a:xfrm>
                        <a:prstGeom prst="roundRect">
                          <a:avLst/>
                        </a:prstGeom>
                        <a:solidFill>
                          <a:srgbClr val="F2F0F8"/>
                        </a:solidFill>
                        <a:ln w="19050" cap="flat" cmpd="sng" algn="ctr">
                          <a:solidFill>
                            <a:srgbClr val="8D82B1"/>
                          </a:solidFill>
                          <a:prstDash val="solid"/>
                          <a:miter lim="800000"/>
                        </a:ln>
                        <a:effectLst/>
                      </wps:spPr>
                      <wps:txbx>
                        <w:txbxContent>
                          <w:p w14:paraId="6B0C1B98" w14:textId="77777777" w:rsidR="005D550A" w:rsidRDefault="005D550A" w:rsidP="005D550A">
                            <w:pPr>
                              <w:jc w:val="center"/>
                            </w:pPr>
                            <w:r>
                              <w:t>Eine Familie meldet ein Auto an.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oundrect w14:anchorId="333CCF5C" id="_x0000_s1282" style="width:107.7pt;height:56.7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" fillcolor="#f2f0f8" strokecolor="#8d82b1" strokeweight="1.5pt">
                <v:stroke joinstyle="miter"/>
                <v:textbox>
                  <w:txbxContent>
                    <w:p w14:paraId="6B0C1B98" w14:textId="77777777" w:rsidR="005D550A" w:rsidRDefault="005D550A" w:rsidP="005D550A">
                      <w:pPr>
                        <w:jc w:val="center"/>
                      </w:pPr>
                      <w:r>
                        <w:t>Eine Familie meldet ein Auto an.</w:t>
                      </w:r>
                    </w:p>
                  </w:txbxContent>
                </v:textbox>
                <w10:anchorlock/>
              </v:roundrect>
            </w:pict>
          </mc:Fallback>
        </mc:AlternateContent>
      </w:r>
      <w:r>
        <w:rPr>
          <w:noProof/>
          <w:lang w:val="en-US"/>
        </w:rPr>
        <mc:AlternateContent>
          <mc:Choice Requires="wps">
            <w:drawing>
              <wp:inline distT="0" distB="0" distL="0" distR="0" wp14:anchorId="7850FC77" wp14:editId="55F2628E">
                <wp:extent cx="1368000" cy="720000"/>
                <wp:effectExtent l="12700" t="12700" r="16510" b="17145"/>
                <wp:docPr id="178424855" name="Rechteck: abgerundete Ecken 691"/>
                <wp:cNvGraphicFramePr/>
                <a:graphic xmlns:a="http://schemas.openxmlformats.org/drawingml/2006/main">
                  <a:graphicData uri="http://schemas.microsoft.com/office/word/2010/wordprocessingShape">
                    <wps:wsp>
                      <wps:cNvSpPr/>
                      <wps:spPr>
                        <a:xfrm>
                          <a:off x="0" y="0"/>
                          <a:ext cx="1368000" cy="720000"/>
                        </a:xfrm>
                        <a:prstGeom prst="roundRect">
                          <a:avLst/>
                        </a:prstGeom>
                        <a:solidFill>
                          <a:srgbClr val="F2F0F8"/>
                        </a:solidFill>
                        <a:ln w="19050" cap="flat" cmpd="sng" algn="ctr">
                          <a:solidFill>
                            <a:srgbClr val="8D82B1"/>
                          </a:solidFill>
                          <a:prstDash val="solid"/>
                          <a:miter lim="800000"/>
                        </a:ln>
                        <a:effectLst/>
                      </wps:spPr>
                      <wps:txbx>
                        <w:txbxContent>
                          <w:p w14:paraId="6395DE4E" w14:textId="77777777" w:rsidR="005D550A" w:rsidRPr="002E0DD8" w:rsidRDefault="005D550A" w:rsidP="005D550A">
                            <w:pPr>
                              <w:jc w:val="center"/>
                              <w:rPr>
                                <w:lang w:val="de-DE"/>
                              </w:rPr>
                            </w:pPr>
                            <w:r>
                              <w:rPr>
                                <w:rFonts w:ascii="Arial" w:hAnsi="Arial" w:cs="Arial"/>
                                <w:color w:val="000000" w:themeColor="text1"/>
                                <w:lang w:val="de-DE" w:eastAsia="de-AT"/>
                              </w:rPr>
                              <w:t>Jemand erhält Arbeitslosen-entgelt.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oundrect w14:anchorId="7850FC77" id="_x0000_s1283" style="width:107.7pt;height:56.7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" fillcolor="#f2f0f8" strokecolor="#8d82b1" strokeweight="1.5pt">
                <v:stroke joinstyle="miter"/>
                <v:textbox>
                  <w:txbxContent>
                    <w:p w14:paraId="6395DE4E" w14:textId="77777777" w:rsidR="005D550A" w:rsidRPr="002E0DD8" w:rsidRDefault="005D550A" w:rsidP="005D550A">
                      <w:pPr>
                        <w:jc w:val="center"/>
                        <w:rPr>
                          <w:lang w:val="de-DE"/>
                        </w:rPr>
                      </w:pPr>
                      <w:r>
                        <w:rPr>
                          <w:rFonts w:ascii="Arial" w:hAnsi="Arial" w:cs="Arial"/>
                          <w:color w:val="000000" w:themeColor="text1"/>
                          <w:lang w:val="de-DE" w:eastAsia="de-AT"/>
                        </w:rPr>
                        <w:t>Jemand erhält Arbeitslosen-entgelt.</w:t>
                      </w:r>
                    </w:p>
                  </w:txbxContent>
                </v:textbox>
                <w10:anchorlock/>
              </v:roundrect>
            </w:pict>
          </mc:Fallback>
        </mc:AlternateContent>
      </w:r>
      <w:r>
        <w:rPr>
          <w:noProof/>
          <w:lang w:val="en-US"/>
        </w:rPr>
        <mc:AlternateContent>
          <mc:Choice Requires="wps">
            <w:drawing>
              <wp:inline distT="0" distB="0" distL="0" distR="0" wp14:anchorId="4EBBCF35" wp14:editId="1608F421">
                <wp:extent cx="1368000" cy="720000"/>
                <wp:effectExtent l="12700" t="12700" r="16510" b="17145"/>
                <wp:docPr id="178424856" name="Rechteck: abgerundete Ecken 692"/>
                <wp:cNvGraphicFramePr/>
                <a:graphic xmlns:a="http://schemas.openxmlformats.org/drawingml/2006/main">
                  <a:graphicData uri="http://schemas.microsoft.com/office/word/2010/wordprocessingShape">
                    <wps:wsp>
                      <wps:cNvSpPr/>
                      <wps:spPr>
                        <a:xfrm>
                          <a:off x="0" y="0"/>
                          <a:ext cx="1368000" cy="720000"/>
                        </a:xfrm>
                        <a:prstGeom prst="roundRect">
                          <a:avLst/>
                        </a:prstGeom>
                        <a:solidFill>
                          <a:srgbClr val="F2F0F8"/>
                        </a:solidFill>
                        <a:ln w="19050" cap="flat" cmpd="sng" algn="ctr">
                          <a:solidFill>
                            <a:srgbClr val="8D82B1"/>
                          </a:solidFill>
                          <a:prstDash val="solid"/>
                          <a:miter lim="800000"/>
                        </a:ln>
                        <a:effectLst/>
                      </wps:spPr>
                      <wps:txbx>
                        <w:txbxContent>
                          <w:p w14:paraId="0F419D91" w14:textId="77777777" w:rsidR="005D550A" w:rsidRDefault="005D550A" w:rsidP="005D550A">
                            <w:pPr>
                              <w:jc w:val="center"/>
                            </w:pPr>
                            <w:r>
                              <w:rPr>
                                <w:rFonts w:ascii="Arial" w:hAnsi="Arial" w:cs="Arial"/>
                                <w:color w:val="000000" w:themeColor="text1"/>
                                <w:lang w:eastAsia="de-AT"/>
                              </w:rPr>
                              <w:t>Eine Reise muss wegen Krankheit abgesagt werden.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oundrect w14:anchorId="4EBBCF35" id="_x0000_s1284" style="width:107.7pt;height:56.7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" fillcolor="#f2f0f8" strokecolor="#8d82b1" strokeweight="1.5pt">
                <v:stroke joinstyle="miter"/>
                <v:textbox>
                  <w:txbxContent>
                    <w:p w14:paraId="0F419D91" w14:textId="77777777" w:rsidR="005D550A" w:rsidRDefault="005D550A" w:rsidP="005D550A">
                      <w:pPr>
                        <w:jc w:val="center"/>
                      </w:pPr>
                      <w:r>
                        <w:rPr>
                          <w:rFonts w:ascii="Arial" w:hAnsi="Arial" w:cs="Arial"/>
                          <w:color w:val="000000" w:themeColor="text1"/>
                          <w:lang w:eastAsia="de-AT"/>
                        </w:rPr>
                        <w:t>Eine Reise muss wegen Krankheit abgesagt werden.</w:t>
                      </w:r>
                    </w:p>
                  </w:txbxContent>
                </v:textbox>
                <w10:anchorlock/>
              </v:roundrect>
            </w:pict>
          </mc:Fallback>
        </mc:AlternateContent>
      </w:r>
      <w:r>
        <w:rPr>
          <w:noProof/>
          <w:lang w:val="en-US"/>
        </w:rPr>
        <mc:AlternateContent>
          <mc:Choice Requires="wps">
            <w:drawing>
              <wp:inline distT="0" distB="0" distL="0" distR="0" wp14:anchorId="708A6197" wp14:editId="07CEC243">
                <wp:extent cx="1368000" cy="720000"/>
                <wp:effectExtent l="12700" t="12700" r="16510" b="17145"/>
                <wp:docPr id="178424857" name="Rechteck: abgerundete Ecken 693"/>
                <wp:cNvGraphicFramePr/>
                <a:graphic xmlns:a="http://schemas.openxmlformats.org/drawingml/2006/main">
                  <a:graphicData uri="http://schemas.microsoft.com/office/word/2010/wordprocessingShape">
                    <wps:wsp>
                      <wps:cNvSpPr/>
                      <wps:spPr>
                        <a:xfrm>
                          <a:off x="0" y="0"/>
                          <a:ext cx="1368000" cy="720000"/>
                        </a:xfrm>
                        <a:prstGeom prst="roundRect">
                          <a:avLst/>
                        </a:prstGeom>
                        <a:solidFill>
                          <a:srgbClr val="F2F0F8"/>
                        </a:solidFill>
                        <a:ln w="19050" cap="flat" cmpd="sng" algn="ctr">
                          <a:solidFill>
                            <a:srgbClr val="8D82B1"/>
                          </a:solidFill>
                          <a:prstDash val="solid"/>
                          <a:miter lim="800000"/>
                        </a:ln>
                        <a:effectLst/>
                      </wps:spPr>
                      <wps:txbx>
                        <w:txbxContent>
                          <w:p w14:paraId="21084855" w14:textId="77777777" w:rsidR="005D550A" w:rsidRPr="002E0DD8" w:rsidRDefault="005D550A" w:rsidP="005D550A">
                            <w:pPr>
                              <w:jc w:val="center"/>
                              <w:rPr>
                                <w:lang w:val="de-DE"/>
                              </w:rPr>
                            </w:pPr>
                            <w:r>
                              <w:rPr>
                                <w:rFonts w:ascii="Arial" w:hAnsi="Arial" w:cs="Arial"/>
                                <w:color w:val="000000" w:themeColor="text1"/>
                                <w:lang w:val="de-DE" w:eastAsia="de-AT"/>
                              </w:rPr>
                              <w:t>Ein Pensionist erhält eine staatliche Pension.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oundrect w14:anchorId="708A6197" id="_x0000_s1285" style="width:107.7pt;height:56.7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" fillcolor="#f2f0f8" strokecolor="#8d82b1" strokeweight="1.5pt">
                <v:stroke joinstyle="miter"/>
                <v:textbox>
                  <w:txbxContent>
                    <w:p w14:paraId="21084855" w14:textId="77777777" w:rsidR="005D550A" w:rsidRPr="002E0DD8" w:rsidRDefault="005D550A" w:rsidP="005D550A">
                      <w:pPr>
                        <w:jc w:val="center"/>
                        <w:rPr>
                          <w:lang w:val="de-DE"/>
                        </w:rPr>
                      </w:pPr>
                      <w:r>
                        <w:rPr>
                          <w:rFonts w:ascii="Arial" w:hAnsi="Arial" w:cs="Arial"/>
                          <w:color w:val="000000" w:themeColor="text1"/>
                          <w:lang w:val="de-DE" w:eastAsia="de-AT"/>
                        </w:rPr>
                        <w:t>Ein Pensionist erhält eine staatliche Pension.</w:t>
                      </w:r>
                    </w:p>
                  </w:txbxContent>
                </v:textbox>
                <w10:anchorlock/>
              </v:roundrect>
            </w:pict>
          </mc:Fallback>
        </mc:AlternateContent>
      </w:r>
    </w:p>
    <w:p w14:paraId="082FBB58" w14:textId="77777777" w:rsidR="005D550A" w:rsidRDefault="005D550A" w:rsidP="005D550A">
      <w:pPr>
        <w:jc w:val="center"/>
        <w:rPr>
          <w:lang w:val="en-US"/>
        </w:rPr>
      </w:pPr>
    </w:p>
    <w:p w14:paraId="2A32D8E4" w14:textId="77777777" w:rsidR="005D550A" w:rsidRDefault="005D550A" w:rsidP="005D550A">
      <w:pPr>
        <w:jc w:val="center"/>
        <w:rPr>
          <w:lang w:val="en-US"/>
        </w:rPr>
      </w:pPr>
    </w:p>
    <w:p w14:paraId="7BB765F6" w14:textId="77777777" w:rsidR="005D550A" w:rsidRDefault="005D550A" w:rsidP="005D550A">
      <w:pPr>
        <w:jc w:val="center"/>
        <w:rPr>
          <w:lang w:val="en-US"/>
        </w:rPr>
      </w:pPr>
    </w:p>
    <w:p w14:paraId="45CF84FB" w14:textId="77777777" w:rsidR="005D550A" w:rsidRDefault="005D550A" w:rsidP="005D550A">
      <w:pPr>
        <w:jc w:val="center"/>
        <w:rPr>
          <w:lang w:val="en-US"/>
        </w:rPr>
      </w:pPr>
    </w:p>
    <w:p w14:paraId="452D5957" w14:textId="77777777" w:rsidR="005D550A" w:rsidRDefault="005D550A" w:rsidP="005D550A">
      <w:pPr>
        <w:jc w:val="center"/>
        <w:rPr>
          <w:lang w:val="en-US"/>
        </w:rPr>
      </w:pPr>
      <w:r>
        <w:rPr>
          <w:noProof/>
          <w:lang w:val="en-US"/>
        </w:rPr>
        <mc:AlternateContent>
          <mc:Choice Requires="wps">
            <w:drawing>
              <wp:inline distT="0" distB="0" distL="0" distR="0" wp14:anchorId="21FF471A" wp14:editId="59578437">
                <wp:extent cx="1368000" cy="720000"/>
                <wp:effectExtent l="12700" t="12700" r="16510" b="17145"/>
                <wp:docPr id="178424858" name="Rechteck: abgerundete Ecken 698"/>
                <wp:cNvGraphicFramePr/>
                <a:graphic xmlns:a="http://schemas.openxmlformats.org/drawingml/2006/main">
                  <a:graphicData uri="http://schemas.microsoft.com/office/word/2010/wordprocessingShape">
                    <wps:wsp>
                      <wps:cNvSpPr/>
                      <wps:spPr>
                        <a:xfrm>
                          <a:off x="0" y="0"/>
                          <a:ext cx="1368000" cy="720000"/>
                        </a:xfrm>
                        <a:prstGeom prst="roundRect">
                          <a:avLst/>
                        </a:prstGeom>
                        <a:solidFill>
                          <a:srgbClr val="F2F0F8"/>
                        </a:solidFill>
                        <a:ln w="19050" cap="flat" cmpd="sng" algn="ctr">
                          <a:solidFill>
                            <a:srgbClr val="8D82B1"/>
                          </a:solidFill>
                          <a:prstDash val="solid"/>
                          <a:miter lim="800000"/>
                        </a:ln>
                        <a:effectLst/>
                      </wps:spPr>
                      <wps:txbx>
                        <w:txbxContent>
                          <w:p w14:paraId="03BC91E4" w14:textId="77777777" w:rsidR="005D550A" w:rsidRDefault="005D550A" w:rsidP="005D550A">
                            <w:pPr>
                              <w:jc w:val="center"/>
                            </w:pPr>
                            <w:r>
                              <w:rPr>
                                <w:rFonts w:ascii="Arial" w:hAnsi="Arial" w:cs="Arial"/>
                                <w:color w:val="000000" w:themeColor="text1"/>
                                <w:lang w:eastAsia="de-AT"/>
                              </w:rPr>
                              <w:t>Der Bildschirm eines Handys wird kaputt.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oundrect w14:anchorId="21FF471A" id="_x0000_s1286" style="width:107.7pt;height:56.7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" fillcolor="#f2f0f8" strokecolor="#8d82b1" strokeweight="1.5pt">
                <v:stroke joinstyle="miter"/>
                <v:textbox>
                  <w:txbxContent>
                    <w:p w14:paraId="03BC91E4" w14:textId="77777777" w:rsidR="005D550A" w:rsidRDefault="005D550A" w:rsidP="005D550A">
                      <w:pPr>
                        <w:jc w:val="center"/>
                      </w:pPr>
                      <w:r>
                        <w:rPr>
                          <w:rFonts w:ascii="Arial" w:hAnsi="Arial" w:cs="Arial"/>
                          <w:color w:val="000000" w:themeColor="text1"/>
                          <w:lang w:eastAsia="de-AT"/>
                        </w:rPr>
                        <w:t>Der Bildschirm eines Handys wird kaputt.</w:t>
                      </w:r>
                    </w:p>
                  </w:txbxContent>
                </v:textbox>
                <w10:anchorlock/>
              </v:roundrect>
            </w:pict>
          </mc:Fallback>
        </mc:AlternateContent>
      </w:r>
      <w:r>
        <w:rPr>
          <w:noProof/>
          <w:lang w:val="en-US"/>
        </w:rPr>
        <mc:AlternateContent>
          <mc:Choice Requires="wps">
            <w:drawing>
              <wp:inline distT="0" distB="0" distL="0" distR="0" wp14:anchorId="0D780EAC" wp14:editId="51D7840C">
                <wp:extent cx="1368000" cy="720000"/>
                <wp:effectExtent l="12700" t="12700" r="16510" b="17145"/>
                <wp:docPr id="178424859" name="Rechteck: abgerundete Ecken 699"/>
                <wp:cNvGraphicFramePr/>
                <a:graphic xmlns:a="http://schemas.openxmlformats.org/drawingml/2006/main">
                  <a:graphicData uri="http://schemas.microsoft.com/office/word/2010/wordprocessingShape">
                    <wps:wsp>
                      <wps:cNvSpPr/>
                      <wps:spPr>
                        <a:xfrm>
                          <a:off x="0" y="0"/>
                          <a:ext cx="1368000" cy="720000"/>
                        </a:xfrm>
                        <a:prstGeom prst="roundRect">
                          <a:avLst/>
                        </a:prstGeom>
                        <a:solidFill>
                          <a:srgbClr val="F2F0F8"/>
                        </a:solidFill>
                        <a:ln w="19050" cap="flat" cmpd="sng" algn="ctr">
                          <a:solidFill>
                            <a:srgbClr val="8D82B1"/>
                          </a:solidFill>
                          <a:prstDash val="solid"/>
                          <a:miter lim="800000"/>
                        </a:ln>
                        <a:effectLst/>
                      </wps:spPr>
                      <wps:txbx>
                        <w:txbxContent>
                          <w:p w14:paraId="45D1D9A3" w14:textId="77777777" w:rsidR="005D550A" w:rsidRPr="002E0DD8" w:rsidRDefault="005D550A" w:rsidP="005D550A">
                            <w:pPr>
                              <w:jc w:val="center"/>
                              <w:rPr>
                                <w:lang w:val="de-DE"/>
                              </w:rPr>
                            </w:pPr>
                            <w:r>
                              <w:rPr>
                                <w:rFonts w:ascii="Arial" w:hAnsi="Arial" w:cs="Arial"/>
                                <w:color w:val="000000" w:themeColor="text1"/>
                                <w:lang w:val="de-DE" w:eastAsia="de-AT"/>
                              </w:rPr>
                              <w:t>Eine Angestellte erkrankt und erhält Krankengeld.</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oundrect w14:anchorId="0D780EAC" id="_x0000_s1287" style="width:107.7pt;height:56.7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" fillcolor="#f2f0f8" strokecolor="#8d82b1" strokeweight="1.5pt">
                <v:stroke joinstyle="miter"/>
                <v:textbox>
                  <w:txbxContent>
                    <w:p w14:paraId="45D1D9A3" w14:textId="77777777" w:rsidR="005D550A" w:rsidRPr="002E0DD8" w:rsidRDefault="005D550A" w:rsidP="005D550A">
                      <w:pPr>
                        <w:jc w:val="center"/>
                        <w:rPr>
                          <w:lang w:val="de-DE"/>
                        </w:rPr>
                      </w:pPr>
                      <w:r>
                        <w:rPr>
                          <w:rFonts w:ascii="Arial" w:hAnsi="Arial" w:cs="Arial"/>
                          <w:color w:val="000000" w:themeColor="text1"/>
                          <w:lang w:val="de-DE" w:eastAsia="de-AT"/>
                        </w:rPr>
                        <w:t>Eine Angestellte erkrankt und erhält Krankengeld.</w:t>
                      </w:r>
                    </w:p>
                  </w:txbxContent>
                </v:textbox>
                <w10:anchorlock/>
              </v:roundrect>
            </w:pict>
          </mc:Fallback>
        </mc:AlternateContent>
      </w:r>
      <w:r>
        <w:rPr>
          <w:noProof/>
          <w:lang w:val="en-US"/>
        </w:rPr>
        <mc:AlternateContent>
          <mc:Choice Requires="wps">
            <w:drawing>
              <wp:inline distT="0" distB="0" distL="0" distR="0" wp14:anchorId="53F1969A" wp14:editId="762B6E67">
                <wp:extent cx="1368000" cy="720000"/>
                <wp:effectExtent l="12700" t="12700" r="16510" b="17145"/>
                <wp:docPr id="178424860" name="Rechteck: abgerundete Ecken 700"/>
                <wp:cNvGraphicFramePr/>
                <a:graphic xmlns:a="http://schemas.openxmlformats.org/drawingml/2006/main">
                  <a:graphicData uri="http://schemas.microsoft.com/office/word/2010/wordprocessingShape">
                    <wps:wsp>
                      <wps:cNvSpPr/>
                      <wps:spPr>
                        <a:xfrm>
                          <a:off x="0" y="0"/>
                          <a:ext cx="1368000" cy="720000"/>
                        </a:xfrm>
                        <a:prstGeom prst="roundRect">
                          <a:avLst/>
                        </a:prstGeom>
                        <a:solidFill>
                          <a:srgbClr val="F2F0F8"/>
                        </a:solidFill>
                        <a:ln w="19050" cap="flat" cmpd="sng" algn="ctr">
                          <a:solidFill>
                            <a:srgbClr val="8D82B1"/>
                          </a:solidFill>
                          <a:prstDash val="solid"/>
                          <a:miter lim="800000"/>
                        </a:ln>
                        <a:effectLst/>
                      </wps:spPr>
                      <wps:txbx>
                        <w:txbxContent>
                          <w:p w14:paraId="25589F8E" w14:textId="77777777" w:rsidR="005D550A" w:rsidRPr="002E0DD8" w:rsidRDefault="005D550A" w:rsidP="005D550A">
                            <w:pPr>
                              <w:jc w:val="center"/>
                              <w:rPr>
                                <w:lang w:val="de-DE"/>
                              </w:rPr>
                            </w:pPr>
                            <w:r>
                              <w:rPr>
                                <w:rFonts w:ascii="Arial" w:hAnsi="Arial" w:cs="Arial"/>
                                <w:color w:val="000000" w:themeColor="text1"/>
                                <w:lang w:val="de-DE" w:eastAsia="de-AT"/>
                              </w:rPr>
                              <w:t>Eine Katze wird vom Tierarzt geimpft.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oundrect w14:anchorId="53F1969A" id="_x0000_s1288" style="width:107.7pt;height:56.7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" fillcolor="#f2f0f8" strokecolor="#8d82b1" strokeweight="1.5pt">
                <v:stroke joinstyle="miter"/>
                <v:textbox>
                  <w:txbxContent>
                    <w:p w14:paraId="25589F8E" w14:textId="77777777" w:rsidR="005D550A" w:rsidRPr="002E0DD8" w:rsidRDefault="005D550A" w:rsidP="005D550A">
                      <w:pPr>
                        <w:jc w:val="center"/>
                        <w:rPr>
                          <w:lang w:val="de-DE"/>
                        </w:rPr>
                      </w:pPr>
                      <w:r>
                        <w:rPr>
                          <w:rFonts w:ascii="Arial" w:hAnsi="Arial" w:cs="Arial"/>
                          <w:color w:val="000000" w:themeColor="text1"/>
                          <w:lang w:val="de-DE" w:eastAsia="de-AT"/>
                        </w:rPr>
                        <w:t>Eine Katze wird vom Tierarzt geimpft.</w:t>
                      </w:r>
                    </w:p>
                  </w:txbxContent>
                </v:textbox>
                <w10:anchorlock/>
              </v:roundrect>
            </w:pict>
          </mc:Fallback>
        </mc:AlternateContent>
      </w:r>
      <w:r>
        <w:rPr>
          <w:noProof/>
          <w:lang w:val="en-US"/>
        </w:rPr>
        <mc:AlternateContent>
          <mc:Choice Requires="wps">
            <w:drawing>
              <wp:inline distT="0" distB="0" distL="0" distR="0" wp14:anchorId="7B376B29" wp14:editId="18170CF1">
                <wp:extent cx="1368000" cy="720000"/>
                <wp:effectExtent l="12700" t="12700" r="16510" b="17145"/>
                <wp:docPr id="178424861" name="Rechteck: abgerundete Ecken 701"/>
                <wp:cNvGraphicFramePr/>
                <a:graphic xmlns:a="http://schemas.openxmlformats.org/drawingml/2006/main">
                  <a:graphicData uri="http://schemas.microsoft.com/office/word/2010/wordprocessingShape">
                    <wps:wsp>
                      <wps:cNvSpPr/>
                      <wps:spPr>
                        <a:xfrm>
                          <a:off x="0" y="0"/>
                          <a:ext cx="1368000" cy="720000"/>
                        </a:xfrm>
                        <a:prstGeom prst="roundRect">
                          <a:avLst/>
                        </a:prstGeom>
                        <a:solidFill>
                          <a:srgbClr val="F2F0F8"/>
                        </a:solidFill>
                        <a:ln w="19050" cap="flat" cmpd="sng" algn="ctr">
                          <a:solidFill>
                            <a:srgbClr val="8D82B1"/>
                          </a:solidFill>
                          <a:prstDash val="solid"/>
                          <a:miter lim="800000"/>
                        </a:ln>
                        <a:effectLst/>
                      </wps:spPr>
                      <wps:txbx>
                        <w:txbxContent>
                          <w:p w14:paraId="64506A15" w14:textId="77777777" w:rsidR="005D550A" w:rsidRDefault="005D550A" w:rsidP="005D550A">
                            <w:pPr>
                              <w:jc w:val="center"/>
                            </w:pPr>
                            <w:r>
                              <w:rPr>
                                <w:rFonts w:ascii="Arial" w:hAnsi="Arial" w:cs="Arial"/>
                                <w:color w:val="000000" w:themeColor="text1"/>
                                <w:lang w:eastAsia="de-AT"/>
                              </w:rPr>
                              <w:t>In einer Wohnung wird der Boden beschädigt.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oundrect w14:anchorId="7B376B29" id="_x0000_s1289" style="width:107.7pt;height:56.7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" fillcolor="#f2f0f8" strokecolor="#8d82b1" strokeweight="1.5pt">
                <v:stroke joinstyle="miter"/>
                <v:textbox>
                  <w:txbxContent>
                    <w:p w14:paraId="64506A15" w14:textId="77777777" w:rsidR="005D550A" w:rsidRDefault="005D550A" w:rsidP="005D550A">
                      <w:pPr>
                        <w:jc w:val="center"/>
                      </w:pPr>
                      <w:r>
                        <w:rPr>
                          <w:rFonts w:ascii="Arial" w:hAnsi="Arial" w:cs="Arial"/>
                          <w:color w:val="000000" w:themeColor="text1"/>
                          <w:lang w:eastAsia="de-AT"/>
                        </w:rPr>
                        <w:t>In einer Wohnung wird der Boden beschädigt.</w:t>
                      </w:r>
                    </w:p>
                  </w:txbxContent>
                </v:textbox>
                <w10:anchorlock/>
              </v:roundrect>
            </w:pict>
          </mc:Fallback>
        </mc:AlternateContent>
      </w:r>
    </w:p>
    <w:p w14:paraId="77C9355F" w14:textId="33E8F248" w:rsidR="005D550A" w:rsidRDefault="005D550A" w:rsidP="005D550A">
      <w:pPr>
        <w:jc w:val="center"/>
        <w:rPr>
          <w:lang w:val="en-US"/>
        </w:rPr>
      </w:pPr>
    </w:p>
    <w:p w14:paraId="0AA3933F" w14:textId="77777777" w:rsidR="00B04E49" w:rsidRDefault="00B04E49" w:rsidP="005D550A">
      <w:pPr>
        <w:jc w:val="center"/>
        <w:rPr>
          <w:lang w:val="en-US"/>
        </w:rPr>
      </w:pPr>
    </w:p>
    <w:p w14:paraId="7D116463" w14:textId="77777777" w:rsidR="005D550A" w:rsidRDefault="005D550A" w:rsidP="005D550A">
      <w:pPr>
        <w:jc w:val="center"/>
        <w:rPr>
          <w:lang w:val="en-US"/>
        </w:rPr>
      </w:pPr>
    </w:p>
    <w:p w14:paraId="1F4512F1" w14:textId="77777777" w:rsidR="005D550A" w:rsidRDefault="005D550A" w:rsidP="005D550A">
      <w:pPr>
        <w:jc w:val="center"/>
        <w:rPr>
          <w:lang w:val="en-US"/>
        </w:rPr>
      </w:pPr>
    </w:p>
    <w:p w14:paraId="37F46D76" w14:textId="77777777" w:rsidR="005D550A" w:rsidRDefault="005D550A" w:rsidP="005D550A">
      <w:pPr>
        <w:jc w:val="center"/>
        <w:rPr>
          <w:lang w:val="en-US"/>
        </w:rPr>
      </w:pPr>
    </w:p>
    <w:p w14:paraId="37180D67" w14:textId="77777777" w:rsidR="005D550A" w:rsidRDefault="005D550A" w:rsidP="005D550A">
      <w:pPr>
        <w:jc w:val="center"/>
        <w:rPr>
          <w:lang w:val="en-US"/>
        </w:rPr>
      </w:pPr>
    </w:p>
    <w:p w14:paraId="30C6F179" w14:textId="77777777" w:rsidR="005D550A" w:rsidRDefault="005D550A" w:rsidP="005D550A">
      <w:pPr>
        <w:jc w:val="center"/>
        <w:rPr>
          <w:lang w:val="en-US"/>
        </w:rPr>
      </w:pPr>
    </w:p>
    <w:p w14:paraId="5B2A8C9E" w14:textId="77777777" w:rsidR="005D550A" w:rsidRDefault="005D550A" w:rsidP="005D550A">
      <w:pPr>
        <w:jc w:val="center"/>
        <w:rPr>
          <w:lang w:val="en-US"/>
        </w:rPr>
      </w:pPr>
    </w:p>
    <w:p w14:paraId="0A616530" w14:textId="77777777" w:rsidR="005D550A" w:rsidRDefault="005D550A" w:rsidP="005D550A">
      <w:pPr>
        <w:rPr>
          <w:lang w:val="en-US"/>
        </w:rPr>
      </w:pPr>
    </w:p>
    <w:p w14:paraId="5573A978" w14:textId="77777777" w:rsidR="005D550A" w:rsidRDefault="005D550A" w:rsidP="005D550A">
      <w:pPr>
        <w:rPr>
          <w:lang w:val="en-US"/>
        </w:rPr>
      </w:pPr>
    </w:p>
    <w:p w14:paraId="513941ED" w14:textId="77777777" w:rsidR="005D550A" w:rsidRDefault="005D550A" w:rsidP="005D550A">
      <w:pPr>
        <w:rPr>
          <w:lang w:val="en-US"/>
        </w:rPr>
      </w:pPr>
    </w:p>
    <w:p w14:paraId="1CA2F911" w14:textId="77777777" w:rsidR="005D550A" w:rsidRDefault="005D550A" w:rsidP="005D550A">
      <w:pPr>
        <w:rPr>
          <w:lang w:val="en-US"/>
        </w:rPr>
      </w:pPr>
    </w:p>
    <w:p w14:paraId="3339BE18" w14:textId="77777777" w:rsidR="005D550A" w:rsidRDefault="005D550A" w:rsidP="005D550A">
      <w:pPr>
        <w:rPr>
          <w:lang w:val="en-US"/>
        </w:rPr>
      </w:pPr>
    </w:p>
    <w:p w14:paraId="493E6C0B" w14:textId="77777777" w:rsidR="005D550A" w:rsidRDefault="005D550A" w:rsidP="005D550A">
      <w:pPr>
        <w:rPr>
          <w:lang w:val="en-US"/>
        </w:rPr>
      </w:pPr>
    </w:p>
    <w:p w14:paraId="7AC3CD37" w14:textId="77777777" w:rsidR="005D550A" w:rsidRDefault="005D550A" w:rsidP="005D550A">
      <w:pPr>
        <w:rPr>
          <w:lang w:val="en-US"/>
        </w:rPr>
      </w:pPr>
    </w:p>
    <w:p w14:paraId="44A4B469" w14:textId="77777777" w:rsidR="005D550A" w:rsidRDefault="005D550A" w:rsidP="005D550A">
      <w:pPr>
        <w:rPr>
          <w:lang w:val="en-US"/>
        </w:rPr>
      </w:pPr>
    </w:p>
    <w:p w14:paraId="7DA9FCAD" w14:textId="77777777" w:rsidR="005D550A" w:rsidRDefault="005D550A" w:rsidP="005D550A">
      <w:pPr>
        <w:rPr>
          <w:lang w:val="en-US"/>
        </w:rPr>
      </w:pPr>
    </w:p>
    <w:p w14:paraId="7D4F858F" w14:textId="77777777" w:rsidR="005D550A" w:rsidRDefault="005D550A" w:rsidP="005D550A">
      <w:pPr>
        <w:rPr>
          <w:lang w:val="en-US"/>
        </w:rPr>
      </w:pPr>
    </w:p>
    <w:p w14:paraId="6EC3C3F2" w14:textId="77777777" w:rsidR="005D550A" w:rsidRDefault="005D550A" w:rsidP="005D550A">
      <w:r>
        <w:rPr>
          <w:noProof/>
          <w:lang w:val="en-US"/>
        </w:rPr>
        <mc:AlternateContent>
          <mc:Choice Requires="wps">
            <w:drawing>
              <wp:inline distT="0" distB="0" distL="0" distR="0" wp14:anchorId="47583591" wp14:editId="1E0BE879">
                <wp:extent cx="2809875" cy="2751765"/>
                <wp:effectExtent l="12700" t="12700" r="9525" b="17145"/>
                <wp:docPr id="178424862" name="Rechteck: abgerundete Ecken 706"/>
                <wp:cNvGraphicFramePr/>
                <a:graphic xmlns:a="http://schemas.openxmlformats.org/drawingml/2006/main">
                  <a:graphicData uri="http://schemas.microsoft.com/office/word/2010/wordprocessingShape">
                    <wps:wsp>
                      <wps:cNvSpPr/>
                      <wps:spPr>
                        <a:xfrm>
                          <a:off x="0" y="0"/>
                          <a:ext cx="2809875" cy="2751765"/>
                        </a:xfrm>
                        <a:prstGeom prst="roundRect">
                          <a:avLst/>
                        </a:prstGeom>
                        <a:noFill/>
                        <a:ln w="25400" cap="flat" cmpd="sng" algn="ctr">
                          <a:solidFill>
                            <a:srgbClr val="303059"/>
                          </a:solidFill>
                          <a:prstDash val="lgDash"/>
                          <a:miter lim="800000"/>
                        </a:ln>
                        <a:effectLst/>
                      </wps:spPr>
                      <wps:txbx>
                        <w:txbxContent>
                          <w:p w14:paraId="0C357055" w14:textId="77777777" w:rsidR="005D550A" w:rsidRPr="000E76F1" w:rsidRDefault="005D550A" w:rsidP="005D550A">
                            <w:pPr>
                              <w:jc w:val="center"/>
                              <w:rPr>
                                <w:b/>
                                <w:bCs/>
                                <w:color w:val="000000" w:themeColor="text1"/>
                              </w:rPr>
                            </w:pPr>
                            <w:r w:rsidRPr="000E76F1">
                              <w:rPr>
                                <w:b/>
                                <w:bCs/>
                                <w:color w:val="000000" w:themeColor="text1"/>
                              </w:rPr>
                              <w:t>Pflichtversicherung</w:t>
                            </w:r>
                          </w:p>
                          <w:p w14:paraId="79231B42" w14:textId="77777777" w:rsidR="005D550A" w:rsidRPr="002E0DD8" w:rsidRDefault="005D550A" w:rsidP="005D550A">
                            <w:pPr>
                              <w:jc w:val="center"/>
                              <w:rPr>
                                <w:color w:val="000000" w:themeColor="text1"/>
                              </w:rPr>
                            </w:pPr>
                          </w:p>
                          <w:p w14:paraId="52D99D86" w14:textId="77777777" w:rsidR="005D550A" w:rsidRPr="00E432C0" w:rsidRDefault="005D550A" w:rsidP="005D550A">
                            <w:pPr>
                              <w:spacing w:line="480" w:lineRule="auto"/>
                              <w:jc w:val="center"/>
                              <w:rPr>
                                <w:color w:val="000000" w:themeColor="text1"/>
                              </w:rPr>
                            </w:pPr>
                            <w:r w:rsidRPr="00E432C0">
                              <w:rPr>
                                <w:color w:val="000000" w:themeColor="text1"/>
                              </w:rPr>
                              <w:t>________________________________________________________________________________________________________________________________________</w:t>
                            </w:r>
                            <w:r>
                              <w:rPr>
                                <w:color w:val="000000" w:themeColor="text1"/>
                              </w:rPr>
                              <w:t>_______________________________________________________________________________________________</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oundrect w14:anchorId="47583591" id="_x0000_s1290" style="width:221.25pt;height:216.65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" filled="f" strokecolor="#303059" strokeweight="2pt">
                <v:stroke dashstyle="longDash" joinstyle="miter"/>
                <v:textbox>
                  <w:txbxContent>
                    <w:p w14:paraId="0C357055" w14:textId="77777777" w:rsidR="005D550A" w:rsidRPr="000E76F1" w:rsidRDefault="005D550A" w:rsidP="005D550A">
                      <w:pPr>
                        <w:jc w:val="center"/>
                        <w:rPr>
                          <w:b/>
                          <w:bCs/>
                          <w:color w:val="000000" w:themeColor="text1"/>
                        </w:rPr>
                      </w:pPr>
                      <w:r w:rsidRPr="000E76F1">
                        <w:rPr>
                          <w:b/>
                          <w:bCs/>
                          <w:color w:val="000000" w:themeColor="text1"/>
                        </w:rPr>
                        <w:t>Pflichtversicherung</w:t>
                      </w:r>
                    </w:p>
                    <w:p w14:paraId="79231B42" w14:textId="77777777" w:rsidR="005D550A" w:rsidRPr="002E0DD8" w:rsidRDefault="005D550A" w:rsidP="005D550A">
                      <w:pPr>
                        <w:jc w:val="center"/>
                        <w:rPr>
                          <w:color w:val="000000" w:themeColor="text1"/>
                        </w:rPr>
                      </w:pPr>
                    </w:p>
                    <w:p w14:paraId="52D99D86" w14:textId="77777777" w:rsidR="005D550A" w:rsidRPr="00E432C0" w:rsidRDefault="005D550A" w:rsidP="005D550A">
                      <w:pPr>
                        <w:spacing w:line="480" w:lineRule="auto"/>
                        <w:jc w:val="center"/>
                        <w:rPr>
                          <w:color w:val="000000" w:themeColor="text1"/>
                        </w:rPr>
                      </w:pPr>
                      <w:r w:rsidRPr="00E432C0">
                        <w:rPr>
                          <w:color w:val="000000" w:themeColor="text1"/>
                        </w:rPr>
                        <w:t>________________________________________________________________________________________________________________________________________</w:t>
                      </w:r>
                      <w:r>
                        <w:rPr>
                          <w:color w:val="000000" w:themeColor="text1"/>
                        </w:rPr>
                        <w:t>_______________________________________________________________________________________________</w:t>
                      </w:r>
                    </w:p>
                  </w:txbxContent>
                </v:textbox>
                <w10:anchorlock/>
              </v:roundrect>
            </w:pict>
          </mc:Fallback>
        </mc:AlternateContent>
      </w:r>
      <w:r w:rsidRPr="0022381C">
        <w:t xml:space="preserve">  </w:t>
      </w:r>
      <w:r>
        <w:rPr>
          <w:noProof/>
          <w:lang w:val="en-US"/>
        </w:rPr>
        <mc:AlternateContent>
          <mc:Choice Requires="wps">
            <w:drawing>
              <wp:inline distT="0" distB="0" distL="0" distR="0" wp14:anchorId="49E239E8" wp14:editId="06D44BDB">
                <wp:extent cx="2809875" cy="2762398"/>
                <wp:effectExtent l="12700" t="12700" r="9525" b="19050"/>
                <wp:docPr id="178424863" name="Rechteck: abgerundete Ecken 707"/>
                <wp:cNvGraphicFramePr/>
                <a:graphic xmlns:a="http://schemas.openxmlformats.org/drawingml/2006/main">
                  <a:graphicData uri="http://schemas.microsoft.com/office/word/2010/wordprocessingShape">
                    <wps:wsp>
                      <wps:cNvSpPr/>
                      <wps:spPr>
                        <a:xfrm>
                          <a:off x="0" y="0"/>
                          <a:ext cx="2809875" cy="2762398"/>
                        </a:xfrm>
                        <a:prstGeom prst="roundRect">
                          <a:avLst/>
                        </a:prstGeom>
                        <a:noFill/>
                        <a:ln w="25400" cap="flat" cmpd="sng" algn="ctr">
                          <a:solidFill>
                            <a:srgbClr val="303059"/>
                          </a:solidFill>
                          <a:prstDash val="lgDash"/>
                          <a:miter lim="800000"/>
                        </a:ln>
                        <a:effectLst/>
                      </wps:spPr>
                      <wps:txbx>
                        <w:txbxContent>
                          <w:p w14:paraId="33E56755" w14:textId="77777777" w:rsidR="005D550A" w:rsidRPr="000E76F1" w:rsidRDefault="005D550A" w:rsidP="005D550A">
                            <w:pPr>
                              <w:jc w:val="center"/>
                              <w:rPr>
                                <w:b/>
                                <w:bCs/>
                                <w:color w:val="000000" w:themeColor="text1"/>
                              </w:rPr>
                            </w:pPr>
                            <w:r w:rsidRPr="000E76F1">
                              <w:rPr>
                                <w:b/>
                                <w:bCs/>
                                <w:color w:val="000000" w:themeColor="text1"/>
                              </w:rPr>
                              <w:t>Freiwillige Versicherung</w:t>
                            </w:r>
                          </w:p>
                          <w:p w14:paraId="02B9F4B0" w14:textId="77777777" w:rsidR="005D550A" w:rsidRPr="00E432C0" w:rsidRDefault="005D550A" w:rsidP="005D550A">
                            <w:pPr>
                              <w:jc w:val="center"/>
                              <w:rPr>
                                <w:color w:val="000000" w:themeColor="text1"/>
                              </w:rPr>
                            </w:pPr>
                          </w:p>
                          <w:p w14:paraId="32ECA385" w14:textId="77777777" w:rsidR="005D550A" w:rsidRPr="00E432C0" w:rsidRDefault="005D550A" w:rsidP="005D550A">
                            <w:pPr>
                              <w:spacing w:line="480" w:lineRule="auto"/>
                              <w:jc w:val="center"/>
                              <w:rPr>
                                <w:color w:val="000000" w:themeColor="text1"/>
                              </w:rPr>
                            </w:pPr>
                            <w:r w:rsidRPr="00E432C0">
                              <w:rPr>
                                <w:color w:val="000000" w:themeColor="text1"/>
                              </w:rPr>
                              <w:t>________________________________________________________________________________________________________________________________________</w:t>
                            </w:r>
                            <w:r>
                              <w:rPr>
                                <w:color w:val="000000" w:themeColor="text1"/>
                              </w:rPr>
                              <w:t>_______________________________________________________________________________________________</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oundrect w14:anchorId="49E239E8" id="_x0000_s1291" style="width:221.25pt;height:217.5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" filled="f" strokecolor="#303059" strokeweight="2pt">
                <v:stroke dashstyle="longDash" joinstyle="miter"/>
                <v:textbox>
                  <w:txbxContent>
                    <w:p w14:paraId="33E56755" w14:textId="77777777" w:rsidR="005D550A" w:rsidRPr="000E76F1" w:rsidRDefault="005D550A" w:rsidP="005D550A">
                      <w:pPr>
                        <w:jc w:val="center"/>
                        <w:rPr>
                          <w:b/>
                          <w:bCs/>
                          <w:color w:val="000000" w:themeColor="text1"/>
                        </w:rPr>
                      </w:pPr>
                      <w:r w:rsidRPr="000E76F1">
                        <w:rPr>
                          <w:b/>
                          <w:bCs/>
                          <w:color w:val="000000" w:themeColor="text1"/>
                        </w:rPr>
                        <w:t>Freiwillige Versicherung</w:t>
                      </w:r>
                    </w:p>
                    <w:p w14:paraId="02B9F4B0" w14:textId="77777777" w:rsidR="005D550A" w:rsidRPr="00E432C0" w:rsidRDefault="005D550A" w:rsidP="005D550A">
                      <w:pPr>
                        <w:jc w:val="center"/>
                        <w:rPr>
                          <w:color w:val="000000" w:themeColor="text1"/>
                        </w:rPr>
                      </w:pPr>
                    </w:p>
                    <w:p w14:paraId="32ECA385" w14:textId="77777777" w:rsidR="005D550A" w:rsidRPr="00E432C0" w:rsidRDefault="005D550A" w:rsidP="005D550A">
                      <w:pPr>
                        <w:spacing w:line="480" w:lineRule="auto"/>
                        <w:jc w:val="center"/>
                        <w:rPr>
                          <w:color w:val="000000" w:themeColor="text1"/>
                        </w:rPr>
                      </w:pPr>
                      <w:r w:rsidRPr="00E432C0">
                        <w:rPr>
                          <w:color w:val="000000" w:themeColor="text1"/>
                        </w:rPr>
                        <w:t>________________________________________________________________________________________________________________________________________</w:t>
                      </w:r>
                      <w:r>
                        <w:rPr>
                          <w:color w:val="000000" w:themeColor="text1"/>
                        </w:rPr>
                        <w:t>_______________________________________________________________________________________________</w:t>
                      </w:r>
                    </w:p>
                  </w:txbxContent>
                </v:textbox>
                <w10:anchorlock/>
              </v:roundrect>
            </w:pict>
          </mc:Fallback>
        </mc:AlternateContent>
      </w:r>
    </w:p>
    <w:p w14:paraId="674104A3" w14:textId="77777777" w:rsidR="005D550A" w:rsidRDefault="005D550A" w:rsidP="005D550A">
      <w:pPr>
        <w:rPr>
          <w:b/>
          <w:bCs/>
          <w:color w:val="000000" w:themeColor="text1"/>
        </w:rPr>
      </w:pPr>
    </w:p>
    <w:p w14:paraId="720B3E7C" w14:textId="34690705" w:rsidR="005D550A" w:rsidRDefault="005D550A" w:rsidP="00993E3D">
      <w:pPr>
        <w:spacing w:line="240" w:lineRule="auto"/>
      </w:pPr>
    </w:p>
    <w:p w14:paraId="3C3F1AEA" w14:textId="5BF86384" w:rsidR="005D550A" w:rsidRDefault="005D550A" w:rsidP="00993E3D">
      <w:pPr>
        <w:spacing w:line="240" w:lineRule="auto"/>
      </w:pPr>
    </w:p>
    <w:p w14:paraId="630E96FE" w14:textId="41C37886" w:rsidR="005D550A" w:rsidRDefault="005D550A" w:rsidP="00993E3D">
      <w:pPr>
        <w:spacing w:line="240" w:lineRule="auto"/>
      </w:pPr>
    </w:p>
    <w:p w14:paraId="02F375E4" w14:textId="50FE4AB3" w:rsidR="005D550A" w:rsidRDefault="005D550A" w:rsidP="00993E3D">
      <w:pPr>
        <w:spacing w:line="240" w:lineRule="auto"/>
      </w:pPr>
    </w:p>
    <w:p w14:paraId="46848893" w14:textId="65784E2F" w:rsidR="005D550A" w:rsidRDefault="005D550A" w:rsidP="00993E3D">
      <w:pPr>
        <w:spacing w:line="240" w:lineRule="auto"/>
      </w:pPr>
    </w:p>
    <w:p w14:paraId="535C58A9" w14:textId="18C22157" w:rsidR="005D550A" w:rsidRDefault="005D550A" w:rsidP="00993E3D">
      <w:pPr>
        <w:spacing w:line="240" w:lineRule="auto"/>
      </w:pPr>
    </w:p>
    <w:p w14:paraId="14455DDC" w14:textId="77777777" w:rsidR="005D550A" w:rsidRDefault="005D550A" w:rsidP="00993E3D">
      <w:pPr>
        <w:spacing w:line="240" w:lineRule="auto"/>
        <w:sectPr w:rsidR="005D550A" w:rsidSect="006D0831">
          <w:pgSz w:w="11900" w:h="16840"/>
          <w:pgMar w:top="1803" w:right="1418" w:bottom="1134" w:left="1418" w:header="851" w:footer="680" w:gutter="0"/>
          <w:cols w:space="708"/>
          <w:titlePg/>
          <w:docGrid w:linePitch="360"/>
        </w:sectPr>
      </w:pPr>
    </w:p>
    <w:p w14:paraId="616ACB00" w14:textId="6C313ED4" w:rsidR="005D550A" w:rsidRPr="006063C8" w:rsidRDefault="005D550A" w:rsidP="005D550A">
      <w:pPr>
        <w:pStyle w:val="berschrift2"/>
      </w:pPr>
      <w:r w:rsidRPr="006063C8">
        <w:lastRenderedPageBreak/>
        <w:t>M</w:t>
      </w:r>
      <w:r w:rsidR="00841D9E">
        <w:t>2</w:t>
      </w:r>
      <w:r>
        <w:t>1</w:t>
      </w:r>
      <w:r w:rsidRPr="006063C8">
        <w:t xml:space="preserve">: </w:t>
      </w:r>
      <w:r>
        <w:t>Reichtum</w:t>
      </w:r>
    </w:p>
    <w:p w14:paraId="58FAB8C2" w14:textId="77777777" w:rsidR="005D550A" w:rsidRDefault="005D550A" w:rsidP="005D550A">
      <w:r>
        <w:rPr>
          <w:noProof/>
        </w:rPr>
        <mc:AlternateContent>
          <mc:Choice Requires="wpg">
            <w:drawing>
              <wp:anchor distT="0" distB="0" distL="114300" distR="114300" simplePos="0" relativeHeight="251838468" behindDoc="0" locked="0" layoutInCell="1" allowOverlap="1" wp14:anchorId="61327A2B" wp14:editId="6885BD61">
                <wp:simplePos x="0" y="0"/>
                <wp:positionH relativeFrom="margin">
                  <wp:posOffset>3175</wp:posOffset>
                </wp:positionH>
                <wp:positionV relativeFrom="paragraph">
                  <wp:posOffset>200660</wp:posOffset>
                </wp:positionV>
                <wp:extent cx="5745480" cy="2073275"/>
                <wp:effectExtent l="0" t="0" r="0" b="0"/>
                <wp:wrapTopAndBottom/>
                <wp:docPr id="178424880" name="Gruppieren 178424880"/>
                <wp:cNvGraphicFramePr/>
                <a:graphic xmlns:a="http://schemas.openxmlformats.org/drawingml/2006/main">
                  <a:graphicData uri="http://schemas.microsoft.com/office/word/2010/wordprocessingGroup">
                    <wpg:wgp>
                      <wpg:cNvGrpSpPr/>
                      <wpg:grpSpPr>
                        <a:xfrm>
                          <a:off x="0" y="0"/>
                          <a:ext cx="5745480" cy="2073275"/>
                          <a:chOff x="57148" y="314370"/>
                          <a:chExt cx="5745978" cy="2074358"/>
                        </a:xfrm>
                      </wpg:grpSpPr>
                      <wps:wsp>
                        <wps:cNvPr id="178424881" name="Rechteck: abgerundete Ecken 634403839"/>
                        <wps:cNvSpPr/>
                        <wps:spPr>
                          <a:xfrm>
                            <a:off x="57148" y="314370"/>
                            <a:ext cx="5745978" cy="2074358"/>
                          </a:xfrm>
                          <a:prstGeom prst="roundRect">
                            <a:avLst>
                              <a:gd name="adj" fmla="val 5914"/>
                            </a:avLst>
                          </a:prstGeom>
                          <a:solidFill>
                            <a:srgbClr val="F2F0F8"/>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78424882" name="Grafik 178424882" descr="Klemmbrett abgehakt mit einfarbiger Füllung"/>
                          <pic:cNvPicPr>
                            <a:picLocks noChangeAspect="1"/>
                          </pic:cNvPicPr>
                        </pic:nvPicPr>
                        <pic:blipFill>
                          <a:blip r:embed="rId32">
                            <a:extLst>
                              <a:ext uri="{28A0092B-C50C-407E-A947-70E740481C1C}">
                                <a14:useLocalDpi xmlns:a14="http://schemas.microsoft.com/office/drawing/2010/main" val="0"/>
                              </a:ext>
                              <a:ext uri="{96DAC541-7B7A-43D3-8B79-37D633B846F1}">
                                <asvg:svgBlip xmlns:asvg="http://schemas.microsoft.com/office/drawing/2016/SVG/main" r:embed="rId33"/>
                              </a:ext>
                            </a:extLst>
                          </a:blip>
                          <a:stretch>
                            <a:fillRect/>
                          </a:stretch>
                        </pic:blipFill>
                        <pic:spPr>
                          <a:xfrm>
                            <a:off x="152847" y="431328"/>
                            <a:ext cx="609600" cy="609600"/>
                          </a:xfrm>
                          <a:prstGeom prst="rect">
                            <a:avLst/>
                          </a:prstGeom>
                        </pic:spPr>
                      </pic:pic>
                      <wps:wsp>
                        <wps:cNvPr id="178424883" name="Textfeld 178424883"/>
                        <wps:cNvSpPr txBox="1"/>
                        <wps:spPr>
                          <a:xfrm>
                            <a:off x="811954" y="431239"/>
                            <a:ext cx="4806504" cy="1840544"/>
                          </a:xfrm>
                          <a:prstGeom prst="rect">
                            <a:avLst/>
                          </a:prstGeom>
                          <a:noFill/>
                          <a:ln w="6350">
                            <a:noFill/>
                          </a:ln>
                        </wps:spPr>
                        <wps:txbx>
                          <w:txbxContent>
                            <w:p w14:paraId="2038B8D5" w14:textId="77777777" w:rsidR="005D550A" w:rsidRPr="00EA325C" w:rsidRDefault="005D550A" w:rsidP="005D550A">
                              <w:pPr>
                                <w:pStyle w:val="berschrift3"/>
                                <w:rPr>
                                  <w:color w:val="8D82B1" w:themeColor="accent1"/>
                                  <w:sz w:val="28"/>
                                  <w:szCs w:val="28"/>
                                </w:rPr>
                              </w:pPr>
                              <w:r w:rsidRPr="00EA325C">
                                <w:rPr>
                                  <w:color w:val="8D82B1" w:themeColor="accent1"/>
                                  <w:sz w:val="28"/>
                                  <w:szCs w:val="28"/>
                                </w:rPr>
                                <w:t>Aufgabe 1: Was ist Reichtum für mich?</w:t>
                              </w:r>
                            </w:p>
                            <w:p w14:paraId="3B178AB6" w14:textId="77777777" w:rsidR="005D550A" w:rsidRPr="00EA325C" w:rsidRDefault="005D550A" w:rsidP="005D550A"/>
                            <w:p w14:paraId="11313EF6" w14:textId="48B87FB9" w:rsidR="005D550A" w:rsidRDefault="005D550A" w:rsidP="005D550A">
                              <w:pPr>
                                <w:pStyle w:val="KeinLeerraum"/>
                                <w:spacing w:after="120"/>
                              </w:pPr>
                              <w:r w:rsidRPr="00EA325C">
                                <w:t>“Dieser Mensch ist reich.”</w:t>
                              </w:r>
                              <w:r w:rsidR="00FF5F34">
                                <w:t xml:space="preserve"> –</w:t>
                              </w:r>
                              <w:r w:rsidRPr="00EA325C">
                                <w:t xml:space="preserve"> Wer das hört, denkt schnell an Menschen mit viel Geld. </w:t>
                              </w:r>
                              <w:r>
                                <w:t>Doch hängt Reichtum nur vo</w:t>
                              </w:r>
                              <w:r w:rsidR="00FF5F34">
                                <w:t>n</w:t>
                              </w:r>
                              <w:r>
                                <w:t xml:space="preserve"> Geld und Besitz ab?</w:t>
                              </w:r>
                              <w:r w:rsidRPr="00EA325C">
                                <w:t xml:space="preserve"> </w:t>
                              </w:r>
                            </w:p>
                            <w:p w14:paraId="29492ADA" w14:textId="77777777" w:rsidR="005D550A" w:rsidRDefault="005D550A" w:rsidP="005D550A">
                              <w:pPr>
                                <w:pStyle w:val="KeinLeerraum"/>
                                <w:spacing w:after="120"/>
                              </w:pPr>
                              <w:r w:rsidRPr="00EA325C">
                                <w:rPr>
                                  <w:b/>
                                </w:rPr>
                                <w:t>Schreib</w:t>
                              </w:r>
                              <w:r w:rsidRPr="00EA325C">
                                <w:t xml:space="preserve"> </w:t>
                              </w:r>
                              <w:r>
                                <w:t>deine Gedanken in einigen Sätzen auf. Beantworte dabei folgende Fragen:</w:t>
                              </w:r>
                            </w:p>
                            <w:p w14:paraId="76FDAB9C" w14:textId="77777777" w:rsidR="005D550A" w:rsidRDefault="005D550A" w:rsidP="005D550A">
                              <w:pPr>
                                <w:pStyle w:val="KeinLeerraum"/>
                                <w:numPr>
                                  <w:ilvl w:val="0"/>
                                  <w:numId w:val="22"/>
                                </w:numPr>
                                <w:spacing w:after="120"/>
                              </w:pPr>
                              <w:r>
                                <w:t>Was wünschst du dir, um glücklich zu sein? Was brauchst du?</w:t>
                              </w:r>
                            </w:p>
                            <w:p w14:paraId="7CAD6545" w14:textId="77777777" w:rsidR="005D550A" w:rsidRPr="00EA325C" w:rsidRDefault="005D550A" w:rsidP="005D550A">
                              <w:pPr>
                                <w:pStyle w:val="KeinLeerraum"/>
                                <w:numPr>
                                  <w:ilvl w:val="0"/>
                                  <w:numId w:val="22"/>
                                </w:numPr>
                                <w:spacing w:after="120"/>
                              </w:pPr>
                              <w:r>
                                <w:t>Was bedeutet für dich Reichtum?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61327A2B" id="Gruppieren 178424880" o:spid="_x0000_s1292" style="position:absolute;margin-left:.25pt;margin-top:15.8pt;width:452.4pt;height:163.25pt;z-index:251838468;mso-position-horizontal-relative:margin;mso-position-vertical-relative:text;mso-width-relative:margin;mso-height-relative:margin" coordorigin="571,3143" coordsize="57459,20743"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">
                <v:roundrect id="Rechteck: abgerundete Ecken 634403839" o:spid="_x0000_s1293" style="position:absolute;left:571;top:3143;width:57460;height:20744;visibility:visible;mso-wrap-style:square;v-text-anchor:middle" arcsize="3874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" fillcolor="#f2f0f8" stroked="f" strokeweight="1pt">
                  <v:stroke joinstyle="miter"/>
                </v:roundrect>
                <v:shape id="Grafik 178424882" o:spid="_x0000_s1294" type="#_x0000_t75" alt="Klemmbrett abgehakt mit einfarbiger Füllung" style="position:absolute;left:1528;top:4313;width:6096;height:609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">
                  <v:imagedata r:id="rId34" o:title="Klemmbrett abgehakt mit einfarbiger Füllung"/>
                </v:shape>
                <v:shape id="Textfeld 178424883" o:spid="_x0000_s1295" type="#_x0000_t202" style="position:absolute;left:8119;top:4312;width:48065;height:184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" filled="f" stroked="f" strokeweight=".5pt">
                  <v:textbox>
                    <w:txbxContent>
                      <w:p w14:paraId="2038B8D5" w14:textId="77777777" w:rsidR="005D550A" w:rsidRPr="00EA325C" w:rsidRDefault="005D550A" w:rsidP="005D550A">
                        <w:pPr>
                          <w:pStyle w:val="berschrift3"/>
                          <w:rPr>
                            <w:color w:val="8D82B1" w:themeColor="accent1"/>
                            <w:sz w:val="28"/>
                            <w:szCs w:val="28"/>
                          </w:rPr>
                        </w:pPr>
                        <w:r w:rsidRPr="00EA325C">
                          <w:rPr>
                            <w:color w:val="8D82B1" w:themeColor="accent1"/>
                            <w:sz w:val="28"/>
                            <w:szCs w:val="28"/>
                          </w:rPr>
                          <w:t>Aufgabe 1: Was ist Reichtum für mich?</w:t>
                        </w:r>
                      </w:p>
                      <w:p w14:paraId="3B178AB6" w14:textId="77777777" w:rsidR="005D550A" w:rsidRPr="00EA325C" w:rsidRDefault="005D550A" w:rsidP="005D550A"/>
                      <w:p w14:paraId="11313EF6" w14:textId="48B87FB9" w:rsidR="005D550A" w:rsidRDefault="005D550A" w:rsidP="005D550A">
                        <w:pPr>
                          <w:pStyle w:val="KeinLeerraum"/>
                          <w:spacing w:after="120"/>
                        </w:pPr>
                        <w:r w:rsidRPr="00EA325C">
                          <w:t>“Dieser Mensch ist reich.”</w:t>
                        </w:r>
                        <w:r w:rsidR="00FF5F34">
                          <w:t xml:space="preserve"> –</w:t>
                        </w:r>
                        <w:r w:rsidRPr="00EA325C">
                          <w:t xml:space="preserve"> Wer das hört, denkt schnell an Menschen mit viel Geld. </w:t>
                        </w:r>
                        <w:r>
                          <w:t>Doch hängt Reichtum nur vo</w:t>
                        </w:r>
                        <w:r w:rsidR="00FF5F34">
                          <w:t>n</w:t>
                        </w:r>
                        <w:r>
                          <w:t xml:space="preserve"> Geld und Besitz ab?</w:t>
                        </w:r>
                        <w:r w:rsidRPr="00EA325C">
                          <w:t xml:space="preserve"> </w:t>
                        </w:r>
                      </w:p>
                      <w:p w14:paraId="29492ADA" w14:textId="77777777" w:rsidR="005D550A" w:rsidRDefault="005D550A" w:rsidP="005D550A">
                        <w:pPr>
                          <w:pStyle w:val="KeinLeerraum"/>
                          <w:spacing w:after="120"/>
                        </w:pPr>
                        <w:r w:rsidRPr="00EA325C">
                          <w:rPr>
                            <w:b/>
                          </w:rPr>
                          <w:t>Schreib</w:t>
                        </w:r>
                        <w:r w:rsidRPr="00EA325C">
                          <w:t xml:space="preserve"> </w:t>
                        </w:r>
                        <w:r>
                          <w:t>deine Gedanken in einigen Sätzen auf. Beantworte dabei folgende Fragen:</w:t>
                        </w:r>
                      </w:p>
                      <w:p w14:paraId="76FDAB9C" w14:textId="77777777" w:rsidR="005D550A" w:rsidRDefault="005D550A" w:rsidP="005D550A">
                        <w:pPr>
                          <w:pStyle w:val="KeinLeerraum"/>
                          <w:numPr>
                            <w:ilvl w:val="0"/>
                            <w:numId w:val="22"/>
                          </w:numPr>
                          <w:spacing w:after="120"/>
                        </w:pPr>
                        <w:r>
                          <w:t>Was wünschst du dir, um glücklich zu sein? Was brauchst du?</w:t>
                        </w:r>
                      </w:p>
                      <w:p w14:paraId="7CAD6545" w14:textId="77777777" w:rsidR="005D550A" w:rsidRPr="00EA325C" w:rsidRDefault="005D550A" w:rsidP="005D550A">
                        <w:pPr>
                          <w:pStyle w:val="KeinLeerraum"/>
                          <w:numPr>
                            <w:ilvl w:val="0"/>
                            <w:numId w:val="22"/>
                          </w:numPr>
                          <w:spacing w:after="120"/>
                        </w:pPr>
                        <w:r>
                          <w:t>Was bedeutet für dich Reichtum?</w:t>
                        </w:r>
                      </w:p>
                    </w:txbxContent>
                  </v:textbox>
                </v:shape>
                <w10:wrap type="topAndBottom" anchorx="margin"/>
              </v:group>
            </w:pict>
          </mc:Fallback>
        </mc:AlternateContent>
      </w:r>
    </w:p>
    <w:p w14:paraId="258ECAB0" w14:textId="77777777" w:rsidR="005D550A" w:rsidRDefault="005D550A" w:rsidP="005D550A"/>
    <w:p w14:paraId="72027E1A" w14:textId="77777777" w:rsidR="005D550A" w:rsidRPr="00D72CEE" w:rsidRDefault="005D550A" w:rsidP="005D550A"/>
    <w:p w14:paraId="64ACA62D" w14:textId="040AFF11" w:rsidR="005D550A" w:rsidRPr="005D550A" w:rsidRDefault="00192C41" w:rsidP="005D550A">
      <w:pPr>
        <w:spacing w:line="480" w:lineRule="auto"/>
      </w:pPr>
      <w:r>
        <w:rPr>
          <w:noProof/>
        </w:rPr>
        <w:drawing>
          <wp:anchor distT="0" distB="0" distL="114300" distR="114300" simplePos="0" relativeHeight="251873284" behindDoc="0" locked="0" layoutInCell="1" allowOverlap="1" wp14:anchorId="22EE3591" wp14:editId="15F831CB">
            <wp:simplePos x="0" y="0"/>
            <wp:positionH relativeFrom="column">
              <wp:posOffset>4573270</wp:posOffset>
            </wp:positionH>
            <wp:positionV relativeFrom="page">
              <wp:posOffset>8712200</wp:posOffset>
            </wp:positionV>
            <wp:extent cx="1206500" cy="1206500"/>
            <wp:effectExtent l="0" t="0" r="0" b="0"/>
            <wp:wrapNone/>
            <wp:docPr id="1944411213" name="Grafik 1944411213" descr="Ein Bild, das Spielzeug, Hase Kaninchen, Tierfigur, Cartoo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Grafik 55" descr="Ein Bild, das Spielzeug, Hase Kaninchen, Tierfigur, Cartoon enthält.&#10;&#10;Automatisch generierte Beschreibung"/>
                    <pic:cNvPicPr/>
                  </pic:nvPicPr>
                  <pic:blipFill>
                    <a:blip r:embed="rId92" cstate="print">
                      <a:extLst>
                        <a:ext uri="{28A0092B-C50C-407E-A947-70E740481C1C}">
                          <a14:useLocalDpi xmlns:a14="http://schemas.microsoft.com/office/drawing/2010/main" val="0"/>
                        </a:ext>
                      </a:extLst>
                    </a:blip>
                    <a:stretch>
                      <a:fillRect/>
                    </a:stretch>
                  </pic:blipFill>
                  <pic:spPr>
                    <a:xfrm>
                      <a:off x="0" y="0"/>
                      <a:ext cx="1206500" cy="1206500"/>
                    </a:xfrm>
                    <a:prstGeom prst="rect">
                      <a:avLst/>
                    </a:prstGeom>
                  </pic:spPr>
                </pic:pic>
              </a:graphicData>
            </a:graphic>
            <wp14:sizeRelH relativeFrom="page">
              <wp14:pctWidth>0</wp14:pctWidth>
            </wp14:sizeRelH>
            <wp14:sizeRelV relativeFrom="page">
              <wp14:pctHeight>0</wp14:pctHeight>
            </wp14:sizeRelV>
          </wp:anchor>
        </w:drawing>
      </w:r>
      <w:r w:rsidR="005D550A" w:rsidRPr="005D550A">
        <w:t>_________________________________________________________________________________ 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14:paraId="4E6FFA91" w14:textId="77777777" w:rsidR="005D550A" w:rsidRPr="005D550A" w:rsidRDefault="005D550A" w:rsidP="005D550A">
      <w:pPr>
        <w:spacing w:line="480" w:lineRule="auto"/>
      </w:pPr>
      <w:r w:rsidRPr="005D550A">
        <w:t>___________________________________________________________________________________________________________________________________________________________________________________________________________________________________________________</w:t>
      </w:r>
    </w:p>
    <w:p w14:paraId="38EC6DEF" w14:textId="77777777" w:rsidR="005D550A" w:rsidRPr="005D550A" w:rsidRDefault="005D550A" w:rsidP="005D550A"/>
    <w:p w14:paraId="61423AD2" w14:textId="77777777" w:rsidR="005D550A" w:rsidRPr="005D550A" w:rsidRDefault="005D550A" w:rsidP="005D550A">
      <w:pPr>
        <w:sectPr w:rsidR="005D550A" w:rsidRPr="005D550A" w:rsidSect="006D0831">
          <w:headerReference w:type="default" r:id="rId93"/>
          <w:footerReference w:type="default" r:id="rId94"/>
          <w:headerReference w:type="first" r:id="rId95"/>
          <w:footerReference w:type="first" r:id="rId96"/>
          <w:pgSz w:w="11900" w:h="16840"/>
          <w:pgMar w:top="1803" w:right="1418" w:bottom="1134" w:left="1418" w:header="851" w:footer="680" w:gutter="0"/>
          <w:cols w:space="708"/>
          <w:titlePg/>
          <w:docGrid w:linePitch="360"/>
        </w:sectPr>
      </w:pPr>
    </w:p>
    <w:p w14:paraId="44D771B1" w14:textId="6B543BD8" w:rsidR="005D550A" w:rsidRPr="00226B44" w:rsidRDefault="005D550A" w:rsidP="005D550A">
      <w:pPr>
        <w:pStyle w:val="berschrift2"/>
      </w:pPr>
      <w:r w:rsidRPr="00226B44">
        <w:lastRenderedPageBreak/>
        <w:t>M</w:t>
      </w:r>
      <w:r>
        <w:t>2</w:t>
      </w:r>
      <w:r w:rsidR="00841D9E">
        <w:t>2</w:t>
      </w:r>
      <w:r w:rsidRPr="00226B44">
        <w:t xml:space="preserve">: </w:t>
      </w:r>
      <w:r>
        <w:t>Aussagen</w:t>
      </w:r>
      <w:r w:rsidRPr="00226B44">
        <w:t xml:space="preserve"> z</w:t>
      </w:r>
      <w:r w:rsidR="00FA0339">
        <w:t>u „Schuldenfalle Online-Shopping“</w:t>
      </w:r>
    </w:p>
    <w:p w14:paraId="18316041" w14:textId="656B87CA" w:rsidR="005D550A" w:rsidRPr="00226B44" w:rsidRDefault="00100878" w:rsidP="005D550A">
      <w:r w:rsidRPr="00594600">
        <w:rPr>
          <w:noProof/>
        </w:rPr>
        <mc:AlternateContent>
          <mc:Choice Requires="wps">
            <w:drawing>
              <wp:anchor distT="0" distB="0" distL="114300" distR="114300" simplePos="0" relativeHeight="251864068" behindDoc="1" locked="0" layoutInCell="1" allowOverlap="1" wp14:anchorId="04459458" wp14:editId="35F367DE">
                <wp:simplePos x="0" y="0"/>
                <wp:positionH relativeFrom="column">
                  <wp:posOffset>2903220</wp:posOffset>
                </wp:positionH>
                <wp:positionV relativeFrom="page">
                  <wp:posOffset>3333750</wp:posOffset>
                </wp:positionV>
                <wp:extent cx="1752600" cy="1520190"/>
                <wp:effectExtent l="0" t="0" r="19050" b="22860"/>
                <wp:wrapNone/>
                <wp:docPr id="1944411207" name="Abgerundetes Rechteck 1944411207"/>
                <wp:cNvGraphicFramePr/>
                <a:graphic xmlns:a="http://schemas.openxmlformats.org/drawingml/2006/main">
                  <a:graphicData uri="http://schemas.microsoft.com/office/word/2010/wordprocessingShape">
                    <wps:wsp>
                      <wps:cNvSpPr/>
                      <wps:spPr>
                        <a:xfrm>
                          <a:off x="0" y="0"/>
                          <a:ext cx="1752600" cy="1520190"/>
                        </a:xfrm>
                        <a:prstGeom prst="roundRect">
                          <a:avLst/>
                        </a:prstGeom>
                        <a:noFill/>
                        <a:ln>
                          <a:prstDash val="dash"/>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oundrect w14:anchorId="308F660D" id="Abgerundetes Rechteck 1944411207" o:spid="_x0000_s1026" style="position:absolute;margin-left:228.6pt;margin-top:262.5pt;width:138pt;height:119.7pt;z-index:-251452412;visibility:visible;mso-wrap-style:square;mso-width-percent:0;mso-wrap-distance-left:9pt;mso-wrap-distance-top:0;mso-wrap-distance-right:9pt;mso-wrap-distance-bottom:0;mso-position-horizontal:absolute;mso-position-horizontal-relative:text;mso-position-vertical:absolute;mso-position-vertical-relative:page;mso-width-percent:0;mso-width-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" filled="f" strokecolor="#423a5d [1604]" strokeweight="1pt">
                <v:stroke dashstyle="dash" joinstyle="miter"/>
                <w10:wrap anchory="page"/>
              </v:roundrect>
            </w:pict>
          </mc:Fallback>
        </mc:AlternateContent>
      </w:r>
      <w:r w:rsidR="00B04E49" w:rsidRPr="00594600">
        <w:rPr>
          <w:noProof/>
        </w:rPr>
        <mc:AlternateContent>
          <mc:Choice Requires="wps">
            <w:drawing>
              <wp:anchor distT="0" distB="0" distL="114300" distR="114300" simplePos="0" relativeHeight="251863044" behindDoc="0" locked="0" layoutInCell="1" allowOverlap="1" wp14:anchorId="47E314FC" wp14:editId="5C8B0D8A">
                <wp:simplePos x="0" y="0"/>
                <wp:positionH relativeFrom="column">
                  <wp:posOffset>2993992</wp:posOffset>
                </wp:positionH>
                <wp:positionV relativeFrom="paragraph">
                  <wp:posOffset>1975467</wp:posOffset>
                </wp:positionV>
                <wp:extent cx="2387965" cy="1454406"/>
                <wp:effectExtent l="0" t="0" r="0" b="0"/>
                <wp:wrapNone/>
                <wp:docPr id="1944411206" name="Textfeld 1944411206"/>
                <wp:cNvGraphicFramePr/>
                <a:graphic xmlns:a="http://schemas.openxmlformats.org/drawingml/2006/main">
                  <a:graphicData uri="http://schemas.microsoft.com/office/word/2010/wordprocessingShape">
                    <wps:wsp>
                      <wps:cNvSpPr txBox="1"/>
                      <wps:spPr>
                        <a:xfrm>
                          <a:off x="0" y="0"/>
                          <a:ext cx="2387965" cy="1454406"/>
                        </a:xfrm>
                        <a:prstGeom prst="rect">
                          <a:avLst/>
                        </a:prstGeom>
                        <a:noFill/>
                        <a:ln w="6350">
                          <a:noFill/>
                          <a:prstDash val="dash"/>
                        </a:ln>
                      </wps:spPr>
                      <wps:txbx>
                        <w:txbxContent>
                          <w:p w14:paraId="2B0990CA" w14:textId="77777777" w:rsidR="00594600" w:rsidRPr="00C473AA" w:rsidRDefault="00594600" w:rsidP="00594600">
                            <w:pPr>
                              <w:rPr>
                                <w:b/>
                                <w:bCs/>
                              </w:rPr>
                            </w:pPr>
                            <w:r w:rsidRPr="00C473AA">
                              <w:rPr>
                                <w:b/>
                                <w:bCs/>
                              </w:rPr>
                              <w:t>Hier geht es zum Video:</w:t>
                            </w:r>
                          </w:p>
                          <w:p w14:paraId="2904712C" w14:textId="0C0346D2" w:rsidR="00594600" w:rsidRDefault="00594600" w:rsidP="00594600"/>
                          <w:p w14:paraId="2A766C05" w14:textId="3BB44132" w:rsidR="00594600" w:rsidRDefault="00594600" w:rsidP="00594600"/>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7E314FC" id="Textfeld 1944411206" o:spid="_x0000_s1296" type="#_x0000_t202" style="position:absolute;margin-left:235.75pt;margin-top:155.55pt;width:188.05pt;height:114.5pt;z-index:2518630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" filled="f" stroked="f" strokeweight=".5pt">
                <v:stroke dashstyle="dash"/>
                <v:textbox>
                  <w:txbxContent>
                    <w:p w14:paraId="2B0990CA" w14:textId="77777777" w:rsidR="00594600" w:rsidRPr="00C473AA" w:rsidRDefault="00594600" w:rsidP="00594600">
                      <w:pPr>
                        <w:rPr>
                          <w:b/>
                          <w:bCs/>
                        </w:rPr>
                      </w:pPr>
                      <w:r w:rsidRPr="00C473AA">
                        <w:rPr>
                          <w:b/>
                          <w:bCs/>
                        </w:rPr>
                        <w:t>Hier geht es zum Video:</w:t>
                      </w:r>
                    </w:p>
                    <w:p w14:paraId="2904712C" w14:textId="0C0346D2" w:rsidR="00594600" w:rsidRDefault="00594600" w:rsidP="00594600"/>
                    <w:p w14:paraId="2A766C05" w14:textId="3BB44132" w:rsidR="00594600" w:rsidRDefault="00594600" w:rsidP="00594600"/>
                  </w:txbxContent>
                </v:textbox>
              </v:shape>
            </w:pict>
          </mc:Fallback>
        </mc:AlternateContent>
      </w:r>
      <w:r w:rsidR="009E75BF">
        <w:rPr>
          <w:noProof/>
        </w:rPr>
        <w:drawing>
          <wp:anchor distT="0" distB="0" distL="114300" distR="114300" simplePos="0" relativeHeight="251866116" behindDoc="0" locked="0" layoutInCell="1" allowOverlap="1" wp14:anchorId="787F2BCA" wp14:editId="63318D74">
            <wp:simplePos x="0" y="0"/>
            <wp:positionH relativeFrom="column">
              <wp:posOffset>1368425</wp:posOffset>
            </wp:positionH>
            <wp:positionV relativeFrom="page">
              <wp:posOffset>3401695</wp:posOffset>
            </wp:positionV>
            <wp:extent cx="1292860" cy="1292860"/>
            <wp:effectExtent l="0" t="0" r="2540" b="2540"/>
            <wp:wrapNone/>
            <wp:docPr id="1944411208" name="Grafik 1944411208" descr="Ein Bild, das Clipart, Hase Kaninchen, Cartoon, Darstellung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4411203" name="Grafik 1944411203" descr="Ein Bild, das Clipart, Hase Kaninchen, Cartoon, Darstellung enthält.&#10;&#10;Automatisch generierte Beschreibung"/>
                    <pic:cNvPicPr/>
                  </pic:nvPicPr>
                  <pic:blipFill>
                    <a:blip r:embed="rId65" cstate="print">
                      <a:extLst>
                        <a:ext uri="{28A0092B-C50C-407E-A947-70E740481C1C}">
                          <a14:useLocalDpi xmlns:a14="http://schemas.microsoft.com/office/drawing/2010/main" val="0"/>
                        </a:ext>
                      </a:extLst>
                    </a:blip>
                    <a:stretch>
                      <a:fillRect/>
                    </a:stretch>
                  </pic:blipFill>
                  <pic:spPr>
                    <a:xfrm>
                      <a:off x="0" y="0"/>
                      <a:ext cx="1292860" cy="1292860"/>
                    </a:xfrm>
                    <a:prstGeom prst="rect">
                      <a:avLst/>
                    </a:prstGeom>
                  </pic:spPr>
                </pic:pic>
              </a:graphicData>
            </a:graphic>
            <wp14:sizeRelH relativeFrom="page">
              <wp14:pctWidth>0</wp14:pctWidth>
            </wp14:sizeRelH>
            <wp14:sizeRelV relativeFrom="page">
              <wp14:pctHeight>0</wp14:pctHeight>
            </wp14:sizeRelV>
          </wp:anchor>
        </w:drawing>
      </w:r>
      <w:r w:rsidR="00594600">
        <w:rPr>
          <w:noProof/>
        </w:rPr>
        <mc:AlternateContent>
          <mc:Choice Requires="wpg">
            <w:drawing>
              <wp:anchor distT="0" distB="0" distL="114300" distR="114300" simplePos="0" relativeHeight="251839492" behindDoc="0" locked="0" layoutInCell="1" allowOverlap="1" wp14:anchorId="6DBF1272" wp14:editId="7F8EDEAB">
                <wp:simplePos x="0" y="0"/>
                <wp:positionH relativeFrom="margin">
                  <wp:posOffset>3175</wp:posOffset>
                </wp:positionH>
                <wp:positionV relativeFrom="paragraph">
                  <wp:posOffset>264795</wp:posOffset>
                </wp:positionV>
                <wp:extent cx="5414645" cy="1775460"/>
                <wp:effectExtent l="0" t="0" r="0" b="0"/>
                <wp:wrapTopAndBottom/>
                <wp:docPr id="178424884" name="Gruppieren 178424884"/>
                <wp:cNvGraphicFramePr/>
                <a:graphic xmlns:a="http://schemas.openxmlformats.org/drawingml/2006/main">
                  <a:graphicData uri="http://schemas.microsoft.com/office/word/2010/wordprocessingGroup">
                    <wpg:wgp>
                      <wpg:cNvGrpSpPr/>
                      <wpg:grpSpPr>
                        <a:xfrm>
                          <a:off x="0" y="0"/>
                          <a:ext cx="5414645" cy="1775460"/>
                          <a:chOff x="57148" y="314369"/>
                          <a:chExt cx="5415637" cy="1775892"/>
                        </a:xfrm>
                      </wpg:grpSpPr>
                      <wps:wsp>
                        <wps:cNvPr id="178424885" name="Rechteck: abgerundete Ecken 1912371639"/>
                        <wps:cNvSpPr/>
                        <wps:spPr>
                          <a:xfrm>
                            <a:off x="57148" y="314369"/>
                            <a:ext cx="5415637" cy="1552730"/>
                          </a:xfrm>
                          <a:prstGeom prst="roundRect">
                            <a:avLst>
                              <a:gd name="adj" fmla="val 5914"/>
                            </a:avLst>
                          </a:prstGeom>
                          <a:solidFill>
                            <a:srgbClr val="F2F0F8"/>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78424886" name="Grafik 178424886" descr="Klemmbrett abgehakt mit einfarbiger Füllung"/>
                          <pic:cNvPicPr>
                            <a:picLocks noChangeAspect="1"/>
                          </pic:cNvPicPr>
                        </pic:nvPicPr>
                        <pic:blipFill>
                          <a:blip r:embed="rId32">
                            <a:extLst>
                              <a:ext uri="{28A0092B-C50C-407E-A947-70E740481C1C}">
                                <a14:useLocalDpi xmlns:a14="http://schemas.microsoft.com/office/drawing/2010/main" val="0"/>
                              </a:ext>
                              <a:ext uri="{96DAC541-7B7A-43D3-8B79-37D633B846F1}">
                                <asvg:svgBlip xmlns:asvg="http://schemas.microsoft.com/office/drawing/2016/SVG/main" r:embed="rId33"/>
                              </a:ext>
                            </a:extLst>
                          </a:blip>
                          <a:stretch>
                            <a:fillRect/>
                          </a:stretch>
                        </pic:blipFill>
                        <pic:spPr>
                          <a:xfrm>
                            <a:off x="152847" y="431328"/>
                            <a:ext cx="609600" cy="609600"/>
                          </a:xfrm>
                          <a:prstGeom prst="rect">
                            <a:avLst/>
                          </a:prstGeom>
                        </pic:spPr>
                      </pic:pic>
                      <wps:wsp>
                        <wps:cNvPr id="178424887" name="Textfeld 178424887"/>
                        <wps:cNvSpPr txBox="1"/>
                        <wps:spPr>
                          <a:xfrm>
                            <a:off x="811953" y="431238"/>
                            <a:ext cx="4445467" cy="1659023"/>
                          </a:xfrm>
                          <a:prstGeom prst="rect">
                            <a:avLst/>
                          </a:prstGeom>
                          <a:noFill/>
                          <a:ln w="6350">
                            <a:noFill/>
                          </a:ln>
                        </wps:spPr>
                        <wps:txbx>
                          <w:txbxContent>
                            <w:p w14:paraId="2DF17CA4" w14:textId="540801B5" w:rsidR="005D550A" w:rsidRPr="00226B44" w:rsidRDefault="005D550A" w:rsidP="005D550A">
                              <w:pPr>
                                <w:pStyle w:val="berschrift3"/>
                                <w:rPr>
                                  <w:color w:val="8D82B1" w:themeColor="accent1"/>
                                  <w:sz w:val="28"/>
                                  <w:szCs w:val="28"/>
                                </w:rPr>
                              </w:pPr>
                              <w:r w:rsidRPr="00226B44">
                                <w:rPr>
                                  <w:color w:val="8D82B1" w:themeColor="accent1"/>
                                  <w:sz w:val="28"/>
                                  <w:szCs w:val="28"/>
                                </w:rPr>
                                <w:t xml:space="preserve">Aufgabe </w:t>
                              </w:r>
                              <w:r w:rsidR="00F97F12">
                                <w:rPr>
                                  <w:color w:val="8D82B1" w:themeColor="accent1"/>
                                  <w:sz w:val="28"/>
                                  <w:szCs w:val="28"/>
                                </w:rPr>
                                <w:t>2</w:t>
                              </w:r>
                              <w:r w:rsidRPr="00226B44">
                                <w:rPr>
                                  <w:color w:val="8D82B1" w:themeColor="accent1"/>
                                  <w:sz w:val="28"/>
                                  <w:szCs w:val="28"/>
                                </w:rPr>
                                <w:t>: Aussagen aus dem Video</w:t>
                              </w:r>
                            </w:p>
                            <w:p w14:paraId="244762DE" w14:textId="77777777" w:rsidR="005D550A" w:rsidRPr="00226B44" w:rsidRDefault="005D550A" w:rsidP="005D550A"/>
                            <w:p w14:paraId="27C23666" w14:textId="0630E701" w:rsidR="00594600" w:rsidRDefault="00594600" w:rsidP="005D550A">
                              <w:pPr>
                                <w:pStyle w:val="KeinLeerraum"/>
                                <w:spacing w:after="120"/>
                              </w:pPr>
                              <w:r>
                                <w:t xml:space="preserve">Viele Dinge werden heute im Internet bestellt. </w:t>
                              </w:r>
                              <w:r w:rsidR="009E75BF">
                                <w:t>Barzahlung fällt dabei weg</w:t>
                              </w:r>
                              <w:r w:rsidR="005D550A" w:rsidRPr="00FB7470">
                                <w:t xml:space="preserve">. </w:t>
                              </w:r>
                            </w:p>
                            <w:p w14:paraId="6C82D5D8" w14:textId="14AC69F4" w:rsidR="00594600" w:rsidRPr="00C473AA" w:rsidRDefault="00594600" w:rsidP="00594600">
                              <w:pPr>
                                <w:pStyle w:val="KeinLeerraum"/>
                                <w:numPr>
                                  <w:ilvl w:val="0"/>
                                  <w:numId w:val="37"/>
                                </w:numPr>
                                <w:spacing w:after="120"/>
                                <w:rPr>
                                  <w:bCs/>
                                </w:rPr>
                              </w:pPr>
                              <w:r w:rsidRPr="00C473AA">
                                <w:rPr>
                                  <w:b/>
                                  <w:bCs/>
                                </w:rPr>
                                <w:t>Schau</w:t>
                              </w:r>
                              <w:r>
                                <w:t xml:space="preserve"> dir das Video </w:t>
                              </w:r>
                              <w:hyperlink r:id="rId97" w:history="1">
                                <w:r w:rsidRPr="00100878">
                                  <w:rPr>
                                    <w:rStyle w:val="Hyperlink"/>
                                  </w:rPr>
                                  <w:t>„Schuldenfalle Online-Shopping?“</w:t>
                                </w:r>
                              </w:hyperlink>
                              <w:r>
                                <w:t xml:space="preserve"> </w:t>
                              </w:r>
                              <w:r w:rsidRPr="00C473AA">
                                <w:rPr>
                                  <w:b/>
                                  <w:bCs/>
                                </w:rPr>
                                <w:t>an</w:t>
                              </w:r>
                              <w:r>
                                <w:t xml:space="preserve">. </w:t>
                              </w:r>
                            </w:p>
                            <w:p w14:paraId="61A89678" w14:textId="67C0DA47" w:rsidR="005D550A" w:rsidRPr="00FB7470" w:rsidRDefault="005D550A" w:rsidP="00C473AA">
                              <w:pPr>
                                <w:pStyle w:val="KeinLeerraum"/>
                                <w:numPr>
                                  <w:ilvl w:val="0"/>
                                  <w:numId w:val="37"/>
                                </w:numPr>
                                <w:spacing w:after="120"/>
                                <w:rPr>
                                  <w:bCs/>
                                </w:rPr>
                              </w:pPr>
                              <w:r w:rsidRPr="00FB7470">
                                <w:rPr>
                                  <w:b/>
                                </w:rPr>
                                <w:t>Kreuze</w:t>
                              </w:r>
                              <w:r w:rsidRPr="00FB7470">
                                <w:rPr>
                                  <w:bCs/>
                                </w:rPr>
                                <w:t xml:space="preserve"> die Aussagen </w:t>
                              </w:r>
                              <w:r w:rsidRPr="00C473AA">
                                <w:rPr>
                                  <w:b/>
                                </w:rPr>
                                <w:t>an</w:t>
                              </w:r>
                              <w:r w:rsidRPr="00FB7470">
                                <w:rPr>
                                  <w:bCs/>
                                </w:rPr>
                                <w:t>, die zu</w:t>
                              </w:r>
                              <w:r>
                                <w:rPr>
                                  <w:bCs/>
                                </w:rPr>
                                <w:t>m Inhalt des Videos passen.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6DBF1272" id="Gruppieren 178424884" o:spid="_x0000_s1297" style="position:absolute;margin-left:.25pt;margin-top:20.85pt;width:426.35pt;height:139.8pt;z-index:251839492;mso-position-horizontal-relative:margin;mso-position-vertical-relative:text;mso-width-relative:margin;mso-height-relative:margin" coordorigin="571,3143" coordsize="54156,17758"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">
                <v:roundrect id="Rechteck: abgerundete Ecken 1912371639" o:spid="_x0000_s1298" style="position:absolute;left:571;top:3143;width:54156;height:15527;visibility:visible;mso-wrap-style:square;v-text-anchor:middle" arcsize="3874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" fillcolor="#f2f0f8" stroked="f" strokeweight="1pt">
                  <v:stroke joinstyle="miter"/>
                </v:roundre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178424886" o:spid="_x0000_s1299" type="#_x0000_t75" alt="Klemmbrett abgehakt mit einfarbiger Füllung" style="position:absolute;left:1528;top:4313;width:6096;height:609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">
                  <v:imagedata r:id="rId98" o:title="Klemmbrett abgehakt mit einfarbiger Füllung"/>
                </v:shape>
                <v:shape id="Textfeld 178424887" o:spid="_x0000_s1300" type="#_x0000_t202" style="position:absolute;left:8119;top:4312;width:44455;height:165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" filled="f" stroked="f" strokeweight=".5pt">
                  <v:textbox>
                    <w:txbxContent>
                      <w:p w14:paraId="2DF17CA4" w14:textId="540801B5" w:rsidR="005D550A" w:rsidRPr="00226B44" w:rsidRDefault="005D550A" w:rsidP="005D550A">
                        <w:pPr>
                          <w:pStyle w:val="berschrift3"/>
                          <w:rPr>
                            <w:color w:val="8D82B1" w:themeColor="accent1"/>
                            <w:sz w:val="28"/>
                            <w:szCs w:val="28"/>
                          </w:rPr>
                        </w:pPr>
                        <w:r w:rsidRPr="00226B44">
                          <w:rPr>
                            <w:color w:val="8D82B1" w:themeColor="accent1"/>
                            <w:sz w:val="28"/>
                            <w:szCs w:val="28"/>
                          </w:rPr>
                          <w:t xml:space="preserve">Aufgabe </w:t>
                        </w:r>
                        <w:r w:rsidR="00F97F12">
                          <w:rPr>
                            <w:color w:val="8D82B1" w:themeColor="accent1"/>
                            <w:sz w:val="28"/>
                            <w:szCs w:val="28"/>
                          </w:rPr>
                          <w:t>2</w:t>
                        </w:r>
                        <w:r w:rsidRPr="00226B44">
                          <w:rPr>
                            <w:color w:val="8D82B1" w:themeColor="accent1"/>
                            <w:sz w:val="28"/>
                            <w:szCs w:val="28"/>
                          </w:rPr>
                          <w:t>: Aussagen aus dem Video</w:t>
                        </w:r>
                      </w:p>
                      <w:p w14:paraId="244762DE" w14:textId="77777777" w:rsidR="005D550A" w:rsidRPr="00226B44" w:rsidRDefault="005D550A" w:rsidP="005D550A"/>
                      <w:p w14:paraId="27C23666" w14:textId="0630E701" w:rsidR="00594600" w:rsidRDefault="00594600" w:rsidP="005D550A">
                        <w:pPr>
                          <w:pStyle w:val="KeinLeerraum"/>
                          <w:spacing w:after="120"/>
                        </w:pPr>
                        <w:r>
                          <w:t xml:space="preserve">Viele Dinge werden heute im Internet bestellt. </w:t>
                        </w:r>
                        <w:r w:rsidR="009E75BF">
                          <w:t>Barzahlung fällt dabei weg</w:t>
                        </w:r>
                        <w:r w:rsidR="005D550A" w:rsidRPr="00FB7470">
                          <w:t xml:space="preserve">. </w:t>
                        </w:r>
                      </w:p>
                      <w:p w14:paraId="6C82D5D8" w14:textId="14AC69F4" w:rsidR="00594600" w:rsidRPr="00C473AA" w:rsidRDefault="00594600" w:rsidP="00594600">
                        <w:pPr>
                          <w:pStyle w:val="KeinLeerraum"/>
                          <w:numPr>
                            <w:ilvl w:val="0"/>
                            <w:numId w:val="37"/>
                          </w:numPr>
                          <w:spacing w:after="120"/>
                          <w:rPr>
                            <w:bCs/>
                          </w:rPr>
                        </w:pPr>
                        <w:r w:rsidRPr="00C473AA">
                          <w:rPr>
                            <w:b/>
                            <w:bCs/>
                          </w:rPr>
                          <w:t>Schau</w:t>
                        </w:r>
                        <w:r>
                          <w:t xml:space="preserve"> dir das Video </w:t>
                        </w:r>
                        <w:hyperlink r:id="rId99" w:history="1">
                          <w:r w:rsidRPr="00100878">
                            <w:rPr>
                              <w:rStyle w:val="Hyperlink"/>
                            </w:rPr>
                            <w:t>„Schuldenfalle Online-Shopping?“</w:t>
                          </w:r>
                        </w:hyperlink>
                        <w:r>
                          <w:t xml:space="preserve"> </w:t>
                        </w:r>
                        <w:r w:rsidRPr="00C473AA">
                          <w:rPr>
                            <w:b/>
                            <w:bCs/>
                          </w:rPr>
                          <w:t>an</w:t>
                        </w:r>
                        <w:r>
                          <w:t xml:space="preserve">. </w:t>
                        </w:r>
                      </w:p>
                      <w:p w14:paraId="61A89678" w14:textId="67C0DA47" w:rsidR="005D550A" w:rsidRPr="00FB7470" w:rsidRDefault="005D550A" w:rsidP="00C473AA">
                        <w:pPr>
                          <w:pStyle w:val="KeinLeerraum"/>
                          <w:numPr>
                            <w:ilvl w:val="0"/>
                            <w:numId w:val="37"/>
                          </w:numPr>
                          <w:spacing w:after="120"/>
                          <w:rPr>
                            <w:bCs/>
                          </w:rPr>
                        </w:pPr>
                        <w:r w:rsidRPr="00FB7470">
                          <w:rPr>
                            <w:b/>
                          </w:rPr>
                          <w:t>Kreuze</w:t>
                        </w:r>
                        <w:r w:rsidRPr="00FB7470">
                          <w:rPr>
                            <w:bCs/>
                          </w:rPr>
                          <w:t xml:space="preserve"> die Aussagen </w:t>
                        </w:r>
                        <w:r w:rsidRPr="00C473AA">
                          <w:rPr>
                            <w:b/>
                          </w:rPr>
                          <w:t>an</w:t>
                        </w:r>
                        <w:r w:rsidRPr="00FB7470">
                          <w:rPr>
                            <w:bCs/>
                          </w:rPr>
                          <w:t>, die zu</w:t>
                        </w:r>
                        <w:r>
                          <w:rPr>
                            <w:bCs/>
                          </w:rPr>
                          <w:t>m Inhalt des Videos passen.</w:t>
                        </w:r>
                      </w:p>
                    </w:txbxContent>
                  </v:textbox>
                </v:shape>
                <w10:wrap type="topAndBottom" anchorx="margin"/>
              </v:group>
            </w:pict>
          </mc:Fallback>
        </mc:AlternateContent>
      </w:r>
    </w:p>
    <w:p w14:paraId="394665FF" w14:textId="7B183438" w:rsidR="005D550A" w:rsidRPr="00226B44" w:rsidRDefault="00100878" w:rsidP="005D550A">
      <w:r>
        <w:rPr>
          <w:noProof/>
        </w:rPr>
        <w:drawing>
          <wp:anchor distT="0" distB="0" distL="114300" distR="114300" simplePos="0" relativeHeight="251875332" behindDoc="0" locked="0" layoutInCell="1" allowOverlap="1" wp14:anchorId="79FB942D" wp14:editId="3F109770">
            <wp:simplePos x="0" y="0"/>
            <wp:positionH relativeFrom="column">
              <wp:posOffset>3201670</wp:posOffset>
            </wp:positionH>
            <wp:positionV relativeFrom="paragraph">
              <wp:posOffset>2009775</wp:posOffset>
            </wp:positionV>
            <wp:extent cx="1151890" cy="1199515"/>
            <wp:effectExtent l="0" t="0" r="0" b="635"/>
            <wp:wrapNone/>
            <wp:docPr id="1574687106" name="Grafik 373" descr="Ein Bild, das Text, Screenshot, Muster, Grafike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4687106" name="Grafik 373" descr="Ein Bild, das Text, Screenshot, Muster, Grafiken enthält.&#10;&#10;Automatisch generierte Beschreibung"/>
                    <pic:cNvPicPr>
                      <a:picLocks noChangeAspect="1" noChangeArrowheads="1"/>
                    </pic:cNvPicPr>
                  </pic:nvPicPr>
                  <pic:blipFill rotWithShape="1">
                    <a:blip r:embed="rId100" cstate="print">
                      <a:extLst>
                        <a:ext uri="{28A0092B-C50C-407E-A947-70E740481C1C}">
                          <a14:useLocalDpi xmlns:a14="http://schemas.microsoft.com/office/drawing/2010/main" val="0"/>
                        </a:ext>
                      </a:extLst>
                    </a:blip>
                    <a:srcRect t="27597"/>
                    <a:stretch/>
                  </pic:blipFill>
                  <pic:spPr bwMode="auto">
                    <a:xfrm>
                      <a:off x="0" y="0"/>
                      <a:ext cx="1151890" cy="1199515"/>
                    </a:xfrm>
                    <a:prstGeom prst="rect">
                      <a:avLst/>
                    </a:prstGeom>
                    <a:noFill/>
                    <a:ln>
                      <a:noFill/>
                    </a:ln>
                    <a:extLst>
                      <a:ext uri="{53640926-AAD7-44D8-BBD7-CCE9431645EC}">
                        <a14:shadowObscured xmlns:a14="http://schemas.microsoft.com/office/drawing/2010/main"/>
                      </a:ext>
                    </a:extLst>
                  </pic:spPr>
                </pic:pic>
              </a:graphicData>
            </a:graphic>
            <wp14:sizeRelV relativeFrom="margin">
              <wp14:pctHeight>0</wp14:pctHeight>
            </wp14:sizeRelV>
          </wp:anchor>
        </w:drawing>
      </w:r>
    </w:p>
    <w:p w14:paraId="5CC3ACF2" w14:textId="034EFB6A" w:rsidR="005D550A" w:rsidRDefault="005D550A" w:rsidP="005D550A"/>
    <w:p w14:paraId="4BF8BEB5" w14:textId="13D7990F" w:rsidR="00594600" w:rsidRDefault="00594600" w:rsidP="005D550A"/>
    <w:p w14:paraId="6D6BD947" w14:textId="73508228" w:rsidR="00594600" w:rsidRDefault="00594600" w:rsidP="005D550A"/>
    <w:p w14:paraId="6003D840" w14:textId="0E8BFF32" w:rsidR="00594600" w:rsidRDefault="00594600" w:rsidP="005D550A"/>
    <w:p w14:paraId="6BE82CDD" w14:textId="77777777" w:rsidR="00594600" w:rsidRPr="00226B44" w:rsidRDefault="00594600" w:rsidP="005D550A"/>
    <w:p w14:paraId="59CE9A6D" w14:textId="450E0967" w:rsidR="005D550A" w:rsidRDefault="005D550A" w:rsidP="005D550A"/>
    <w:p w14:paraId="468B9CA5" w14:textId="77777777" w:rsidR="00594600" w:rsidRPr="00226B44" w:rsidRDefault="00594600" w:rsidP="005D550A"/>
    <w:p w14:paraId="6607319F" w14:textId="77777777" w:rsidR="005D550A" w:rsidRPr="00226B44" w:rsidRDefault="005D550A" w:rsidP="005D550A">
      <w:r>
        <w:rPr>
          <w:noProof/>
        </w:rPr>
        <mc:AlternateContent>
          <mc:Choice Requires="wps">
            <w:drawing>
              <wp:anchor distT="0" distB="0" distL="114300" distR="114300" simplePos="0" relativeHeight="251840516" behindDoc="0" locked="0" layoutInCell="1" allowOverlap="1" wp14:anchorId="110CF55D" wp14:editId="392D9919">
                <wp:simplePos x="0" y="0"/>
                <wp:positionH relativeFrom="column">
                  <wp:posOffset>-103505</wp:posOffset>
                </wp:positionH>
                <wp:positionV relativeFrom="paragraph">
                  <wp:posOffset>33655</wp:posOffset>
                </wp:positionV>
                <wp:extent cx="287020" cy="287020"/>
                <wp:effectExtent l="0" t="0" r="17780" b="17780"/>
                <wp:wrapNone/>
                <wp:docPr id="178424888" name="Oval 178424888"/>
                <wp:cNvGraphicFramePr/>
                <a:graphic xmlns:a="http://schemas.openxmlformats.org/drawingml/2006/main">
                  <a:graphicData uri="http://schemas.microsoft.com/office/word/2010/wordprocessingShape">
                    <wps:wsp>
                      <wps:cNvSpPr/>
                      <wps:spPr>
                        <a:xfrm>
                          <a:off x="0" y="0"/>
                          <a:ext cx="287020" cy="287020"/>
                        </a:xfrm>
                        <a:prstGeom prst="ellipse">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5649617C" id="Oval 178424888" o:spid="_x0000_s1026" style="position:absolute;margin-left:-8.15pt;margin-top:2.65pt;width:22.6pt;height:22.6pt;z-index:25184051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" fillcolor="white [3212]" strokecolor="#423a5d [1604]" strokeweight="1pt">
                <v:stroke joinstyle="miter"/>
              </v:oval>
            </w:pict>
          </mc:Fallback>
        </mc:AlternateContent>
      </w:r>
      <w:r>
        <w:rPr>
          <w:noProof/>
        </w:rPr>
        <mc:AlternateContent>
          <mc:Choice Requires="wps">
            <w:drawing>
              <wp:anchor distT="0" distB="0" distL="114300" distR="114300" simplePos="0" relativeHeight="251841540" behindDoc="0" locked="0" layoutInCell="1" allowOverlap="1" wp14:anchorId="25572348" wp14:editId="1AF15AC6">
                <wp:simplePos x="0" y="0"/>
                <wp:positionH relativeFrom="column">
                  <wp:posOffset>2726326</wp:posOffset>
                </wp:positionH>
                <wp:positionV relativeFrom="paragraph">
                  <wp:posOffset>37269</wp:posOffset>
                </wp:positionV>
                <wp:extent cx="287079" cy="287079"/>
                <wp:effectExtent l="0" t="0" r="17780" b="17780"/>
                <wp:wrapNone/>
                <wp:docPr id="178424889" name="Oval 178424889"/>
                <wp:cNvGraphicFramePr/>
                <a:graphic xmlns:a="http://schemas.openxmlformats.org/drawingml/2006/main">
                  <a:graphicData uri="http://schemas.microsoft.com/office/word/2010/wordprocessingShape">
                    <wps:wsp>
                      <wps:cNvSpPr/>
                      <wps:spPr>
                        <a:xfrm>
                          <a:off x="0" y="0"/>
                          <a:ext cx="287079" cy="287079"/>
                        </a:xfrm>
                        <a:prstGeom prst="ellipse">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20ECCE4D" id="Oval 178424889" o:spid="_x0000_s1026" style="position:absolute;margin-left:214.65pt;margin-top:2.95pt;width:22.6pt;height:22.6pt;z-index:25184154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" fillcolor="white [3212]" strokecolor="#423a5d [1604]" strokeweight="1pt">
                <v:stroke joinstyle="miter"/>
              </v:oval>
            </w:pict>
          </mc:Fallback>
        </mc:AlternateContent>
      </w:r>
    </w:p>
    <w:p w14:paraId="3D077B6D" w14:textId="77777777" w:rsidR="005D550A" w:rsidRPr="00226B44" w:rsidRDefault="005D550A" w:rsidP="005D550A"/>
    <w:p w14:paraId="6316D631" w14:textId="77777777" w:rsidR="005D550A" w:rsidRPr="00226B44" w:rsidRDefault="005D550A" w:rsidP="005D550A"/>
    <w:p w14:paraId="7E240E95" w14:textId="77777777" w:rsidR="005D550A" w:rsidRPr="00226B44" w:rsidRDefault="005D550A" w:rsidP="005D550A"/>
    <w:p w14:paraId="485062D7" w14:textId="77777777" w:rsidR="005D550A" w:rsidRPr="00226B44" w:rsidRDefault="005D550A" w:rsidP="005D550A"/>
    <w:p w14:paraId="4EEC9D8F" w14:textId="77777777" w:rsidR="005D550A" w:rsidRPr="002A493C" w:rsidRDefault="005D550A" w:rsidP="005D550A">
      <w:r w:rsidRPr="00766689">
        <w:rPr>
          <w:noProof/>
          <w:lang w:val="en-US"/>
        </w:rPr>
        <mc:AlternateContent>
          <mc:Choice Requires="wps">
            <w:drawing>
              <wp:inline distT="0" distB="0" distL="0" distR="0" wp14:anchorId="38341AB3" wp14:editId="41F1046B">
                <wp:extent cx="2647950" cy="880434"/>
                <wp:effectExtent l="12700" t="12700" r="19050" b="8890"/>
                <wp:docPr id="178424890" name="Textfeld 17842489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47950" cy="880434"/>
                        </a:xfrm>
                        <a:prstGeom prst="rect">
                          <a:avLst/>
                        </a:prstGeom>
                        <a:solidFill>
                          <a:srgbClr val="FFFFFF"/>
                        </a:solidFill>
                        <a:ln w="19050">
                          <a:solidFill>
                            <a:srgbClr val="8D82B1"/>
                          </a:solidFill>
                          <a:miter lim="800000"/>
                          <a:headEnd/>
                          <a:tailEnd/>
                        </a:ln>
                      </wps:spPr>
                      <wps:txbx>
                        <w:txbxContent>
                          <w:p w14:paraId="18E4E5A9" w14:textId="77777777" w:rsidR="005D550A" w:rsidRDefault="005D550A" w:rsidP="005D550A">
                            <w:pPr>
                              <w:spacing w:line="288" w:lineRule="auto"/>
                              <w:rPr>
                                <w:rFonts w:ascii="Arial" w:hAnsi="Arial" w:cs="Arial"/>
                                <w:color w:val="000000" w:themeColor="text1"/>
                                <w14:textOutline w14:w="9525" w14:cap="rnd" w14:cmpd="sng" w14:algn="ctr">
                                  <w14:noFill/>
                                  <w14:prstDash w14:val="solid"/>
                                  <w14:bevel/>
                                </w14:textOutline>
                              </w:rPr>
                            </w:pPr>
                          </w:p>
                          <w:p w14:paraId="204B41FD" w14:textId="77777777" w:rsidR="005D550A" w:rsidRPr="00FB7470" w:rsidRDefault="005D550A" w:rsidP="005D550A">
                            <w:pPr>
                              <w:spacing w:line="288" w:lineRule="auto"/>
                              <w:rPr>
                                <w:rFonts w:ascii="Arial" w:hAnsi="Arial" w:cs="Arial"/>
                                <w:color w:val="000000" w:themeColor="text1"/>
                                <w14:textOutline w14:w="9525" w14:cap="rnd" w14:cmpd="sng" w14:algn="ctr">
                                  <w14:noFill/>
                                  <w14:prstDash w14:val="solid"/>
                                  <w14:bevel/>
                                </w14:textOutline>
                              </w:rPr>
                            </w:pPr>
                            <w:r>
                              <w:rPr>
                                <w:rFonts w:ascii="Arial" w:hAnsi="Arial" w:cs="Arial"/>
                                <w:color w:val="000000" w:themeColor="text1"/>
                                <w14:textOutline w14:w="9525" w14:cap="rnd" w14:cmpd="sng" w14:algn="ctr">
                                  <w14:noFill/>
                                  <w14:prstDash w14:val="solid"/>
                                  <w14:bevel/>
                                </w14:textOutline>
                              </w:rPr>
                              <w:t>Es gibt Hilfe für Personen, die Schulden haben.</w:t>
                            </w:r>
                            <w:r w:rsidRPr="00FB7470">
                              <w:rPr>
                                <w:rFonts w:ascii="Arial" w:hAnsi="Arial" w:cs="Arial"/>
                                <w:color w:val="000000" w:themeColor="text1"/>
                                <w14:textOutline w14:w="9525" w14:cap="rnd" w14:cmpd="sng" w14:algn="ctr">
                                  <w14:noFill/>
                                  <w14:prstDash w14:val="solid"/>
                                  <w14:bevel/>
                                </w14:textOutline>
                              </w:rPr>
                              <w:t xml:space="preserve"> </w:t>
                            </w:r>
                          </w:p>
                        </w:txbxContent>
                      </wps:txbx>
                      <wps:bodyPr rot="0" vert="horz" wrap="square" lIns="91440" tIns="45720" rIns="91440" bIns="45720" anchor="t" anchorCtr="0">
                        <a:noAutofit/>
                      </wps:bodyPr>
                    </wps:wsp>
                  </a:graphicData>
                </a:graphic>
              </wp:inline>
            </w:drawing>
          </mc:Choice>
          <mc:Fallback>
            <w:pict>
              <v:shape w14:anchorId="38341AB3" id="Textfeld 178424890" o:spid="_x0000_s1301" type="#_x0000_t202" style="width:208.5pt;height:69.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" strokecolor="#8d82b1" strokeweight="1.5pt">
                <v:textbox>
                  <w:txbxContent>
                    <w:p w14:paraId="18E4E5A9" w14:textId="77777777" w:rsidR="005D550A" w:rsidRDefault="005D550A" w:rsidP="005D550A">
                      <w:pPr>
                        <w:spacing w:line="288" w:lineRule="auto"/>
                        <w:rPr>
                          <w:rFonts w:ascii="Arial" w:hAnsi="Arial" w:cs="Arial"/>
                          <w:color w:val="000000" w:themeColor="text1"/>
                          <w14:textOutline w14:w="9525" w14:cap="rnd" w14:cmpd="sng" w14:algn="ctr">
                            <w14:noFill/>
                            <w14:prstDash w14:val="solid"/>
                            <w14:bevel/>
                          </w14:textOutline>
                        </w:rPr>
                      </w:pPr>
                    </w:p>
                    <w:p w14:paraId="204B41FD" w14:textId="77777777" w:rsidR="005D550A" w:rsidRPr="00FB7470" w:rsidRDefault="005D550A" w:rsidP="005D550A">
                      <w:pPr>
                        <w:spacing w:line="288" w:lineRule="auto"/>
                        <w:rPr>
                          <w:rFonts w:ascii="Arial" w:hAnsi="Arial" w:cs="Arial"/>
                          <w:color w:val="000000" w:themeColor="text1"/>
                          <w14:textOutline w14:w="9525" w14:cap="rnd" w14:cmpd="sng" w14:algn="ctr">
                            <w14:noFill/>
                            <w14:prstDash w14:val="solid"/>
                            <w14:bevel/>
                          </w14:textOutline>
                        </w:rPr>
                      </w:pPr>
                      <w:r>
                        <w:rPr>
                          <w:rFonts w:ascii="Arial" w:hAnsi="Arial" w:cs="Arial"/>
                          <w:color w:val="000000" w:themeColor="text1"/>
                          <w14:textOutline w14:w="9525" w14:cap="rnd" w14:cmpd="sng" w14:algn="ctr">
                            <w14:noFill/>
                            <w14:prstDash w14:val="solid"/>
                            <w14:bevel/>
                          </w14:textOutline>
                        </w:rPr>
                        <w:t>Es gibt Hilfe für Personen, die Schulden haben.</w:t>
                      </w:r>
                      <w:r w:rsidRPr="00FB7470">
                        <w:rPr>
                          <w:rFonts w:ascii="Arial" w:hAnsi="Arial" w:cs="Arial"/>
                          <w:color w:val="000000" w:themeColor="text1"/>
                          <w14:textOutline w14:w="9525" w14:cap="rnd" w14:cmpd="sng" w14:algn="ctr">
                            <w14:noFill/>
                            <w14:prstDash w14:val="solid"/>
                            <w14:bevel/>
                          </w14:textOutline>
                        </w:rPr>
                        <w:t xml:space="preserve"> </w:t>
                      </w:r>
                    </w:p>
                  </w:txbxContent>
                </v:textbox>
                <w10:anchorlock/>
              </v:shape>
            </w:pict>
          </mc:Fallback>
        </mc:AlternateContent>
      </w:r>
      <w:r w:rsidRPr="002A493C">
        <w:t xml:space="preserve">    </w:t>
      </w:r>
      <w:r w:rsidRPr="00766689">
        <w:rPr>
          <w:noProof/>
          <w:lang w:val="en-US"/>
        </w:rPr>
        <mc:AlternateContent>
          <mc:Choice Requires="wps">
            <w:drawing>
              <wp:inline distT="0" distB="0" distL="0" distR="0" wp14:anchorId="564349F9" wp14:editId="6E79ABC6">
                <wp:extent cx="2647950" cy="859170"/>
                <wp:effectExtent l="12700" t="12700" r="19050" b="17145"/>
                <wp:docPr id="178424891" name="Textfeld 17842489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47950" cy="859170"/>
                        </a:xfrm>
                        <a:prstGeom prst="rect">
                          <a:avLst/>
                        </a:prstGeom>
                        <a:solidFill>
                          <a:srgbClr val="FFFFFF"/>
                        </a:solidFill>
                        <a:ln w="19050">
                          <a:solidFill>
                            <a:srgbClr val="8D82B1"/>
                          </a:solidFill>
                          <a:miter lim="800000"/>
                          <a:headEnd/>
                          <a:tailEnd/>
                        </a:ln>
                      </wps:spPr>
                      <wps:txbx>
                        <w:txbxContent>
                          <w:p w14:paraId="6AA5E533" w14:textId="77777777" w:rsidR="005D550A" w:rsidRDefault="005D550A" w:rsidP="005D550A">
                            <w:pPr>
                              <w:spacing w:line="288" w:lineRule="auto"/>
                              <w:rPr>
                                <w:color w:val="000000" w:themeColor="text1"/>
                                <w14:textOutline w14:w="9525" w14:cap="rnd" w14:cmpd="sng" w14:algn="ctr">
                                  <w14:noFill/>
                                  <w14:prstDash w14:val="solid"/>
                                  <w14:bevel/>
                                </w14:textOutline>
                              </w:rPr>
                            </w:pPr>
                          </w:p>
                          <w:p w14:paraId="7956D654" w14:textId="77777777" w:rsidR="005D550A" w:rsidRPr="00FB7470" w:rsidRDefault="005D550A" w:rsidP="005D550A">
                            <w:pPr>
                              <w:spacing w:line="288" w:lineRule="auto"/>
                              <w:rPr>
                                <w:rFonts w:ascii="Arial" w:hAnsi="Arial" w:cs="Arial"/>
                              </w:rPr>
                            </w:pPr>
                            <w:r w:rsidRPr="00FB7470">
                              <w:rPr>
                                <w:color w:val="000000" w:themeColor="text1"/>
                                <w14:textOutline w14:w="9525" w14:cap="rnd" w14:cmpd="sng" w14:algn="ctr">
                                  <w14:noFill/>
                                  <w14:prstDash w14:val="solid"/>
                                  <w14:bevel/>
                                </w14:textOutline>
                              </w:rPr>
                              <w:t>Viele Jugendliche haben schon einmal vergessen, eine Rech</w:t>
                            </w:r>
                            <w:r>
                              <w:rPr>
                                <w:color w:val="000000" w:themeColor="text1"/>
                                <w14:textOutline w14:w="9525" w14:cap="rnd" w14:cmpd="sng" w14:algn="ctr">
                                  <w14:noFill/>
                                  <w14:prstDash w14:val="solid"/>
                                  <w14:bevel/>
                                </w14:textOutline>
                              </w:rPr>
                              <w:t>nung zu bezahlen.</w:t>
                            </w:r>
                          </w:p>
                        </w:txbxContent>
                      </wps:txbx>
                      <wps:bodyPr rot="0" vert="horz" wrap="square" lIns="91440" tIns="45720" rIns="91440" bIns="45720" anchor="t" anchorCtr="0">
                        <a:noAutofit/>
                      </wps:bodyPr>
                    </wps:wsp>
                  </a:graphicData>
                </a:graphic>
              </wp:inline>
            </w:drawing>
          </mc:Choice>
          <mc:Fallback>
            <w:pict>
              <v:shape w14:anchorId="564349F9" id="Textfeld 178424891" o:spid="_x0000_s1302" type="#_x0000_t202" style="width:208.5pt;height:67.6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" strokecolor="#8d82b1" strokeweight="1.5pt">
                <v:textbox>
                  <w:txbxContent>
                    <w:p w14:paraId="6AA5E533" w14:textId="77777777" w:rsidR="005D550A" w:rsidRDefault="005D550A" w:rsidP="005D550A">
                      <w:pPr>
                        <w:spacing w:line="288" w:lineRule="auto"/>
                        <w:rPr>
                          <w:color w:val="000000" w:themeColor="text1"/>
                          <w14:textOutline w14:w="9525" w14:cap="rnd" w14:cmpd="sng" w14:algn="ctr">
                            <w14:noFill/>
                            <w14:prstDash w14:val="solid"/>
                            <w14:bevel/>
                          </w14:textOutline>
                        </w:rPr>
                      </w:pPr>
                    </w:p>
                    <w:p w14:paraId="7956D654" w14:textId="77777777" w:rsidR="005D550A" w:rsidRPr="00FB7470" w:rsidRDefault="005D550A" w:rsidP="005D550A">
                      <w:pPr>
                        <w:spacing w:line="288" w:lineRule="auto"/>
                        <w:rPr>
                          <w:rFonts w:ascii="Arial" w:hAnsi="Arial" w:cs="Arial"/>
                        </w:rPr>
                      </w:pPr>
                      <w:r w:rsidRPr="00FB7470">
                        <w:rPr>
                          <w:color w:val="000000" w:themeColor="text1"/>
                          <w14:textOutline w14:w="9525" w14:cap="rnd" w14:cmpd="sng" w14:algn="ctr">
                            <w14:noFill/>
                            <w14:prstDash w14:val="solid"/>
                            <w14:bevel/>
                          </w14:textOutline>
                        </w:rPr>
                        <w:t>Viele Jugendliche haben schon einmal vergessen, eine Rech</w:t>
                      </w:r>
                      <w:r>
                        <w:rPr>
                          <w:color w:val="000000" w:themeColor="text1"/>
                          <w14:textOutline w14:w="9525" w14:cap="rnd" w14:cmpd="sng" w14:algn="ctr">
                            <w14:noFill/>
                            <w14:prstDash w14:val="solid"/>
                            <w14:bevel/>
                          </w14:textOutline>
                        </w:rPr>
                        <w:t>nung zu bezahlen.</w:t>
                      </w:r>
                    </w:p>
                  </w:txbxContent>
                </v:textbox>
                <w10:anchorlock/>
              </v:shape>
            </w:pict>
          </mc:Fallback>
        </mc:AlternateContent>
      </w:r>
    </w:p>
    <w:p w14:paraId="66654D6A" w14:textId="77777777" w:rsidR="005D550A" w:rsidRPr="002A493C" w:rsidRDefault="005D550A" w:rsidP="005D550A"/>
    <w:p w14:paraId="5757CCE0" w14:textId="77777777" w:rsidR="005D550A" w:rsidRPr="002A493C" w:rsidRDefault="005D550A" w:rsidP="005D550A">
      <w:r>
        <w:rPr>
          <w:noProof/>
        </w:rPr>
        <mc:AlternateContent>
          <mc:Choice Requires="wps">
            <w:drawing>
              <wp:anchor distT="0" distB="0" distL="114300" distR="114300" simplePos="0" relativeHeight="251843588" behindDoc="0" locked="0" layoutInCell="1" allowOverlap="1" wp14:anchorId="4CBFAE5C" wp14:editId="7090DAC2">
                <wp:simplePos x="0" y="0"/>
                <wp:positionH relativeFrom="column">
                  <wp:posOffset>2728044</wp:posOffset>
                </wp:positionH>
                <wp:positionV relativeFrom="paragraph">
                  <wp:posOffset>54936</wp:posOffset>
                </wp:positionV>
                <wp:extent cx="287079" cy="287079"/>
                <wp:effectExtent l="0" t="0" r="17780" b="17780"/>
                <wp:wrapNone/>
                <wp:docPr id="178424892" name="Oval 178424892"/>
                <wp:cNvGraphicFramePr/>
                <a:graphic xmlns:a="http://schemas.openxmlformats.org/drawingml/2006/main">
                  <a:graphicData uri="http://schemas.microsoft.com/office/word/2010/wordprocessingShape">
                    <wps:wsp>
                      <wps:cNvSpPr/>
                      <wps:spPr>
                        <a:xfrm>
                          <a:off x="0" y="0"/>
                          <a:ext cx="287079" cy="287079"/>
                        </a:xfrm>
                        <a:prstGeom prst="ellipse">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2780064D" id="Oval 178424892" o:spid="_x0000_s1026" style="position:absolute;margin-left:214.8pt;margin-top:4.35pt;width:22.6pt;height:22.6pt;z-index:25184358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" fillcolor="white [3212]" strokecolor="#423a5d [1604]" strokeweight="1pt">
                <v:stroke joinstyle="miter"/>
              </v:oval>
            </w:pict>
          </mc:Fallback>
        </mc:AlternateContent>
      </w:r>
      <w:r>
        <w:rPr>
          <w:noProof/>
        </w:rPr>
        <mc:AlternateContent>
          <mc:Choice Requires="wps">
            <w:drawing>
              <wp:anchor distT="0" distB="0" distL="114300" distR="114300" simplePos="0" relativeHeight="251842564" behindDoc="0" locked="0" layoutInCell="1" allowOverlap="1" wp14:anchorId="00252E6E" wp14:editId="2D72DF72">
                <wp:simplePos x="0" y="0"/>
                <wp:positionH relativeFrom="column">
                  <wp:posOffset>-101038</wp:posOffset>
                </wp:positionH>
                <wp:positionV relativeFrom="paragraph">
                  <wp:posOffset>52129</wp:posOffset>
                </wp:positionV>
                <wp:extent cx="287079" cy="287079"/>
                <wp:effectExtent l="0" t="0" r="17780" b="17780"/>
                <wp:wrapNone/>
                <wp:docPr id="178424893" name="Oval 178424893"/>
                <wp:cNvGraphicFramePr/>
                <a:graphic xmlns:a="http://schemas.openxmlformats.org/drawingml/2006/main">
                  <a:graphicData uri="http://schemas.microsoft.com/office/word/2010/wordprocessingShape">
                    <wps:wsp>
                      <wps:cNvSpPr/>
                      <wps:spPr>
                        <a:xfrm>
                          <a:off x="0" y="0"/>
                          <a:ext cx="287079" cy="287079"/>
                        </a:xfrm>
                        <a:prstGeom prst="ellipse">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1833244F" id="Oval 178424893" o:spid="_x0000_s1026" style="position:absolute;margin-left:-7.95pt;margin-top:4.1pt;width:22.6pt;height:22.6pt;z-index:2518425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" fillcolor="white [3212]" strokecolor="#423a5d [1604]" strokeweight="1pt">
                <v:stroke joinstyle="miter"/>
              </v:oval>
            </w:pict>
          </mc:Fallback>
        </mc:AlternateContent>
      </w:r>
    </w:p>
    <w:p w14:paraId="5E5B8065" w14:textId="77777777" w:rsidR="005D550A" w:rsidRPr="002A493C" w:rsidRDefault="005D550A" w:rsidP="005D550A"/>
    <w:p w14:paraId="7759866B" w14:textId="77777777" w:rsidR="005D550A" w:rsidRPr="002A493C" w:rsidRDefault="005D550A" w:rsidP="005D550A"/>
    <w:p w14:paraId="4086AE02" w14:textId="77777777" w:rsidR="005D550A" w:rsidRPr="002A493C" w:rsidRDefault="005D550A" w:rsidP="005D550A"/>
    <w:p w14:paraId="09CE5560" w14:textId="77777777" w:rsidR="005D550A" w:rsidRPr="002A493C" w:rsidRDefault="005D550A" w:rsidP="005D550A"/>
    <w:p w14:paraId="4BAE04C3" w14:textId="77777777" w:rsidR="005D550A" w:rsidRPr="002A493C" w:rsidRDefault="005D550A" w:rsidP="005D550A">
      <w:r w:rsidRPr="00766689">
        <w:rPr>
          <w:noProof/>
          <w:lang w:val="en-US"/>
        </w:rPr>
        <mc:AlternateContent>
          <mc:Choice Requires="wps">
            <w:drawing>
              <wp:inline distT="0" distB="0" distL="0" distR="0" wp14:anchorId="2AF2D5B5" wp14:editId="40FD58F2">
                <wp:extent cx="2647950" cy="850235"/>
                <wp:effectExtent l="12700" t="12700" r="19050" b="13970"/>
                <wp:docPr id="178424894" name="Textfeld 17842489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47950" cy="850235"/>
                        </a:xfrm>
                        <a:prstGeom prst="rect">
                          <a:avLst/>
                        </a:prstGeom>
                        <a:solidFill>
                          <a:srgbClr val="FFFFFF"/>
                        </a:solidFill>
                        <a:ln w="19050">
                          <a:solidFill>
                            <a:srgbClr val="8D82B1"/>
                          </a:solidFill>
                          <a:miter lim="800000"/>
                          <a:headEnd/>
                          <a:tailEnd/>
                        </a:ln>
                      </wps:spPr>
                      <wps:txbx>
                        <w:txbxContent>
                          <w:p w14:paraId="49F83332" w14:textId="77777777" w:rsidR="005D550A" w:rsidRDefault="005D550A" w:rsidP="005D550A">
                            <w:pPr>
                              <w:spacing w:line="288" w:lineRule="auto"/>
                              <w:rPr>
                                <w:rFonts w:ascii="Arial" w:hAnsi="Arial" w:cs="Arial"/>
                              </w:rPr>
                            </w:pPr>
                          </w:p>
                          <w:p w14:paraId="51D0DE2E" w14:textId="77777777" w:rsidR="005D550A" w:rsidRPr="00FB7470" w:rsidRDefault="005D550A" w:rsidP="005D550A">
                            <w:pPr>
                              <w:spacing w:line="288" w:lineRule="auto"/>
                              <w:rPr>
                                <w:rFonts w:ascii="Arial" w:hAnsi="Arial" w:cs="Arial"/>
                              </w:rPr>
                            </w:pPr>
                            <w:r>
                              <w:rPr>
                                <w:rFonts w:ascii="Arial" w:hAnsi="Arial" w:cs="Arial"/>
                              </w:rPr>
                              <w:t>„Kauf-jetzt-zahl-später“ bedeutet, dass man Schulden macht.</w:t>
                            </w:r>
                          </w:p>
                        </w:txbxContent>
                      </wps:txbx>
                      <wps:bodyPr rot="0" vert="horz" wrap="square" lIns="91440" tIns="45720" rIns="91440" bIns="45720" anchor="t" anchorCtr="0">
                        <a:noAutofit/>
                      </wps:bodyPr>
                    </wps:wsp>
                  </a:graphicData>
                </a:graphic>
              </wp:inline>
            </w:drawing>
          </mc:Choice>
          <mc:Fallback>
            <w:pict>
              <v:shape w14:anchorId="2AF2D5B5" id="Textfeld 178424894" o:spid="_x0000_s1303" type="#_x0000_t202" style="width:208.5pt;height:66.9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" strokecolor="#8d82b1" strokeweight="1.5pt">
                <v:textbox>
                  <w:txbxContent>
                    <w:p w14:paraId="49F83332" w14:textId="77777777" w:rsidR="005D550A" w:rsidRDefault="005D550A" w:rsidP="005D550A">
                      <w:pPr>
                        <w:spacing w:line="288" w:lineRule="auto"/>
                        <w:rPr>
                          <w:rFonts w:ascii="Arial" w:hAnsi="Arial" w:cs="Arial"/>
                        </w:rPr>
                      </w:pPr>
                    </w:p>
                    <w:p w14:paraId="51D0DE2E" w14:textId="77777777" w:rsidR="005D550A" w:rsidRPr="00FB7470" w:rsidRDefault="005D550A" w:rsidP="005D550A">
                      <w:pPr>
                        <w:spacing w:line="288" w:lineRule="auto"/>
                        <w:rPr>
                          <w:rFonts w:ascii="Arial" w:hAnsi="Arial" w:cs="Arial"/>
                        </w:rPr>
                      </w:pPr>
                      <w:r>
                        <w:rPr>
                          <w:rFonts w:ascii="Arial" w:hAnsi="Arial" w:cs="Arial"/>
                        </w:rPr>
                        <w:t>„Kauf-jetzt-zahl-später“ bedeutet, dass man Schulden macht.</w:t>
                      </w:r>
                    </w:p>
                  </w:txbxContent>
                </v:textbox>
                <w10:anchorlock/>
              </v:shape>
            </w:pict>
          </mc:Fallback>
        </mc:AlternateContent>
      </w:r>
      <w:r w:rsidRPr="002A493C">
        <w:t xml:space="preserve">    </w:t>
      </w:r>
      <w:r w:rsidRPr="00766689">
        <w:rPr>
          <w:noProof/>
          <w:lang w:val="en-US"/>
        </w:rPr>
        <mc:AlternateContent>
          <mc:Choice Requires="wps">
            <w:drawing>
              <wp:inline distT="0" distB="0" distL="0" distR="0" wp14:anchorId="524A0DBC" wp14:editId="7DFDCC9F">
                <wp:extent cx="2647950" cy="850605"/>
                <wp:effectExtent l="12700" t="12700" r="19050" b="13335"/>
                <wp:docPr id="178424895" name="Textfeld 17842489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47950" cy="850605"/>
                        </a:xfrm>
                        <a:prstGeom prst="rect">
                          <a:avLst/>
                        </a:prstGeom>
                        <a:solidFill>
                          <a:srgbClr val="FFFFFF"/>
                        </a:solidFill>
                        <a:ln w="19050">
                          <a:solidFill>
                            <a:srgbClr val="8D82B1"/>
                          </a:solidFill>
                          <a:miter lim="800000"/>
                          <a:headEnd/>
                          <a:tailEnd/>
                        </a:ln>
                      </wps:spPr>
                      <wps:txbx>
                        <w:txbxContent>
                          <w:p w14:paraId="712FD4DC" w14:textId="77777777" w:rsidR="005D550A" w:rsidRDefault="005D550A" w:rsidP="005D550A">
                            <w:pPr>
                              <w:spacing w:line="288" w:lineRule="auto"/>
                              <w:rPr>
                                <w:color w:val="000000" w:themeColor="text1"/>
                                <w14:textOutline w14:w="9525" w14:cap="rnd" w14:cmpd="sng" w14:algn="ctr">
                                  <w14:noFill/>
                                  <w14:prstDash w14:val="solid"/>
                                  <w14:bevel/>
                                </w14:textOutline>
                              </w:rPr>
                            </w:pPr>
                          </w:p>
                          <w:p w14:paraId="5305EC63" w14:textId="77777777" w:rsidR="005D550A" w:rsidRPr="00226B44" w:rsidRDefault="005D550A" w:rsidP="005D550A">
                            <w:pPr>
                              <w:spacing w:line="288" w:lineRule="auto"/>
                              <w:rPr>
                                <w:rFonts w:ascii="Arial" w:hAnsi="Arial" w:cs="Arial"/>
                              </w:rPr>
                            </w:pPr>
                            <w:r w:rsidRPr="00226B44">
                              <w:rPr>
                                <w:color w:val="000000" w:themeColor="text1"/>
                                <w14:textOutline w14:w="9525" w14:cap="rnd" w14:cmpd="sng" w14:algn="ctr">
                                  <w14:noFill/>
                                  <w14:prstDash w14:val="solid"/>
                                  <w14:bevel/>
                                </w14:textOutline>
                              </w:rPr>
                              <w:t>“Kauf-jetzt-zahl-später” macht zu</w:t>
                            </w:r>
                            <w:r>
                              <w:rPr>
                                <w:color w:val="000000" w:themeColor="text1"/>
                                <w14:textOutline w14:w="9525" w14:cap="rnd" w14:cmpd="sng" w14:algn="ctr">
                                  <w14:noFill/>
                                  <w14:prstDash w14:val="solid"/>
                                  <w14:bevel/>
                                </w14:textOutline>
                              </w:rPr>
                              <w:t>nächst Freude, da man gleich konsumieren kann, aber erst später bezahlen muss.</w:t>
                            </w:r>
                          </w:p>
                        </w:txbxContent>
                      </wps:txbx>
                      <wps:bodyPr rot="0" vert="horz" wrap="square" lIns="91440" tIns="45720" rIns="91440" bIns="45720" anchor="t" anchorCtr="0">
                        <a:noAutofit/>
                      </wps:bodyPr>
                    </wps:wsp>
                  </a:graphicData>
                </a:graphic>
              </wp:inline>
            </w:drawing>
          </mc:Choice>
          <mc:Fallback>
            <w:pict>
              <v:shape w14:anchorId="524A0DBC" id="Textfeld 178424895" o:spid="_x0000_s1304" type="#_x0000_t202" style="width:208.5pt;height:67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" strokecolor="#8d82b1" strokeweight="1.5pt">
                <v:textbox>
                  <w:txbxContent>
                    <w:p w14:paraId="712FD4DC" w14:textId="77777777" w:rsidR="005D550A" w:rsidRDefault="005D550A" w:rsidP="005D550A">
                      <w:pPr>
                        <w:spacing w:line="288" w:lineRule="auto"/>
                        <w:rPr>
                          <w:color w:val="000000" w:themeColor="text1"/>
                          <w14:textOutline w14:w="9525" w14:cap="rnd" w14:cmpd="sng" w14:algn="ctr">
                            <w14:noFill/>
                            <w14:prstDash w14:val="solid"/>
                            <w14:bevel/>
                          </w14:textOutline>
                        </w:rPr>
                      </w:pPr>
                    </w:p>
                    <w:p w14:paraId="5305EC63" w14:textId="77777777" w:rsidR="005D550A" w:rsidRPr="00226B44" w:rsidRDefault="005D550A" w:rsidP="005D550A">
                      <w:pPr>
                        <w:spacing w:line="288" w:lineRule="auto"/>
                        <w:rPr>
                          <w:rFonts w:ascii="Arial" w:hAnsi="Arial" w:cs="Arial"/>
                        </w:rPr>
                      </w:pPr>
                      <w:r w:rsidRPr="00226B44">
                        <w:rPr>
                          <w:color w:val="000000" w:themeColor="text1"/>
                          <w14:textOutline w14:w="9525" w14:cap="rnd" w14:cmpd="sng" w14:algn="ctr">
                            <w14:noFill/>
                            <w14:prstDash w14:val="solid"/>
                            <w14:bevel/>
                          </w14:textOutline>
                        </w:rPr>
                        <w:t>“Kauf-jetzt-zahl-später” macht zu</w:t>
                      </w:r>
                      <w:r>
                        <w:rPr>
                          <w:color w:val="000000" w:themeColor="text1"/>
                          <w14:textOutline w14:w="9525" w14:cap="rnd" w14:cmpd="sng" w14:algn="ctr">
                            <w14:noFill/>
                            <w14:prstDash w14:val="solid"/>
                            <w14:bevel/>
                          </w14:textOutline>
                        </w:rPr>
                        <w:t>nächst Freude, da man gleich konsumieren kann, aber erst später bezahlen muss.</w:t>
                      </w:r>
                    </w:p>
                  </w:txbxContent>
                </v:textbox>
                <w10:anchorlock/>
              </v:shape>
            </w:pict>
          </mc:Fallback>
        </mc:AlternateContent>
      </w:r>
    </w:p>
    <w:p w14:paraId="6DF99237" w14:textId="77777777" w:rsidR="005D550A" w:rsidRPr="002A493C" w:rsidRDefault="005D550A" w:rsidP="005D550A">
      <w:r>
        <w:rPr>
          <w:noProof/>
        </w:rPr>
        <mc:AlternateContent>
          <mc:Choice Requires="wps">
            <w:drawing>
              <wp:anchor distT="0" distB="0" distL="114300" distR="114300" simplePos="0" relativeHeight="251845636" behindDoc="0" locked="0" layoutInCell="1" allowOverlap="1" wp14:anchorId="0C9FDC1D" wp14:editId="6BCBEAD2">
                <wp:simplePos x="0" y="0"/>
                <wp:positionH relativeFrom="column">
                  <wp:posOffset>2728044</wp:posOffset>
                </wp:positionH>
                <wp:positionV relativeFrom="paragraph">
                  <wp:posOffset>135767</wp:posOffset>
                </wp:positionV>
                <wp:extent cx="287079" cy="287079"/>
                <wp:effectExtent l="0" t="0" r="17780" b="17780"/>
                <wp:wrapNone/>
                <wp:docPr id="192" name="Oval 192"/>
                <wp:cNvGraphicFramePr/>
                <a:graphic xmlns:a="http://schemas.openxmlformats.org/drawingml/2006/main">
                  <a:graphicData uri="http://schemas.microsoft.com/office/word/2010/wordprocessingShape">
                    <wps:wsp>
                      <wps:cNvSpPr/>
                      <wps:spPr>
                        <a:xfrm>
                          <a:off x="0" y="0"/>
                          <a:ext cx="287079" cy="287079"/>
                        </a:xfrm>
                        <a:prstGeom prst="ellipse">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008053F0" id="Oval 192" o:spid="_x0000_s1026" style="position:absolute;margin-left:214.8pt;margin-top:10.7pt;width:22.6pt;height:22.6pt;z-index:25184563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" fillcolor="white [3212]" strokecolor="#423a5d [1604]" strokeweight="1pt">
                <v:stroke joinstyle="miter"/>
              </v:oval>
            </w:pict>
          </mc:Fallback>
        </mc:AlternateContent>
      </w:r>
      <w:r>
        <w:rPr>
          <w:noProof/>
        </w:rPr>
        <mc:AlternateContent>
          <mc:Choice Requires="wps">
            <w:drawing>
              <wp:anchor distT="0" distB="0" distL="114300" distR="114300" simplePos="0" relativeHeight="251844612" behindDoc="0" locked="0" layoutInCell="1" allowOverlap="1" wp14:anchorId="08FC7387" wp14:editId="57E8B19F">
                <wp:simplePos x="0" y="0"/>
                <wp:positionH relativeFrom="column">
                  <wp:posOffset>-101038</wp:posOffset>
                </wp:positionH>
                <wp:positionV relativeFrom="paragraph">
                  <wp:posOffset>134925</wp:posOffset>
                </wp:positionV>
                <wp:extent cx="287079" cy="287079"/>
                <wp:effectExtent l="0" t="0" r="17780" b="17780"/>
                <wp:wrapNone/>
                <wp:docPr id="195" name="Oval 195"/>
                <wp:cNvGraphicFramePr/>
                <a:graphic xmlns:a="http://schemas.openxmlformats.org/drawingml/2006/main">
                  <a:graphicData uri="http://schemas.microsoft.com/office/word/2010/wordprocessingShape">
                    <wps:wsp>
                      <wps:cNvSpPr/>
                      <wps:spPr>
                        <a:xfrm>
                          <a:off x="0" y="0"/>
                          <a:ext cx="287079" cy="287079"/>
                        </a:xfrm>
                        <a:prstGeom prst="ellipse">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2F3B6205" id="Oval 195" o:spid="_x0000_s1026" style="position:absolute;margin-left:-7.95pt;margin-top:10.6pt;width:22.6pt;height:22.6pt;z-index:25184461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" fillcolor="white [3212]" strokecolor="#423a5d [1604]" strokeweight="1pt">
                <v:stroke joinstyle="miter"/>
              </v:oval>
            </w:pict>
          </mc:Fallback>
        </mc:AlternateContent>
      </w:r>
    </w:p>
    <w:p w14:paraId="1A6B3EF8" w14:textId="77777777" w:rsidR="005D550A" w:rsidRPr="002A493C" w:rsidRDefault="005D550A" w:rsidP="005D550A"/>
    <w:p w14:paraId="1F5B74A8" w14:textId="77777777" w:rsidR="005D550A" w:rsidRPr="002A493C" w:rsidRDefault="005D550A" w:rsidP="005D550A"/>
    <w:p w14:paraId="12970C3A" w14:textId="77777777" w:rsidR="005D550A" w:rsidRPr="002A493C" w:rsidRDefault="005D550A" w:rsidP="005D550A"/>
    <w:p w14:paraId="47BCD394" w14:textId="77777777" w:rsidR="005D550A" w:rsidRPr="002A493C" w:rsidRDefault="005D550A" w:rsidP="005D550A"/>
    <w:p w14:paraId="320DABAF" w14:textId="77777777" w:rsidR="005D550A" w:rsidRPr="002A493C" w:rsidRDefault="005D550A" w:rsidP="005D550A"/>
    <w:p w14:paraId="51802706" w14:textId="77777777" w:rsidR="005D550A" w:rsidRPr="002A493C" w:rsidRDefault="005D550A" w:rsidP="005D550A">
      <w:r w:rsidRPr="00766689">
        <w:rPr>
          <w:noProof/>
          <w:lang w:val="en-US"/>
        </w:rPr>
        <mc:AlternateContent>
          <mc:Choice Requires="wps">
            <w:drawing>
              <wp:inline distT="0" distB="0" distL="0" distR="0" wp14:anchorId="14F307B7" wp14:editId="4A7BC0FC">
                <wp:extent cx="2647950" cy="935665"/>
                <wp:effectExtent l="12700" t="12700" r="19050" b="17145"/>
                <wp:docPr id="196" name="Textfeld 19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47950" cy="935665"/>
                        </a:xfrm>
                        <a:prstGeom prst="rect">
                          <a:avLst/>
                        </a:prstGeom>
                        <a:solidFill>
                          <a:srgbClr val="FFFFFF"/>
                        </a:solidFill>
                        <a:ln w="19050">
                          <a:solidFill>
                            <a:srgbClr val="8D82B1"/>
                          </a:solidFill>
                          <a:miter lim="800000"/>
                          <a:headEnd/>
                          <a:tailEnd/>
                        </a:ln>
                      </wps:spPr>
                      <wps:txbx>
                        <w:txbxContent>
                          <w:p w14:paraId="36CB24D5" w14:textId="77777777" w:rsidR="005D550A" w:rsidRDefault="005D550A" w:rsidP="005D550A">
                            <w:pPr>
                              <w:spacing w:line="288" w:lineRule="auto"/>
                              <w:rPr>
                                <w:rFonts w:ascii="Arial" w:hAnsi="Arial" w:cs="Arial"/>
                              </w:rPr>
                            </w:pPr>
                          </w:p>
                          <w:p w14:paraId="2A50C789" w14:textId="77777777" w:rsidR="005D550A" w:rsidRPr="00226B44" w:rsidRDefault="005D550A" w:rsidP="005D550A">
                            <w:pPr>
                              <w:spacing w:line="288" w:lineRule="auto"/>
                              <w:rPr>
                                <w:rFonts w:ascii="Arial" w:hAnsi="Arial" w:cs="Arial"/>
                              </w:rPr>
                            </w:pPr>
                            <w:r>
                              <w:rPr>
                                <w:rFonts w:ascii="Arial" w:hAnsi="Arial" w:cs="Arial"/>
                              </w:rPr>
                              <w:t>Online-Shopping mit einfachen und schnellen Bezahlformen ist völlig unproblematisch.</w:t>
                            </w:r>
                          </w:p>
                        </w:txbxContent>
                      </wps:txbx>
                      <wps:bodyPr rot="0" vert="horz" wrap="square" lIns="91440" tIns="45720" rIns="91440" bIns="45720" anchor="t" anchorCtr="0">
                        <a:noAutofit/>
                      </wps:bodyPr>
                    </wps:wsp>
                  </a:graphicData>
                </a:graphic>
              </wp:inline>
            </w:drawing>
          </mc:Choice>
          <mc:Fallback>
            <w:pict>
              <v:shape w14:anchorId="14F307B7" id="Textfeld 196" o:spid="_x0000_s1305" type="#_x0000_t202" style="width:208.5pt;height:73.6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" strokecolor="#8d82b1" strokeweight="1.5pt">
                <v:textbox>
                  <w:txbxContent>
                    <w:p w14:paraId="36CB24D5" w14:textId="77777777" w:rsidR="005D550A" w:rsidRDefault="005D550A" w:rsidP="005D550A">
                      <w:pPr>
                        <w:spacing w:line="288" w:lineRule="auto"/>
                        <w:rPr>
                          <w:rFonts w:ascii="Arial" w:hAnsi="Arial" w:cs="Arial"/>
                        </w:rPr>
                      </w:pPr>
                    </w:p>
                    <w:p w14:paraId="2A50C789" w14:textId="77777777" w:rsidR="005D550A" w:rsidRPr="00226B44" w:rsidRDefault="005D550A" w:rsidP="005D550A">
                      <w:pPr>
                        <w:spacing w:line="288" w:lineRule="auto"/>
                        <w:rPr>
                          <w:rFonts w:ascii="Arial" w:hAnsi="Arial" w:cs="Arial"/>
                        </w:rPr>
                      </w:pPr>
                      <w:r>
                        <w:rPr>
                          <w:rFonts w:ascii="Arial" w:hAnsi="Arial" w:cs="Arial"/>
                        </w:rPr>
                        <w:t>Online-Shopping mit einfachen und schnellen Bezahlformen ist völlig unproblematisch.</w:t>
                      </w:r>
                    </w:p>
                  </w:txbxContent>
                </v:textbox>
                <w10:anchorlock/>
              </v:shape>
            </w:pict>
          </mc:Fallback>
        </mc:AlternateContent>
      </w:r>
      <w:r w:rsidRPr="002A493C">
        <w:t xml:space="preserve">    </w:t>
      </w:r>
      <w:r w:rsidRPr="00766689">
        <w:rPr>
          <w:noProof/>
          <w:lang w:val="en-US"/>
        </w:rPr>
        <mc:AlternateContent>
          <mc:Choice Requires="wps">
            <w:drawing>
              <wp:inline distT="0" distB="0" distL="0" distR="0" wp14:anchorId="08A764A8" wp14:editId="18CD4418">
                <wp:extent cx="2647950" cy="946297"/>
                <wp:effectExtent l="12700" t="12700" r="19050" b="19050"/>
                <wp:docPr id="635" name="Textfeld 6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47950" cy="946297"/>
                        </a:xfrm>
                        <a:prstGeom prst="rect">
                          <a:avLst/>
                        </a:prstGeom>
                        <a:solidFill>
                          <a:srgbClr val="FFFFFF"/>
                        </a:solidFill>
                        <a:ln w="19050">
                          <a:solidFill>
                            <a:srgbClr val="8D82B1"/>
                          </a:solidFill>
                          <a:miter lim="800000"/>
                          <a:headEnd/>
                          <a:tailEnd/>
                        </a:ln>
                      </wps:spPr>
                      <wps:txbx>
                        <w:txbxContent>
                          <w:p w14:paraId="3F8BD3A5" w14:textId="77777777" w:rsidR="005D550A" w:rsidRDefault="005D550A" w:rsidP="005D550A">
                            <w:pPr>
                              <w:spacing w:line="288" w:lineRule="auto"/>
                              <w:rPr>
                                <w:color w:val="000000" w:themeColor="text1"/>
                                <w14:textOutline w14:w="9525" w14:cap="rnd" w14:cmpd="sng" w14:algn="ctr">
                                  <w14:noFill/>
                                  <w14:prstDash w14:val="solid"/>
                                  <w14:bevel/>
                                </w14:textOutline>
                              </w:rPr>
                            </w:pPr>
                          </w:p>
                          <w:p w14:paraId="724349EA" w14:textId="77777777" w:rsidR="005D550A" w:rsidRPr="00226B44" w:rsidRDefault="005D550A" w:rsidP="005D550A">
                            <w:pPr>
                              <w:spacing w:line="288" w:lineRule="auto"/>
                              <w:rPr>
                                <w:rFonts w:ascii="Arial" w:hAnsi="Arial" w:cs="Arial"/>
                              </w:rPr>
                            </w:pPr>
                            <w:r w:rsidRPr="00226B44">
                              <w:rPr>
                                <w:color w:val="000000" w:themeColor="text1"/>
                                <w14:textOutline w14:w="9525" w14:cap="rnd" w14:cmpd="sng" w14:algn="ctr">
                                  <w14:noFill/>
                                  <w14:prstDash w14:val="solid"/>
                                  <w14:bevel/>
                                </w14:textOutline>
                              </w:rPr>
                              <w:t>“Kaufschmerz” nennt man das schlechte Gefühl</w:t>
                            </w:r>
                            <w:r>
                              <w:rPr>
                                <w:color w:val="000000" w:themeColor="text1"/>
                                <w14:textOutline w14:w="9525" w14:cap="rnd" w14:cmpd="sng" w14:algn="ctr">
                                  <w14:noFill/>
                                  <w14:prstDash w14:val="solid"/>
                                  <w14:bevel/>
                                </w14:textOutline>
                              </w:rPr>
                              <w:t>, wenn man etwas nicht kaufen kann.</w:t>
                            </w:r>
                          </w:p>
                        </w:txbxContent>
                      </wps:txbx>
                      <wps:bodyPr rot="0" vert="horz" wrap="square" lIns="91440" tIns="45720" rIns="91440" bIns="45720" anchor="t" anchorCtr="0">
                        <a:noAutofit/>
                      </wps:bodyPr>
                    </wps:wsp>
                  </a:graphicData>
                </a:graphic>
              </wp:inline>
            </w:drawing>
          </mc:Choice>
          <mc:Fallback>
            <w:pict>
              <v:shape w14:anchorId="08A764A8" id="Textfeld 635" o:spid="_x0000_s1306" type="#_x0000_t202" style="width:208.5pt;height:7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" strokecolor="#8d82b1" strokeweight="1.5pt">
                <v:textbox>
                  <w:txbxContent>
                    <w:p w14:paraId="3F8BD3A5" w14:textId="77777777" w:rsidR="005D550A" w:rsidRDefault="005D550A" w:rsidP="005D550A">
                      <w:pPr>
                        <w:spacing w:line="288" w:lineRule="auto"/>
                        <w:rPr>
                          <w:color w:val="000000" w:themeColor="text1"/>
                          <w14:textOutline w14:w="9525" w14:cap="rnd" w14:cmpd="sng" w14:algn="ctr">
                            <w14:noFill/>
                            <w14:prstDash w14:val="solid"/>
                            <w14:bevel/>
                          </w14:textOutline>
                        </w:rPr>
                      </w:pPr>
                    </w:p>
                    <w:p w14:paraId="724349EA" w14:textId="77777777" w:rsidR="005D550A" w:rsidRPr="00226B44" w:rsidRDefault="005D550A" w:rsidP="005D550A">
                      <w:pPr>
                        <w:spacing w:line="288" w:lineRule="auto"/>
                        <w:rPr>
                          <w:rFonts w:ascii="Arial" w:hAnsi="Arial" w:cs="Arial"/>
                        </w:rPr>
                      </w:pPr>
                      <w:r w:rsidRPr="00226B44">
                        <w:rPr>
                          <w:color w:val="000000" w:themeColor="text1"/>
                          <w14:textOutline w14:w="9525" w14:cap="rnd" w14:cmpd="sng" w14:algn="ctr">
                            <w14:noFill/>
                            <w14:prstDash w14:val="solid"/>
                            <w14:bevel/>
                          </w14:textOutline>
                        </w:rPr>
                        <w:t>“Kaufschmerz” nennt man das schlechte Gefühl</w:t>
                      </w:r>
                      <w:r>
                        <w:rPr>
                          <w:color w:val="000000" w:themeColor="text1"/>
                          <w14:textOutline w14:w="9525" w14:cap="rnd" w14:cmpd="sng" w14:algn="ctr">
                            <w14:noFill/>
                            <w14:prstDash w14:val="solid"/>
                            <w14:bevel/>
                          </w14:textOutline>
                        </w:rPr>
                        <w:t>, wenn man etwas nicht kaufen kann.</w:t>
                      </w:r>
                    </w:p>
                  </w:txbxContent>
                </v:textbox>
                <w10:anchorlock/>
              </v:shape>
            </w:pict>
          </mc:Fallback>
        </mc:AlternateContent>
      </w:r>
    </w:p>
    <w:p w14:paraId="3C65F1D6" w14:textId="77777777" w:rsidR="005D550A" w:rsidRPr="002A493C" w:rsidRDefault="005D550A" w:rsidP="005D550A">
      <w:r>
        <w:rPr>
          <w:noProof/>
        </w:rPr>
        <mc:AlternateContent>
          <mc:Choice Requires="wps">
            <w:drawing>
              <wp:anchor distT="0" distB="0" distL="114300" distR="114300" simplePos="0" relativeHeight="251846660" behindDoc="0" locked="0" layoutInCell="1" allowOverlap="1" wp14:anchorId="15BA1600" wp14:editId="1EEACA34">
                <wp:simplePos x="0" y="0"/>
                <wp:positionH relativeFrom="column">
                  <wp:posOffset>-101038</wp:posOffset>
                </wp:positionH>
                <wp:positionV relativeFrom="paragraph">
                  <wp:posOffset>171130</wp:posOffset>
                </wp:positionV>
                <wp:extent cx="287079" cy="287079"/>
                <wp:effectExtent l="0" t="0" r="17780" b="17780"/>
                <wp:wrapNone/>
                <wp:docPr id="197" name="Oval 197"/>
                <wp:cNvGraphicFramePr/>
                <a:graphic xmlns:a="http://schemas.openxmlformats.org/drawingml/2006/main">
                  <a:graphicData uri="http://schemas.microsoft.com/office/word/2010/wordprocessingShape">
                    <wps:wsp>
                      <wps:cNvSpPr/>
                      <wps:spPr>
                        <a:xfrm>
                          <a:off x="0" y="0"/>
                          <a:ext cx="287079" cy="287079"/>
                        </a:xfrm>
                        <a:prstGeom prst="ellipse">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6091BAAA" id="Oval 197" o:spid="_x0000_s1026" style="position:absolute;margin-left:-7.95pt;margin-top:13.45pt;width:22.6pt;height:22.6pt;z-index:25184666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" fillcolor="white [3212]" strokecolor="#423a5d [1604]" strokeweight="1pt">
                <v:stroke joinstyle="miter"/>
              </v:oval>
            </w:pict>
          </mc:Fallback>
        </mc:AlternateContent>
      </w:r>
    </w:p>
    <w:p w14:paraId="2DFB84B9" w14:textId="77777777" w:rsidR="005D550A" w:rsidRPr="002A493C" w:rsidRDefault="005D550A" w:rsidP="005D550A"/>
    <w:p w14:paraId="251F68DA" w14:textId="77777777" w:rsidR="005D550A" w:rsidRPr="002A493C" w:rsidRDefault="005D550A" w:rsidP="005D550A"/>
    <w:p w14:paraId="41063D26" w14:textId="77777777" w:rsidR="005D550A" w:rsidRPr="002A493C" w:rsidRDefault="005D550A" w:rsidP="005D550A"/>
    <w:p w14:paraId="2764BF5C" w14:textId="77777777" w:rsidR="005D550A" w:rsidRPr="002A493C" w:rsidRDefault="005D550A" w:rsidP="005D550A"/>
    <w:p w14:paraId="5F0DFD1E" w14:textId="77777777" w:rsidR="005D550A" w:rsidRPr="002A493C" w:rsidRDefault="005D550A" w:rsidP="005D550A"/>
    <w:p w14:paraId="462BAAD4" w14:textId="5B21496C" w:rsidR="005D550A" w:rsidRPr="00993E3D" w:rsidRDefault="005D550A" w:rsidP="00C473AA">
      <w:r w:rsidRPr="00766689">
        <w:rPr>
          <w:noProof/>
          <w:lang w:val="en-US"/>
        </w:rPr>
        <mc:AlternateContent>
          <mc:Choice Requires="wps">
            <w:drawing>
              <wp:inline distT="0" distB="0" distL="0" distR="0" wp14:anchorId="305BFC51" wp14:editId="53EB7795">
                <wp:extent cx="2647950" cy="914400"/>
                <wp:effectExtent l="12700" t="12700" r="19050" b="12700"/>
                <wp:docPr id="636" name="Textfeld 6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47950" cy="914400"/>
                        </a:xfrm>
                        <a:prstGeom prst="rect">
                          <a:avLst/>
                        </a:prstGeom>
                        <a:solidFill>
                          <a:srgbClr val="FFFFFF"/>
                        </a:solidFill>
                        <a:ln w="19050">
                          <a:solidFill>
                            <a:srgbClr val="8D82B1"/>
                          </a:solidFill>
                          <a:miter lim="800000"/>
                          <a:headEnd/>
                          <a:tailEnd/>
                        </a:ln>
                      </wps:spPr>
                      <wps:txbx>
                        <w:txbxContent>
                          <w:p w14:paraId="75CAE9D1" w14:textId="77777777" w:rsidR="005D550A" w:rsidRDefault="005D550A" w:rsidP="005D550A">
                            <w:pPr>
                              <w:spacing w:line="288" w:lineRule="auto"/>
                              <w:rPr>
                                <w:rFonts w:ascii="Arial" w:hAnsi="Arial" w:cs="Arial"/>
                              </w:rPr>
                            </w:pPr>
                          </w:p>
                          <w:p w14:paraId="0478EA78" w14:textId="77777777" w:rsidR="005D550A" w:rsidRPr="00226B44" w:rsidRDefault="005D550A" w:rsidP="005D550A">
                            <w:pPr>
                              <w:spacing w:line="288" w:lineRule="auto"/>
                              <w:rPr>
                                <w:rFonts w:ascii="Arial" w:hAnsi="Arial" w:cs="Arial"/>
                              </w:rPr>
                            </w:pPr>
                            <w:r>
                              <w:rPr>
                                <w:rFonts w:ascii="Arial" w:hAnsi="Arial" w:cs="Arial"/>
                              </w:rPr>
                              <w:t>Beim Kauf auf Raten wird nicht gleich der volle Kaufbetrag bezahlt. Deshalb stellen bestellen viele mehr und mehr.</w:t>
                            </w:r>
                          </w:p>
                        </w:txbxContent>
                      </wps:txbx>
                      <wps:bodyPr rot="0" vert="horz" wrap="square" lIns="91440" tIns="45720" rIns="91440" bIns="45720" anchor="t" anchorCtr="0">
                        <a:noAutofit/>
                      </wps:bodyPr>
                    </wps:wsp>
                  </a:graphicData>
                </a:graphic>
              </wp:inline>
            </w:drawing>
          </mc:Choice>
          <mc:Fallback>
            <w:pict>
              <v:shape w14:anchorId="305BFC51" id="Textfeld 636" o:spid="_x0000_s1307" type="#_x0000_t202" style="width:208.5pt;height:1in;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" strokecolor="#8d82b1" strokeweight="1.5pt">
                <v:textbox>
                  <w:txbxContent>
                    <w:p w14:paraId="75CAE9D1" w14:textId="77777777" w:rsidR="005D550A" w:rsidRDefault="005D550A" w:rsidP="005D550A">
                      <w:pPr>
                        <w:spacing w:line="288" w:lineRule="auto"/>
                        <w:rPr>
                          <w:rFonts w:ascii="Arial" w:hAnsi="Arial" w:cs="Arial"/>
                        </w:rPr>
                      </w:pPr>
                    </w:p>
                    <w:p w14:paraId="0478EA78" w14:textId="77777777" w:rsidR="005D550A" w:rsidRPr="00226B44" w:rsidRDefault="005D550A" w:rsidP="005D550A">
                      <w:pPr>
                        <w:spacing w:line="288" w:lineRule="auto"/>
                        <w:rPr>
                          <w:rFonts w:ascii="Arial" w:hAnsi="Arial" w:cs="Arial"/>
                        </w:rPr>
                      </w:pPr>
                      <w:r>
                        <w:rPr>
                          <w:rFonts w:ascii="Arial" w:hAnsi="Arial" w:cs="Arial"/>
                        </w:rPr>
                        <w:t>Beim Kauf auf Raten wird nicht gleich der volle Kaufbetrag bezahlt. Deshalb stellen bestellen viele mehr und mehr.</w:t>
                      </w:r>
                    </w:p>
                  </w:txbxContent>
                </v:textbox>
                <w10:anchorlock/>
              </v:shape>
            </w:pict>
          </mc:Fallback>
        </mc:AlternateContent>
      </w:r>
      <w:r w:rsidRPr="002A493C">
        <w:t xml:space="preserve">    </w:t>
      </w:r>
    </w:p>
    <w:p w14:paraId="3B7C569B" w14:textId="77777777" w:rsidR="00AB1E97" w:rsidRPr="00AB1E97" w:rsidRDefault="00AB1E97" w:rsidP="00AB1E97"/>
    <w:p w14:paraId="4F9C473F" w14:textId="4C150263" w:rsidR="003C425F" w:rsidRPr="00D72CEE" w:rsidRDefault="003C425F" w:rsidP="00D72CEE">
      <w:pPr>
        <w:sectPr w:rsidR="003C425F" w:rsidRPr="00D72CEE" w:rsidSect="006D0831">
          <w:pgSz w:w="11900" w:h="16840"/>
          <w:pgMar w:top="1803" w:right="1418" w:bottom="1134" w:left="1418" w:header="851" w:footer="680" w:gutter="0"/>
          <w:cols w:space="708"/>
          <w:titlePg/>
          <w:docGrid w:linePitch="360"/>
        </w:sectPr>
      </w:pPr>
    </w:p>
    <w:p w14:paraId="37FF4CF8" w14:textId="525F4263" w:rsidR="005472F3" w:rsidRPr="00687B90" w:rsidRDefault="005472F3" w:rsidP="00403CEE">
      <w:pPr>
        <w:pStyle w:val="berschrift1"/>
      </w:pPr>
      <w:bookmarkStart w:id="13" w:name="_Toc173327515"/>
      <w:r w:rsidRPr="00687B90">
        <w:lastRenderedPageBreak/>
        <w:t>Lösungen</w:t>
      </w:r>
      <w:bookmarkEnd w:id="13"/>
    </w:p>
    <w:p w14:paraId="5838A181" w14:textId="73A511E0" w:rsidR="005472F3" w:rsidRDefault="005472F3" w:rsidP="005472F3"/>
    <w:p w14:paraId="1EABB118" w14:textId="4B8B4C8B" w:rsidR="008D3258" w:rsidRPr="008D3258" w:rsidRDefault="008D3258" w:rsidP="008D3258">
      <w:pPr>
        <w:pStyle w:val="berschrift3"/>
        <w:jc w:val="both"/>
        <w:rPr>
          <w:sz w:val="28"/>
          <w:szCs w:val="28"/>
        </w:rPr>
      </w:pPr>
      <w:r w:rsidRPr="008D3258">
        <w:rPr>
          <w:sz w:val="28"/>
          <w:szCs w:val="28"/>
        </w:rPr>
        <w:t>Wabe: Einkommen und Ausgaben</w:t>
      </w:r>
    </w:p>
    <w:p w14:paraId="4943AE98" w14:textId="509FBB36" w:rsidR="008D3258" w:rsidRPr="00687B90" w:rsidRDefault="008D3258" w:rsidP="008D3258">
      <w:pPr>
        <w:pStyle w:val="berschrift2"/>
      </w:pPr>
      <w:r>
        <w:t>M1</w:t>
      </w:r>
      <w:r w:rsidRPr="00687B90">
        <w:t xml:space="preserve">: </w:t>
      </w:r>
      <w:r>
        <w:t>Geld im Alltag</w:t>
      </w:r>
      <w:r w:rsidR="006761DF">
        <w:t xml:space="preserve"> (Verbinden)</w:t>
      </w:r>
    </w:p>
    <w:tbl>
      <w:tblPr>
        <w:tblStyle w:val="Tabellenraster"/>
        <w:tblW w:w="0" w:type="auto"/>
        <w:tblLook w:val="04A0" w:firstRow="1" w:lastRow="0" w:firstColumn="1" w:lastColumn="0" w:noHBand="0" w:noVBand="1"/>
      </w:tblPr>
      <w:tblGrid>
        <w:gridCol w:w="2361"/>
        <w:gridCol w:w="6695"/>
      </w:tblGrid>
      <w:tr w:rsidR="008D3258" w14:paraId="5373FADF" w14:textId="77777777" w:rsidTr="005D6A46">
        <w:trPr>
          <w:trHeight w:val="1161"/>
        </w:trPr>
        <w:tc>
          <w:tcPr>
            <w:tcW w:w="2376" w:type="dxa"/>
          </w:tcPr>
          <w:p w14:paraId="448DCFDD" w14:textId="77777777" w:rsidR="008D3258" w:rsidRDefault="008D3258" w:rsidP="00F35052">
            <w:pPr>
              <w:spacing w:line="240" w:lineRule="auto"/>
            </w:pPr>
            <w:r>
              <w:rPr>
                <w:noProof/>
              </w:rPr>
              <w:drawing>
                <wp:anchor distT="0" distB="0" distL="114300" distR="114300" simplePos="0" relativeHeight="251701252" behindDoc="0" locked="0" layoutInCell="1" allowOverlap="1" wp14:anchorId="55D7CAE2" wp14:editId="528F1525">
                  <wp:simplePos x="0" y="0"/>
                  <wp:positionH relativeFrom="column">
                    <wp:posOffset>236220</wp:posOffset>
                  </wp:positionH>
                  <wp:positionV relativeFrom="page">
                    <wp:posOffset>48618</wp:posOffset>
                  </wp:positionV>
                  <wp:extent cx="690245" cy="629920"/>
                  <wp:effectExtent l="0" t="0" r="0" b="5080"/>
                  <wp:wrapThrough wrapText="bothSides">
                    <wp:wrapPolygon edited="0">
                      <wp:start x="0" y="0"/>
                      <wp:lineTo x="0" y="21339"/>
                      <wp:lineTo x="21063" y="21339"/>
                      <wp:lineTo x="21063" y="0"/>
                      <wp:lineTo x="0" y="0"/>
                    </wp:wrapPolygon>
                  </wp:wrapThrough>
                  <wp:docPr id="111" name="Grafik 43" descr="Ein Bild, das Clipart, Cartoon, Darstellung, Desig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5397729" name="Grafik 43" descr="Ein Bild, das Clipart, Cartoon, Darstellung, Design enthält.&#10;&#10;Automatisch generierte Beschreibung"/>
                          <pic:cNvPicPr/>
                        </pic:nvPicPr>
                        <pic:blipFill>
                          <a:blip r:embed="rId35"/>
                          <a:stretch>
                            <a:fillRect/>
                          </a:stretch>
                        </pic:blipFill>
                        <pic:spPr>
                          <a:xfrm>
                            <a:off x="0" y="0"/>
                            <a:ext cx="690245" cy="629920"/>
                          </a:xfrm>
                          <a:prstGeom prst="rect">
                            <a:avLst/>
                          </a:prstGeom>
                        </pic:spPr>
                      </pic:pic>
                    </a:graphicData>
                  </a:graphic>
                  <wp14:sizeRelH relativeFrom="page">
                    <wp14:pctWidth>0</wp14:pctWidth>
                  </wp14:sizeRelH>
                  <wp14:sizeRelV relativeFrom="page">
                    <wp14:pctHeight>0</wp14:pctHeight>
                  </wp14:sizeRelV>
                </wp:anchor>
              </w:drawing>
            </w:r>
          </w:p>
          <w:p w14:paraId="0F6C388A" w14:textId="77777777" w:rsidR="008D3258" w:rsidRDefault="008D3258" w:rsidP="00F35052">
            <w:pPr>
              <w:spacing w:line="240" w:lineRule="auto"/>
            </w:pPr>
          </w:p>
          <w:p w14:paraId="45C1C526" w14:textId="77777777" w:rsidR="008D3258" w:rsidRDefault="008D3258" w:rsidP="00F35052">
            <w:pPr>
              <w:spacing w:line="240" w:lineRule="auto"/>
            </w:pPr>
          </w:p>
          <w:p w14:paraId="35B5136E" w14:textId="77777777" w:rsidR="008D3258" w:rsidRDefault="008D3258" w:rsidP="00F35052">
            <w:pPr>
              <w:spacing w:line="240" w:lineRule="auto"/>
            </w:pPr>
          </w:p>
        </w:tc>
        <w:tc>
          <w:tcPr>
            <w:tcW w:w="6830" w:type="dxa"/>
          </w:tcPr>
          <w:p w14:paraId="7EB72784" w14:textId="77777777" w:rsidR="008D3258" w:rsidRDefault="008D3258" w:rsidP="00F35052">
            <w:pPr>
              <w:spacing w:line="240" w:lineRule="auto"/>
            </w:pPr>
            <w:r w:rsidRPr="00237004">
              <w:t>Menschen sparen, um Geld für später zu haben.</w:t>
            </w:r>
          </w:p>
        </w:tc>
      </w:tr>
      <w:tr w:rsidR="008D3258" w14:paraId="07A1540D" w14:textId="77777777" w:rsidTr="005D6A46">
        <w:tc>
          <w:tcPr>
            <w:tcW w:w="2376" w:type="dxa"/>
          </w:tcPr>
          <w:p w14:paraId="236C2A09" w14:textId="77777777" w:rsidR="008D3258" w:rsidRDefault="008D3258" w:rsidP="00F35052">
            <w:pPr>
              <w:spacing w:line="240" w:lineRule="auto"/>
            </w:pPr>
            <w:r>
              <w:rPr>
                <w:noProof/>
              </w:rPr>
              <w:drawing>
                <wp:anchor distT="0" distB="0" distL="114300" distR="114300" simplePos="0" relativeHeight="251703300" behindDoc="0" locked="0" layoutInCell="1" allowOverlap="1" wp14:anchorId="562B0C80" wp14:editId="4C8B5F18">
                  <wp:simplePos x="0" y="0"/>
                  <wp:positionH relativeFrom="column">
                    <wp:posOffset>38735</wp:posOffset>
                  </wp:positionH>
                  <wp:positionV relativeFrom="page">
                    <wp:posOffset>125095</wp:posOffset>
                  </wp:positionV>
                  <wp:extent cx="1037590" cy="672465"/>
                  <wp:effectExtent l="0" t="0" r="3810" b="635"/>
                  <wp:wrapThrough wrapText="bothSides">
                    <wp:wrapPolygon edited="0">
                      <wp:start x="0" y="0"/>
                      <wp:lineTo x="0" y="21212"/>
                      <wp:lineTo x="21415" y="21212"/>
                      <wp:lineTo x="21415" y="0"/>
                      <wp:lineTo x="0" y="0"/>
                    </wp:wrapPolygon>
                  </wp:wrapThrough>
                  <wp:docPr id="112" name="Grafik 45" descr="Ein Bild, das Gebäude, Empfangshalle, Im Haus, Straß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4984364" name="Grafik 45" descr="Ein Bild, das Gebäude, Empfangshalle, Im Haus, Straße enthält.&#10;&#10;Automatisch generierte Beschreibung"/>
                          <pic:cNvPicPr/>
                        </pic:nvPicPr>
                        <pic:blipFill>
                          <a:blip r:embed="rId36"/>
                          <a:stretch>
                            <a:fillRect/>
                          </a:stretch>
                        </pic:blipFill>
                        <pic:spPr>
                          <a:xfrm>
                            <a:off x="0" y="0"/>
                            <a:ext cx="1037590" cy="672465"/>
                          </a:xfrm>
                          <a:prstGeom prst="rect">
                            <a:avLst/>
                          </a:prstGeom>
                        </pic:spPr>
                      </pic:pic>
                    </a:graphicData>
                  </a:graphic>
                  <wp14:sizeRelH relativeFrom="page">
                    <wp14:pctWidth>0</wp14:pctWidth>
                  </wp14:sizeRelH>
                  <wp14:sizeRelV relativeFrom="page">
                    <wp14:pctHeight>0</wp14:pctHeight>
                  </wp14:sizeRelV>
                </wp:anchor>
              </w:drawing>
            </w:r>
          </w:p>
        </w:tc>
        <w:tc>
          <w:tcPr>
            <w:tcW w:w="6830" w:type="dxa"/>
          </w:tcPr>
          <w:p w14:paraId="079559C3" w14:textId="77777777" w:rsidR="008D3258" w:rsidRDefault="008D3258" w:rsidP="00F35052">
            <w:pPr>
              <w:spacing w:line="240" w:lineRule="auto"/>
            </w:pPr>
            <w:r w:rsidRPr="00237004">
              <w:t xml:space="preserve">Konsumgesellschaft: Viele Menschen </w:t>
            </w:r>
            <w:r>
              <w:t>geben in vielen Geschäften viel Geld aus.</w:t>
            </w:r>
          </w:p>
        </w:tc>
      </w:tr>
      <w:tr w:rsidR="008D3258" w14:paraId="51A41CDF" w14:textId="77777777" w:rsidTr="005D6A46">
        <w:tc>
          <w:tcPr>
            <w:tcW w:w="2376" w:type="dxa"/>
          </w:tcPr>
          <w:p w14:paraId="532231C4" w14:textId="77777777" w:rsidR="008D3258" w:rsidRDefault="008D3258" w:rsidP="00F35052">
            <w:pPr>
              <w:spacing w:line="240" w:lineRule="auto"/>
            </w:pPr>
            <w:r>
              <w:rPr>
                <w:noProof/>
              </w:rPr>
              <w:drawing>
                <wp:anchor distT="0" distB="0" distL="114300" distR="114300" simplePos="0" relativeHeight="251704324" behindDoc="0" locked="0" layoutInCell="1" allowOverlap="1" wp14:anchorId="19CBF855" wp14:editId="41029BD6">
                  <wp:simplePos x="0" y="0"/>
                  <wp:positionH relativeFrom="column">
                    <wp:posOffset>38735</wp:posOffset>
                  </wp:positionH>
                  <wp:positionV relativeFrom="page">
                    <wp:posOffset>89535</wp:posOffset>
                  </wp:positionV>
                  <wp:extent cx="1037590" cy="692150"/>
                  <wp:effectExtent l="0" t="0" r="3810" b="6350"/>
                  <wp:wrapThrough wrapText="bothSides">
                    <wp:wrapPolygon edited="0">
                      <wp:start x="0" y="0"/>
                      <wp:lineTo x="0" y="21402"/>
                      <wp:lineTo x="21415" y="21402"/>
                      <wp:lineTo x="21415" y="0"/>
                      <wp:lineTo x="0" y="0"/>
                    </wp:wrapPolygon>
                  </wp:wrapThrough>
                  <wp:docPr id="114" name="Grafik 46" descr="Ein Bild, das Person, Kleidung, Wand, Im Haus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803304" name="Grafik 46" descr="Ein Bild, das Person, Kleidung, Wand, Im Haus enthält.&#10;&#10;Automatisch generierte Beschreibung"/>
                          <pic:cNvPicPr/>
                        </pic:nvPicPr>
                        <pic:blipFill>
                          <a:blip r:embed="rId37"/>
                          <a:stretch>
                            <a:fillRect/>
                          </a:stretch>
                        </pic:blipFill>
                        <pic:spPr>
                          <a:xfrm>
                            <a:off x="0" y="0"/>
                            <a:ext cx="1037590" cy="692150"/>
                          </a:xfrm>
                          <a:prstGeom prst="rect">
                            <a:avLst/>
                          </a:prstGeom>
                        </pic:spPr>
                      </pic:pic>
                    </a:graphicData>
                  </a:graphic>
                  <wp14:sizeRelH relativeFrom="page">
                    <wp14:pctWidth>0</wp14:pctWidth>
                  </wp14:sizeRelH>
                  <wp14:sizeRelV relativeFrom="page">
                    <wp14:pctHeight>0</wp14:pctHeight>
                  </wp14:sizeRelV>
                </wp:anchor>
              </w:drawing>
            </w:r>
          </w:p>
        </w:tc>
        <w:tc>
          <w:tcPr>
            <w:tcW w:w="6830" w:type="dxa"/>
          </w:tcPr>
          <w:p w14:paraId="61DC0B23" w14:textId="77777777" w:rsidR="008D3258" w:rsidRDefault="008D3258" w:rsidP="00F35052">
            <w:pPr>
              <w:spacing w:line="240" w:lineRule="auto"/>
            </w:pPr>
            <w:r w:rsidRPr="00237004">
              <w:t xml:space="preserve">Konsum bedeutet, etwas zu verbrauchen. Man gibt </w:t>
            </w:r>
            <w:r>
              <w:t xml:space="preserve">man meist </w:t>
            </w:r>
            <w:r w:rsidRPr="00237004">
              <w:t>Geld aus</w:t>
            </w:r>
            <w:r>
              <w:t>.</w:t>
            </w:r>
          </w:p>
        </w:tc>
      </w:tr>
      <w:tr w:rsidR="008D3258" w14:paraId="1CFCDFC6" w14:textId="77777777" w:rsidTr="005D6A46">
        <w:tc>
          <w:tcPr>
            <w:tcW w:w="2376" w:type="dxa"/>
          </w:tcPr>
          <w:p w14:paraId="1FF48B14" w14:textId="77777777" w:rsidR="008D3258" w:rsidRDefault="008D3258" w:rsidP="00F35052">
            <w:pPr>
              <w:spacing w:line="240" w:lineRule="auto"/>
            </w:pPr>
            <w:r>
              <w:rPr>
                <w:noProof/>
              </w:rPr>
              <w:drawing>
                <wp:anchor distT="0" distB="0" distL="114300" distR="114300" simplePos="0" relativeHeight="251702276" behindDoc="0" locked="0" layoutInCell="1" allowOverlap="1" wp14:anchorId="1C213B1C" wp14:editId="41E556E5">
                  <wp:simplePos x="0" y="0"/>
                  <wp:positionH relativeFrom="column">
                    <wp:posOffset>38735</wp:posOffset>
                  </wp:positionH>
                  <wp:positionV relativeFrom="page">
                    <wp:posOffset>66040</wp:posOffset>
                  </wp:positionV>
                  <wp:extent cx="1037590" cy="582295"/>
                  <wp:effectExtent l="0" t="0" r="3810" b="1905"/>
                  <wp:wrapThrough wrapText="bothSides">
                    <wp:wrapPolygon edited="0">
                      <wp:start x="0" y="0"/>
                      <wp:lineTo x="0" y="21200"/>
                      <wp:lineTo x="21415" y="21200"/>
                      <wp:lineTo x="21415" y="0"/>
                      <wp:lineTo x="0" y="0"/>
                    </wp:wrapPolygon>
                  </wp:wrapThrough>
                  <wp:docPr id="115" name="Grafik 44" descr="Ein Bild, das draußen, Schiff, Yacht, Wasserfahrzeug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8775889" name="Grafik 44" descr="Ein Bild, das draußen, Schiff, Yacht, Wasserfahrzeug enthält.&#10;&#10;Automatisch generierte Beschreibung"/>
                          <pic:cNvPicPr/>
                        </pic:nvPicPr>
                        <pic:blipFill>
                          <a:blip r:embed="rId38"/>
                          <a:stretch>
                            <a:fillRect/>
                          </a:stretch>
                        </pic:blipFill>
                        <pic:spPr>
                          <a:xfrm>
                            <a:off x="0" y="0"/>
                            <a:ext cx="1037590" cy="582295"/>
                          </a:xfrm>
                          <a:prstGeom prst="rect">
                            <a:avLst/>
                          </a:prstGeom>
                        </pic:spPr>
                      </pic:pic>
                    </a:graphicData>
                  </a:graphic>
                  <wp14:sizeRelH relativeFrom="page">
                    <wp14:pctWidth>0</wp14:pctWidth>
                  </wp14:sizeRelH>
                  <wp14:sizeRelV relativeFrom="page">
                    <wp14:pctHeight>0</wp14:pctHeight>
                  </wp14:sizeRelV>
                </wp:anchor>
              </w:drawing>
            </w:r>
          </w:p>
        </w:tc>
        <w:tc>
          <w:tcPr>
            <w:tcW w:w="6830" w:type="dxa"/>
          </w:tcPr>
          <w:p w14:paraId="03883F9B" w14:textId="77777777" w:rsidR="008D3258" w:rsidRPr="00237004" w:rsidRDefault="008D3258" w:rsidP="00F35052">
            <w:pPr>
              <w:spacing w:line="240" w:lineRule="auto"/>
            </w:pPr>
            <w:r w:rsidRPr="00237004">
              <w:t xml:space="preserve">Wohlstand bedeutet, dass </w:t>
            </w:r>
            <w:r>
              <w:t>sich die</w:t>
            </w:r>
            <w:r w:rsidRPr="00237004">
              <w:t xml:space="preserve"> Menschen </w:t>
            </w:r>
            <w:r>
              <w:t>viel leisten können,</w:t>
            </w:r>
            <w:r w:rsidRPr="00237004">
              <w:t xml:space="preserve"> </w:t>
            </w:r>
            <w:r>
              <w:t>z. B. Urlaube, Smartphones oder neue Technik</w:t>
            </w:r>
            <w:r w:rsidRPr="00237004">
              <w:t>.</w:t>
            </w:r>
          </w:p>
        </w:tc>
      </w:tr>
    </w:tbl>
    <w:p w14:paraId="2C2166D4" w14:textId="77777777" w:rsidR="008D3258" w:rsidRPr="0028495C" w:rsidRDefault="008D3258" w:rsidP="008D3258"/>
    <w:p w14:paraId="187299D3" w14:textId="4591DC65" w:rsidR="008D3258" w:rsidRPr="00CF7D7C" w:rsidRDefault="008D3258" w:rsidP="008D3258">
      <w:pPr>
        <w:pStyle w:val="berschrift2"/>
      </w:pPr>
      <w:r>
        <w:t>M</w:t>
      </w:r>
      <w:r w:rsidRPr="00CF7D7C">
        <w:t xml:space="preserve">2: </w:t>
      </w:r>
      <w:r>
        <w:t>Konsumieren oder Sparen?</w:t>
      </w:r>
      <w:r w:rsidR="006761DF">
        <w:t xml:space="preserve"> (Sortieren)</w:t>
      </w:r>
    </w:p>
    <w:tbl>
      <w:tblPr>
        <w:tblStyle w:val="Tabellenraster"/>
        <w:tblW w:w="0" w:type="auto"/>
        <w:tblLook w:val="04A0" w:firstRow="1" w:lastRow="0" w:firstColumn="1" w:lastColumn="0" w:noHBand="0" w:noVBand="1"/>
      </w:tblPr>
      <w:tblGrid>
        <w:gridCol w:w="4526"/>
        <w:gridCol w:w="4530"/>
      </w:tblGrid>
      <w:tr w:rsidR="008D3258" w:rsidRPr="0012599E" w14:paraId="5E3F2073" w14:textId="77777777" w:rsidTr="005D6A46">
        <w:tc>
          <w:tcPr>
            <w:tcW w:w="4603" w:type="dxa"/>
          </w:tcPr>
          <w:p w14:paraId="7F840013" w14:textId="77777777" w:rsidR="008D3258" w:rsidRPr="0012599E" w:rsidRDefault="008D3258" w:rsidP="00F35052">
            <w:pPr>
              <w:spacing w:line="240" w:lineRule="auto"/>
              <w:jc w:val="center"/>
              <w:rPr>
                <w:b/>
                <w:bCs/>
              </w:rPr>
            </w:pPr>
            <w:r w:rsidRPr="0012599E">
              <w:rPr>
                <w:b/>
                <w:bCs/>
              </w:rPr>
              <w:t>Konsum</w:t>
            </w:r>
          </w:p>
        </w:tc>
        <w:tc>
          <w:tcPr>
            <w:tcW w:w="4603" w:type="dxa"/>
          </w:tcPr>
          <w:p w14:paraId="0603E399" w14:textId="77777777" w:rsidR="008D3258" w:rsidRPr="0012599E" w:rsidRDefault="008D3258" w:rsidP="00F35052">
            <w:pPr>
              <w:spacing w:line="240" w:lineRule="auto"/>
              <w:jc w:val="center"/>
              <w:rPr>
                <w:b/>
                <w:bCs/>
              </w:rPr>
            </w:pPr>
            <w:r w:rsidRPr="0012599E">
              <w:rPr>
                <w:b/>
                <w:bCs/>
              </w:rPr>
              <w:t>Sparen</w:t>
            </w:r>
          </w:p>
        </w:tc>
      </w:tr>
      <w:tr w:rsidR="008D3258" w14:paraId="71F4829A" w14:textId="77777777" w:rsidTr="005D6A46">
        <w:tc>
          <w:tcPr>
            <w:tcW w:w="4603" w:type="dxa"/>
          </w:tcPr>
          <w:p w14:paraId="36CCBAA3" w14:textId="77777777" w:rsidR="008D3258" w:rsidRDefault="008D3258" w:rsidP="00F35052">
            <w:pPr>
              <w:spacing w:line="240" w:lineRule="auto"/>
              <w:jc w:val="center"/>
            </w:pPr>
            <w:r>
              <w:t>Getränk</w:t>
            </w:r>
          </w:p>
        </w:tc>
        <w:tc>
          <w:tcPr>
            <w:tcW w:w="4603" w:type="dxa"/>
          </w:tcPr>
          <w:p w14:paraId="6720D767" w14:textId="77777777" w:rsidR="008D3258" w:rsidRDefault="008D3258" w:rsidP="00F35052">
            <w:pPr>
              <w:spacing w:line="240" w:lineRule="auto"/>
              <w:jc w:val="center"/>
            </w:pPr>
            <w:r>
              <w:t>Urlaubsreise</w:t>
            </w:r>
          </w:p>
        </w:tc>
      </w:tr>
      <w:tr w:rsidR="008D3258" w14:paraId="706A82E1" w14:textId="77777777" w:rsidTr="005D6A46">
        <w:tc>
          <w:tcPr>
            <w:tcW w:w="4603" w:type="dxa"/>
          </w:tcPr>
          <w:p w14:paraId="4C433545" w14:textId="77777777" w:rsidR="008D3258" w:rsidRDefault="008D3258" w:rsidP="00F35052">
            <w:pPr>
              <w:spacing w:line="240" w:lineRule="auto"/>
              <w:jc w:val="center"/>
            </w:pPr>
            <w:r>
              <w:t>Mittagessen in einem Restaurant</w:t>
            </w:r>
          </w:p>
        </w:tc>
        <w:tc>
          <w:tcPr>
            <w:tcW w:w="4603" w:type="dxa"/>
          </w:tcPr>
          <w:p w14:paraId="495F847D" w14:textId="77777777" w:rsidR="008D3258" w:rsidRDefault="008D3258" w:rsidP="00F35052">
            <w:pPr>
              <w:spacing w:line="240" w:lineRule="auto"/>
              <w:jc w:val="center"/>
            </w:pPr>
            <w:r>
              <w:t>Spielkonsole</w:t>
            </w:r>
          </w:p>
        </w:tc>
      </w:tr>
      <w:tr w:rsidR="008D3258" w14:paraId="4AE8287C" w14:textId="77777777" w:rsidTr="005D6A46">
        <w:tc>
          <w:tcPr>
            <w:tcW w:w="4603" w:type="dxa"/>
          </w:tcPr>
          <w:p w14:paraId="412BD8EA" w14:textId="77777777" w:rsidR="008D3258" w:rsidRDefault="008D3258" w:rsidP="00F35052">
            <w:pPr>
              <w:spacing w:line="240" w:lineRule="auto"/>
              <w:jc w:val="center"/>
            </w:pPr>
            <w:r>
              <w:t>T-Shirt</w:t>
            </w:r>
          </w:p>
        </w:tc>
        <w:tc>
          <w:tcPr>
            <w:tcW w:w="4603" w:type="dxa"/>
          </w:tcPr>
          <w:p w14:paraId="4A2D677E" w14:textId="77777777" w:rsidR="008D3258" w:rsidRDefault="008D3258" w:rsidP="00F35052">
            <w:pPr>
              <w:spacing w:line="240" w:lineRule="auto"/>
              <w:jc w:val="center"/>
            </w:pPr>
            <w:r>
              <w:t>Wohnung / Haus</w:t>
            </w:r>
          </w:p>
        </w:tc>
      </w:tr>
      <w:tr w:rsidR="008D3258" w14:paraId="2CBB79BD" w14:textId="77777777" w:rsidTr="005D6A46">
        <w:tc>
          <w:tcPr>
            <w:tcW w:w="4603" w:type="dxa"/>
          </w:tcPr>
          <w:p w14:paraId="47660379" w14:textId="77777777" w:rsidR="008D3258" w:rsidRDefault="008D3258" w:rsidP="00F35052">
            <w:pPr>
              <w:spacing w:line="240" w:lineRule="auto"/>
              <w:jc w:val="center"/>
            </w:pPr>
            <w:r>
              <w:t>Schuhe</w:t>
            </w:r>
          </w:p>
        </w:tc>
        <w:tc>
          <w:tcPr>
            <w:tcW w:w="4603" w:type="dxa"/>
          </w:tcPr>
          <w:p w14:paraId="2FA01E69" w14:textId="77777777" w:rsidR="008D3258" w:rsidRDefault="008D3258" w:rsidP="00F35052">
            <w:pPr>
              <w:spacing w:line="240" w:lineRule="auto"/>
              <w:jc w:val="center"/>
            </w:pPr>
            <w:r>
              <w:t>Konzerttickets für Superstar (gute Plätze)</w:t>
            </w:r>
          </w:p>
        </w:tc>
      </w:tr>
      <w:tr w:rsidR="008D3258" w14:paraId="4C762170" w14:textId="77777777" w:rsidTr="005D6A46">
        <w:tc>
          <w:tcPr>
            <w:tcW w:w="4603" w:type="dxa"/>
          </w:tcPr>
          <w:p w14:paraId="2F3A081A" w14:textId="77777777" w:rsidR="008D3258" w:rsidRDefault="008D3258" w:rsidP="00F35052">
            <w:pPr>
              <w:spacing w:line="240" w:lineRule="auto"/>
              <w:jc w:val="center"/>
            </w:pPr>
            <w:r>
              <w:t>Besuch im Kino</w:t>
            </w:r>
          </w:p>
        </w:tc>
        <w:tc>
          <w:tcPr>
            <w:tcW w:w="4603" w:type="dxa"/>
          </w:tcPr>
          <w:p w14:paraId="60558903" w14:textId="77777777" w:rsidR="008D3258" w:rsidRDefault="008D3258" w:rsidP="00F35052">
            <w:pPr>
              <w:spacing w:line="240" w:lineRule="auto"/>
              <w:jc w:val="center"/>
            </w:pPr>
            <w:r>
              <w:t>neues Fahrrad</w:t>
            </w:r>
          </w:p>
        </w:tc>
      </w:tr>
      <w:tr w:rsidR="008D3258" w14:paraId="2C5C5F39" w14:textId="77777777" w:rsidTr="005D6A46">
        <w:tc>
          <w:tcPr>
            <w:tcW w:w="4603" w:type="dxa"/>
          </w:tcPr>
          <w:p w14:paraId="6AEDAE5C" w14:textId="77777777" w:rsidR="008D3258" w:rsidRDefault="008D3258" w:rsidP="00F35052">
            <w:pPr>
              <w:spacing w:line="240" w:lineRule="auto"/>
              <w:jc w:val="center"/>
            </w:pPr>
            <w:r>
              <w:t>Zeitschrift / Zeitung</w:t>
            </w:r>
          </w:p>
        </w:tc>
        <w:tc>
          <w:tcPr>
            <w:tcW w:w="4603" w:type="dxa"/>
          </w:tcPr>
          <w:p w14:paraId="3B46F61C" w14:textId="77777777" w:rsidR="008D3258" w:rsidRDefault="008D3258" w:rsidP="00F35052">
            <w:pPr>
              <w:spacing w:line="240" w:lineRule="auto"/>
              <w:jc w:val="center"/>
            </w:pPr>
            <w:r>
              <w:t>Auto</w:t>
            </w:r>
          </w:p>
        </w:tc>
      </w:tr>
    </w:tbl>
    <w:p w14:paraId="6EBDD962" w14:textId="77777777" w:rsidR="008D3258" w:rsidRPr="00FA3BBB" w:rsidRDefault="008D3258" w:rsidP="008D3258">
      <w:pPr>
        <w:rPr>
          <w:lang w:val="en-US"/>
        </w:rPr>
      </w:pPr>
    </w:p>
    <w:p w14:paraId="04496FFA" w14:textId="03719614" w:rsidR="008D3258" w:rsidRPr="00687B90" w:rsidRDefault="008D3258" w:rsidP="008D3258">
      <w:pPr>
        <w:pStyle w:val="berschrift2"/>
      </w:pPr>
      <w:r>
        <w:t>M</w:t>
      </w:r>
      <w:r w:rsidRPr="00687B90">
        <w:t xml:space="preserve">3: </w:t>
      </w:r>
      <w:r w:rsidR="006761DF">
        <w:t>Geschäftsfähigkeit (Sortieren)</w:t>
      </w:r>
    </w:p>
    <w:p w14:paraId="1059888A" w14:textId="72664B71" w:rsidR="008D3258" w:rsidRDefault="008D3258" w:rsidP="008D3258">
      <w:r>
        <w:t>Käsesemmel in der Schule kaufen (A); Wohnung kaufen (D); Spielkonsole mit der Lehrlingsentschädigung kaufen (C); Bücher kaufen (B)</w:t>
      </w:r>
    </w:p>
    <w:p w14:paraId="59691DD8" w14:textId="3159E029" w:rsidR="008D3258" w:rsidRDefault="008D3258" w:rsidP="008D3258"/>
    <w:p w14:paraId="5FF9518B" w14:textId="77777777" w:rsidR="006761DF" w:rsidRDefault="006761DF" w:rsidP="008D3258"/>
    <w:p w14:paraId="45D6FAF4" w14:textId="33A3112C" w:rsidR="008D3258" w:rsidRPr="008D3258" w:rsidRDefault="008D3258" w:rsidP="008D3258">
      <w:pPr>
        <w:pStyle w:val="berschrift3"/>
        <w:jc w:val="both"/>
        <w:rPr>
          <w:sz w:val="28"/>
          <w:szCs w:val="28"/>
        </w:rPr>
      </w:pPr>
      <w:r w:rsidRPr="008D3258">
        <w:rPr>
          <w:sz w:val="28"/>
          <w:szCs w:val="28"/>
        </w:rPr>
        <w:t xml:space="preserve">Wabe: </w:t>
      </w:r>
      <w:r w:rsidR="006761DF">
        <w:rPr>
          <w:sz w:val="28"/>
          <w:szCs w:val="28"/>
        </w:rPr>
        <w:t>Konsum I</w:t>
      </w:r>
    </w:p>
    <w:p w14:paraId="1711A525" w14:textId="58F1E1FF" w:rsidR="006761DF" w:rsidRPr="00687B90" w:rsidRDefault="006761DF" w:rsidP="006761DF">
      <w:pPr>
        <w:pStyle w:val="berschrift2"/>
      </w:pPr>
      <w:r w:rsidRPr="00687B90">
        <w:t>M</w:t>
      </w:r>
      <w:r w:rsidR="00841D9E">
        <w:t>4</w:t>
      </w:r>
      <w:r w:rsidRPr="00687B90">
        <w:t xml:space="preserve">: </w:t>
      </w:r>
      <w:r>
        <w:t>Begriffe zu Konsum (Lückentext)</w:t>
      </w:r>
    </w:p>
    <w:p w14:paraId="6ECCDC2B" w14:textId="77777777" w:rsidR="006761DF" w:rsidRDefault="006761DF" w:rsidP="006761DF">
      <w:pPr>
        <w:rPr>
          <w:rFonts w:ascii="Arial" w:hAnsi="Arial" w:cs="Arial"/>
          <w:szCs w:val="20"/>
        </w:rPr>
        <w:sectPr w:rsidR="006761DF" w:rsidSect="006D0831">
          <w:headerReference w:type="first" r:id="rId101"/>
          <w:footerReference w:type="first" r:id="rId102"/>
          <w:pgSz w:w="11900" w:h="16840"/>
          <w:pgMar w:top="1802" w:right="1417" w:bottom="1134" w:left="1417" w:header="850" w:footer="680" w:gutter="0"/>
          <w:cols w:space="708"/>
          <w:titlePg/>
          <w:docGrid w:linePitch="360"/>
        </w:sectPr>
      </w:pPr>
      <w:r w:rsidRPr="00D817C3">
        <w:rPr>
          <w:rFonts w:ascii="Arial" w:hAnsi="Arial" w:cs="Arial"/>
          <w:szCs w:val="20"/>
        </w:rPr>
        <w:t xml:space="preserve">Konsum ist ein wichtiger Teil unseres täglichen Lebens. </w:t>
      </w:r>
      <w:r w:rsidRPr="004645FB">
        <w:rPr>
          <w:rFonts w:ascii="Arial" w:hAnsi="Arial" w:cs="Arial"/>
          <w:szCs w:val="20"/>
        </w:rPr>
        <w:t xml:space="preserve">Als </w:t>
      </w:r>
      <w:proofErr w:type="gramStart"/>
      <w:r w:rsidRPr="004645FB">
        <w:rPr>
          <w:rFonts w:ascii="Arial" w:hAnsi="Arial" w:cs="Arial"/>
          <w:szCs w:val="20"/>
        </w:rPr>
        <w:t>Konsument:innen</w:t>
      </w:r>
      <w:proofErr w:type="gramEnd"/>
      <w:r w:rsidRPr="004645FB">
        <w:rPr>
          <w:rFonts w:ascii="Arial" w:hAnsi="Arial" w:cs="Arial"/>
          <w:szCs w:val="20"/>
        </w:rPr>
        <w:t xml:space="preserve"> kaufen wir </w:t>
      </w:r>
      <w:r w:rsidRPr="004645FB">
        <w:rPr>
          <w:rFonts w:ascii="Arial" w:hAnsi="Arial" w:cs="Arial"/>
          <w:b/>
          <w:bCs/>
          <w:szCs w:val="20"/>
        </w:rPr>
        <w:t>Konsumgüter</w:t>
      </w:r>
      <w:r w:rsidRPr="004645FB">
        <w:rPr>
          <w:rFonts w:ascii="Arial" w:hAnsi="Arial" w:cs="Arial"/>
          <w:szCs w:val="20"/>
        </w:rPr>
        <w:t xml:space="preserve"> wie Lebensmittel, Kleidung oder Elektronik. Diese Güter können wir an verschiedenen </w:t>
      </w:r>
      <w:r w:rsidRPr="004645FB">
        <w:rPr>
          <w:rFonts w:ascii="Arial" w:hAnsi="Arial" w:cs="Arial"/>
          <w:b/>
          <w:bCs/>
          <w:szCs w:val="20"/>
        </w:rPr>
        <w:t>Konsumorten</w:t>
      </w:r>
      <w:r w:rsidRPr="004645FB">
        <w:rPr>
          <w:rFonts w:ascii="Arial" w:hAnsi="Arial" w:cs="Arial"/>
          <w:szCs w:val="20"/>
        </w:rPr>
        <w:t xml:space="preserve"> erwerben, zum Beispiel in Supermärkten, Kaufhäusern oder online.</w:t>
      </w:r>
    </w:p>
    <w:p w14:paraId="6403A3CD" w14:textId="77777777" w:rsidR="006761DF" w:rsidRPr="004645FB" w:rsidRDefault="006761DF" w:rsidP="006761DF">
      <w:pPr>
        <w:rPr>
          <w:rFonts w:ascii="Arial" w:hAnsi="Arial" w:cs="Arial"/>
          <w:szCs w:val="20"/>
        </w:rPr>
      </w:pPr>
      <w:r w:rsidRPr="004645FB">
        <w:rPr>
          <w:rFonts w:ascii="Arial" w:hAnsi="Arial" w:cs="Arial"/>
          <w:szCs w:val="20"/>
        </w:rPr>
        <w:lastRenderedPageBreak/>
        <w:t xml:space="preserve">Wir leben in einer </w:t>
      </w:r>
      <w:r w:rsidRPr="004645FB">
        <w:rPr>
          <w:rFonts w:ascii="Arial" w:hAnsi="Arial" w:cs="Arial"/>
          <w:b/>
          <w:bCs/>
          <w:szCs w:val="20"/>
        </w:rPr>
        <w:t>Konsumgesellschaft</w:t>
      </w:r>
      <w:r w:rsidRPr="004645FB">
        <w:rPr>
          <w:rFonts w:ascii="Arial" w:hAnsi="Arial" w:cs="Arial"/>
          <w:szCs w:val="20"/>
        </w:rPr>
        <w:t xml:space="preserve">. Das heißt, dass wir viel einkaufen und verbrauchen. Oft ist </w:t>
      </w:r>
      <w:r w:rsidRPr="004645FB">
        <w:rPr>
          <w:rFonts w:ascii="Arial" w:hAnsi="Arial" w:cs="Arial"/>
          <w:b/>
          <w:bCs/>
          <w:szCs w:val="20"/>
        </w:rPr>
        <w:t>Werbung</w:t>
      </w:r>
      <w:r w:rsidRPr="004645FB">
        <w:rPr>
          <w:rFonts w:ascii="Arial" w:hAnsi="Arial" w:cs="Arial"/>
          <w:szCs w:val="20"/>
        </w:rPr>
        <w:t xml:space="preserve"> der Grund dafür, dass wir etwas kaufen. </w:t>
      </w:r>
      <w:r w:rsidRPr="00E73810">
        <w:rPr>
          <w:rFonts w:ascii="Arial" w:hAnsi="Arial" w:cs="Arial"/>
          <w:szCs w:val="20"/>
        </w:rPr>
        <w:t>Sie weckt Bedürfnisse in uns: Wir wollen etwas konsumieren</w:t>
      </w:r>
      <w:r>
        <w:rPr>
          <w:rFonts w:ascii="Arial" w:hAnsi="Arial" w:cs="Arial"/>
          <w:szCs w:val="20"/>
        </w:rPr>
        <w:t xml:space="preserve">. </w:t>
      </w:r>
      <w:r w:rsidRPr="00E73810">
        <w:rPr>
          <w:rFonts w:ascii="Arial" w:hAnsi="Arial" w:cs="Arial"/>
          <w:szCs w:val="20"/>
        </w:rPr>
        <w:t xml:space="preserve">Manchmal sollten wir aber auch über Konsumverzicht nachdenken. </w:t>
      </w:r>
      <w:r w:rsidRPr="004645FB">
        <w:rPr>
          <w:rFonts w:ascii="Arial" w:hAnsi="Arial" w:cs="Arial"/>
          <w:szCs w:val="20"/>
        </w:rPr>
        <w:t xml:space="preserve">So gehen wir bewusster mit Ressourcen um und schonen die </w:t>
      </w:r>
      <w:r w:rsidRPr="004645FB">
        <w:rPr>
          <w:rFonts w:ascii="Arial" w:hAnsi="Arial" w:cs="Arial"/>
          <w:b/>
          <w:bCs/>
          <w:szCs w:val="20"/>
        </w:rPr>
        <w:t>Umwelt</w:t>
      </w:r>
      <w:r w:rsidRPr="004645FB">
        <w:rPr>
          <w:rFonts w:ascii="Arial" w:hAnsi="Arial" w:cs="Arial"/>
          <w:szCs w:val="20"/>
        </w:rPr>
        <w:t>.</w:t>
      </w:r>
    </w:p>
    <w:p w14:paraId="7AAFD9F1" w14:textId="77777777" w:rsidR="006761DF" w:rsidRPr="004645FB" w:rsidRDefault="006761DF" w:rsidP="006761DF">
      <w:pPr>
        <w:rPr>
          <w:rFonts w:ascii="Arial" w:hAnsi="Arial" w:cs="Arial"/>
          <w:szCs w:val="20"/>
        </w:rPr>
      </w:pPr>
      <w:r w:rsidRPr="00E73810">
        <w:rPr>
          <w:rFonts w:ascii="Arial" w:hAnsi="Arial" w:cs="Arial"/>
          <w:szCs w:val="20"/>
        </w:rPr>
        <w:t xml:space="preserve">Es gibt auch Situationen, in denen </w:t>
      </w:r>
      <w:r w:rsidRPr="00E73810">
        <w:rPr>
          <w:rFonts w:ascii="Arial" w:hAnsi="Arial" w:cs="Arial"/>
          <w:b/>
          <w:bCs/>
          <w:szCs w:val="20"/>
        </w:rPr>
        <w:t>Knappheit von Gütern</w:t>
      </w:r>
      <w:r w:rsidRPr="00E73810">
        <w:rPr>
          <w:rFonts w:ascii="Arial" w:hAnsi="Arial" w:cs="Arial"/>
          <w:szCs w:val="20"/>
        </w:rPr>
        <w:t xml:space="preserve"> ein Problem für uns ist. </w:t>
      </w:r>
      <w:r w:rsidRPr="004645FB">
        <w:rPr>
          <w:rFonts w:ascii="Arial" w:hAnsi="Arial" w:cs="Arial"/>
          <w:szCs w:val="20"/>
        </w:rPr>
        <w:t xml:space="preserve">Wenn bestimmte Güter nicht ausreichend verfügbar sind, können wir diese nicht so einfach konsumieren, wie wir es gewohnt sind. Das könnte zum Beispiel bei Medizin ein Problem sein. Deshalb ist es immer wichtig, als </w:t>
      </w:r>
      <w:proofErr w:type="spellStart"/>
      <w:r w:rsidRPr="004645FB">
        <w:rPr>
          <w:rFonts w:ascii="Arial" w:hAnsi="Arial" w:cs="Arial"/>
          <w:b/>
          <w:bCs/>
          <w:szCs w:val="20"/>
        </w:rPr>
        <w:t>Konsument:in</w:t>
      </w:r>
      <w:proofErr w:type="spellEnd"/>
      <w:r w:rsidRPr="004645FB">
        <w:rPr>
          <w:rFonts w:ascii="Arial" w:hAnsi="Arial" w:cs="Arial"/>
          <w:szCs w:val="20"/>
        </w:rPr>
        <w:t xml:space="preserve"> nachzudenken, was wir wirklich brauchen.</w:t>
      </w:r>
    </w:p>
    <w:p w14:paraId="4748F706" w14:textId="77777777" w:rsidR="006761DF" w:rsidRPr="004645FB" w:rsidRDefault="006761DF" w:rsidP="006761DF"/>
    <w:p w14:paraId="5539806A" w14:textId="5277D006" w:rsidR="006761DF" w:rsidRPr="006761DF" w:rsidRDefault="006761DF" w:rsidP="006761DF">
      <w:pPr>
        <w:pStyle w:val="berschrift2"/>
      </w:pPr>
      <w:r w:rsidRPr="006761DF">
        <w:t>M</w:t>
      </w:r>
      <w:r w:rsidR="00841D9E">
        <w:t>5</w:t>
      </w:r>
      <w:r w:rsidRPr="006761DF">
        <w:t>: Besuch im Einkaufs</w:t>
      </w:r>
      <w:r>
        <w:t>zentrum (Catch)</w:t>
      </w:r>
    </w:p>
    <w:p w14:paraId="1A00372E" w14:textId="77777777" w:rsidR="006761DF" w:rsidRPr="006436D7" w:rsidRDefault="006761DF" w:rsidP="006761DF">
      <w:r w:rsidRPr="00F97F12">
        <w:rPr>
          <w:b/>
          <w:bCs/>
        </w:rPr>
        <w:t>Richtige Begriffe:</w:t>
      </w:r>
      <w:r>
        <w:t xml:space="preserve"> Schuhe, Salat, Kaffee, Eisbecher, Friseur, Tasche, Computer, Urlaub buchen, Bücher, Kinderbetreuung, Kleidung</w:t>
      </w:r>
    </w:p>
    <w:p w14:paraId="15519CEE" w14:textId="77777777" w:rsidR="006761DF" w:rsidRPr="006436D7" w:rsidRDefault="006761DF" w:rsidP="006761DF"/>
    <w:p w14:paraId="76FE194B" w14:textId="59744E98" w:rsidR="006761DF" w:rsidRPr="00687B90" w:rsidRDefault="006761DF" w:rsidP="006761DF">
      <w:pPr>
        <w:pStyle w:val="berschrift2"/>
      </w:pPr>
      <w:r w:rsidRPr="00687B90">
        <w:t>M</w:t>
      </w:r>
      <w:r w:rsidR="00841D9E">
        <w:t>6</w:t>
      </w:r>
      <w:r w:rsidRPr="00687B90">
        <w:t>: Ergebnisse festhalten</w:t>
      </w:r>
      <w:r>
        <w:t xml:space="preserve"> (Freie Textaufgabe)</w:t>
      </w:r>
    </w:p>
    <w:p w14:paraId="0D1D535A" w14:textId="77777777" w:rsidR="006761DF" w:rsidRDefault="006761DF" w:rsidP="006761DF">
      <w:r>
        <w:t xml:space="preserve">individuelle Lösung; </w:t>
      </w:r>
      <w:r w:rsidRPr="00BD0B2E">
        <w:rPr>
          <w:b/>
          <w:bCs/>
        </w:rPr>
        <w:t>mögliche Ansätze:</w:t>
      </w:r>
      <w:r>
        <w:t xml:space="preserve"> Einkaufszentren findet man oft am Stadtrand. Sie sind normalerweise mit öffentlichen Verkehrsmitteln erreichbar, jedoch kommen viele </w:t>
      </w:r>
      <w:proofErr w:type="spellStart"/>
      <w:proofErr w:type="gramStart"/>
      <w:r>
        <w:t>Besucher:innen</w:t>
      </w:r>
      <w:proofErr w:type="spellEnd"/>
      <w:proofErr w:type="gramEnd"/>
      <w:r>
        <w:t xml:space="preserve"> mit dem Auto, da es viele Parkplätze gibt (und Einkaufszentren vermehrt auch an wichtigen Verkehrsknoten liegen). Je nach Größe sind Einkaufszentren trotz Beschilderung immer wieder labyrinthartige Konstrukte, in denen sich Menschen zwischen dem großen Angebot auch ein wenig verirren können. So stolpert man in Geschäfte, die man vorher vielleicht gar nicht besuchen wollte – und konsumiert dort. Das Kinderprogramm bzw. die Betreuung von Kindern hat zum Ziel, dass auch Kinder mitgebracht werden, die ebenso den Konsum verstärken. Außerdem wird die Aufenthaltsdauer im Einkaufszentrum dadurch verlängert. Da Einkaufszentren diverse Einkaufsmöglichkeiten bieten (Lebensmittel, Sport, Bekleidung, Haushalt usw.) stehen sie in gewisser Konkurrenz mit Einzelgeschäften im Ortskern. Einige Beispiele in Österreich zeigen, dass Ortskerne „aussterben“ – Geschäfte und Gastronomie schließen – während Einkaufszentren bestehen bleiben.</w:t>
      </w:r>
    </w:p>
    <w:p w14:paraId="556BEDBA" w14:textId="288BD1A9" w:rsidR="006761DF" w:rsidRDefault="006761DF" w:rsidP="008D3258"/>
    <w:p w14:paraId="14DA3DA0" w14:textId="29EA6AF6" w:rsidR="006761DF" w:rsidRPr="008D3258" w:rsidRDefault="006761DF" w:rsidP="006761DF">
      <w:pPr>
        <w:pStyle w:val="berschrift3"/>
        <w:jc w:val="both"/>
        <w:rPr>
          <w:sz w:val="28"/>
          <w:szCs w:val="28"/>
        </w:rPr>
      </w:pPr>
      <w:r w:rsidRPr="008D3258">
        <w:rPr>
          <w:sz w:val="28"/>
          <w:szCs w:val="28"/>
        </w:rPr>
        <w:t xml:space="preserve">Wabe: </w:t>
      </w:r>
      <w:r>
        <w:rPr>
          <w:sz w:val="28"/>
          <w:szCs w:val="28"/>
        </w:rPr>
        <w:t>Konsum und Werbung</w:t>
      </w:r>
    </w:p>
    <w:p w14:paraId="33B5B2FD" w14:textId="5DF803F2" w:rsidR="00F35052" w:rsidRDefault="00F35052" w:rsidP="00F35052">
      <w:pPr>
        <w:pStyle w:val="berschrift2"/>
      </w:pPr>
      <w:r w:rsidRPr="00687B90">
        <w:t>M</w:t>
      </w:r>
      <w:r w:rsidR="00841D9E">
        <w:t>7</w:t>
      </w:r>
      <w:r w:rsidRPr="00687B90">
        <w:t xml:space="preserve">: </w:t>
      </w:r>
      <w:r>
        <w:t>Werbung sehen (Verbinden)</w:t>
      </w:r>
    </w:p>
    <w:tbl>
      <w:tblPr>
        <w:tblStyle w:val="Tabellenraster"/>
        <w:tblW w:w="0" w:type="auto"/>
        <w:tblLook w:val="04A0" w:firstRow="1" w:lastRow="0" w:firstColumn="1" w:lastColumn="0" w:noHBand="0" w:noVBand="1"/>
      </w:tblPr>
      <w:tblGrid>
        <w:gridCol w:w="3601"/>
        <w:gridCol w:w="5455"/>
      </w:tblGrid>
      <w:tr w:rsidR="00F35052" w14:paraId="4A526CF8" w14:textId="77777777" w:rsidTr="005D6A46">
        <w:tc>
          <w:tcPr>
            <w:tcW w:w="3652" w:type="dxa"/>
          </w:tcPr>
          <w:p w14:paraId="5CA072FE" w14:textId="77777777" w:rsidR="00F35052" w:rsidRDefault="00F35052" w:rsidP="00F35052">
            <w:pPr>
              <w:spacing w:line="240" w:lineRule="auto"/>
            </w:pPr>
            <w:r w:rsidRPr="000547CA">
              <w:t>Werbefläche</w:t>
            </w:r>
          </w:p>
        </w:tc>
        <w:tc>
          <w:tcPr>
            <w:tcW w:w="5554" w:type="dxa"/>
          </w:tcPr>
          <w:p w14:paraId="1268675F" w14:textId="77777777" w:rsidR="00F35052" w:rsidRDefault="00F35052" w:rsidP="00F35052">
            <w:pPr>
              <w:spacing w:line="240" w:lineRule="auto"/>
            </w:pPr>
            <w:r w:rsidRPr="000547CA">
              <w:t>Tafeln, Wände, Bekleidung</w:t>
            </w:r>
            <w:r>
              <w:t xml:space="preserve">, </w:t>
            </w:r>
            <w:r w:rsidRPr="000547CA">
              <w:t>Fernseh</w:t>
            </w:r>
            <w:r>
              <w:t>en, Internet usw.</w:t>
            </w:r>
            <w:r w:rsidRPr="000547CA">
              <w:t>.</w:t>
            </w:r>
          </w:p>
        </w:tc>
      </w:tr>
      <w:tr w:rsidR="00F35052" w14:paraId="12F0DB35" w14:textId="77777777" w:rsidTr="005D6A46">
        <w:tc>
          <w:tcPr>
            <w:tcW w:w="3652" w:type="dxa"/>
          </w:tcPr>
          <w:p w14:paraId="572B4E8B" w14:textId="77777777" w:rsidR="00F35052" w:rsidRDefault="00F35052" w:rsidP="00F35052">
            <w:pPr>
              <w:spacing w:line="240" w:lineRule="auto"/>
            </w:pPr>
            <w:r>
              <w:t>Influencer</w:t>
            </w:r>
          </w:p>
        </w:tc>
        <w:tc>
          <w:tcPr>
            <w:tcW w:w="5554" w:type="dxa"/>
          </w:tcPr>
          <w:p w14:paraId="33710C47" w14:textId="77777777" w:rsidR="00F35052" w:rsidRDefault="00F35052" w:rsidP="00F35052">
            <w:pPr>
              <w:spacing w:line="240" w:lineRule="auto"/>
            </w:pPr>
            <w:r>
              <w:t>Sie haben in Sozialen Medien viele Follower (</w:t>
            </w:r>
            <w:proofErr w:type="spellStart"/>
            <w:proofErr w:type="gramStart"/>
            <w:r>
              <w:t>Anhänger:innen</w:t>
            </w:r>
            <w:proofErr w:type="spellEnd"/>
            <w:proofErr w:type="gramEnd"/>
            <w:r>
              <w:t>) und können deren Verhalten beeinflussen.</w:t>
            </w:r>
          </w:p>
        </w:tc>
      </w:tr>
      <w:tr w:rsidR="00F35052" w14:paraId="1CB0A006" w14:textId="77777777" w:rsidTr="005D6A46">
        <w:trPr>
          <w:trHeight w:val="228"/>
        </w:trPr>
        <w:tc>
          <w:tcPr>
            <w:tcW w:w="3652" w:type="dxa"/>
          </w:tcPr>
          <w:p w14:paraId="3D164ACF" w14:textId="77777777" w:rsidR="00F35052" w:rsidRDefault="00F35052" w:rsidP="00F35052">
            <w:pPr>
              <w:spacing w:line="240" w:lineRule="auto"/>
            </w:pPr>
            <w:r w:rsidRPr="000547CA">
              <w:t>Persönlichkeiten und Stars</w:t>
            </w:r>
          </w:p>
        </w:tc>
        <w:tc>
          <w:tcPr>
            <w:tcW w:w="5554" w:type="dxa"/>
          </w:tcPr>
          <w:p w14:paraId="1B40B6C7" w14:textId="77777777" w:rsidR="00F35052" w:rsidRDefault="00F35052" w:rsidP="00F35052">
            <w:pPr>
              <w:spacing w:line="240" w:lineRule="auto"/>
            </w:pPr>
            <w:r>
              <w:t xml:space="preserve">Bekannte </w:t>
            </w:r>
            <w:proofErr w:type="spellStart"/>
            <w:r>
              <w:t>Werbe-</w:t>
            </w:r>
            <w:proofErr w:type="gramStart"/>
            <w:r>
              <w:t>Botschafter:innen</w:t>
            </w:r>
            <w:proofErr w:type="spellEnd"/>
            <w:proofErr w:type="gramEnd"/>
          </w:p>
        </w:tc>
      </w:tr>
      <w:tr w:rsidR="00F35052" w14:paraId="4842FFE5" w14:textId="77777777" w:rsidTr="005D6A46">
        <w:tc>
          <w:tcPr>
            <w:tcW w:w="3652" w:type="dxa"/>
          </w:tcPr>
          <w:p w14:paraId="3EF7D4B4" w14:textId="77777777" w:rsidR="00F35052" w:rsidRDefault="00F35052" w:rsidP="00F35052">
            <w:pPr>
              <w:spacing w:line="240" w:lineRule="auto"/>
            </w:pPr>
            <w:r>
              <w:rPr>
                <w:noProof/>
              </w:rPr>
              <w:drawing>
                <wp:anchor distT="0" distB="0" distL="114300" distR="114300" simplePos="0" relativeHeight="251748356" behindDoc="0" locked="0" layoutInCell="1" allowOverlap="1" wp14:anchorId="71EFD1D9" wp14:editId="185266CC">
                  <wp:simplePos x="0" y="0"/>
                  <wp:positionH relativeFrom="column">
                    <wp:posOffset>520382</wp:posOffset>
                  </wp:positionH>
                  <wp:positionV relativeFrom="paragraph">
                    <wp:posOffset>85725</wp:posOffset>
                  </wp:positionV>
                  <wp:extent cx="928053" cy="1391977"/>
                  <wp:effectExtent l="0" t="0" r="0" b="5080"/>
                  <wp:wrapThrough wrapText="bothSides">
                    <wp:wrapPolygon edited="0">
                      <wp:start x="0" y="0"/>
                      <wp:lineTo x="0" y="21482"/>
                      <wp:lineTo x="21290" y="21482"/>
                      <wp:lineTo x="21290" y="0"/>
                      <wp:lineTo x="0" y="0"/>
                    </wp:wrapPolygon>
                  </wp:wrapThrough>
                  <wp:docPr id="1663244926" name="Grafik 47" descr="Ein Bild, das Gebäude, Stadion, Sportplatz, Arena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1193446" name="Grafik 47" descr="Ein Bild, das Gebäude, Stadion, Sportplatz, Arena enthält.&#10;&#10;Automatisch generierte Beschreibung"/>
                          <pic:cNvPicPr/>
                        </pic:nvPicPr>
                        <pic:blipFill>
                          <a:blip r:embed="rId53"/>
                          <a:stretch>
                            <a:fillRect/>
                          </a:stretch>
                        </pic:blipFill>
                        <pic:spPr>
                          <a:xfrm>
                            <a:off x="0" y="0"/>
                            <a:ext cx="928053" cy="1391977"/>
                          </a:xfrm>
                          <a:prstGeom prst="rect">
                            <a:avLst/>
                          </a:prstGeom>
                        </pic:spPr>
                      </pic:pic>
                    </a:graphicData>
                  </a:graphic>
                  <wp14:sizeRelH relativeFrom="page">
                    <wp14:pctWidth>0</wp14:pctWidth>
                  </wp14:sizeRelH>
                  <wp14:sizeRelV relativeFrom="page">
                    <wp14:pctHeight>0</wp14:pctHeight>
                  </wp14:sizeRelV>
                </wp:anchor>
              </w:drawing>
            </w:r>
          </w:p>
          <w:p w14:paraId="44A7E504" w14:textId="77777777" w:rsidR="00F35052" w:rsidRDefault="00F35052" w:rsidP="00F35052">
            <w:pPr>
              <w:spacing w:line="240" w:lineRule="auto"/>
            </w:pPr>
          </w:p>
          <w:p w14:paraId="7809AC4E" w14:textId="77777777" w:rsidR="00F35052" w:rsidRDefault="00F35052" w:rsidP="00F35052">
            <w:pPr>
              <w:spacing w:line="240" w:lineRule="auto"/>
            </w:pPr>
          </w:p>
          <w:p w14:paraId="26243515" w14:textId="77777777" w:rsidR="00F35052" w:rsidRDefault="00F35052" w:rsidP="00F35052">
            <w:pPr>
              <w:spacing w:line="240" w:lineRule="auto"/>
            </w:pPr>
          </w:p>
          <w:p w14:paraId="56152D23" w14:textId="77777777" w:rsidR="00F35052" w:rsidRDefault="00F35052" w:rsidP="00F35052">
            <w:pPr>
              <w:spacing w:line="240" w:lineRule="auto"/>
            </w:pPr>
          </w:p>
          <w:p w14:paraId="05716EA3" w14:textId="77777777" w:rsidR="00F35052" w:rsidRDefault="00F35052" w:rsidP="00F35052">
            <w:pPr>
              <w:spacing w:line="240" w:lineRule="auto"/>
            </w:pPr>
          </w:p>
          <w:p w14:paraId="6BAE0B4D" w14:textId="77777777" w:rsidR="00F35052" w:rsidRDefault="00F35052" w:rsidP="00F35052">
            <w:pPr>
              <w:spacing w:line="240" w:lineRule="auto"/>
            </w:pPr>
          </w:p>
          <w:p w14:paraId="0EF469A2" w14:textId="77777777" w:rsidR="00F35052" w:rsidRDefault="00F35052" w:rsidP="00F35052">
            <w:pPr>
              <w:spacing w:line="240" w:lineRule="auto"/>
            </w:pPr>
          </w:p>
          <w:p w14:paraId="51852B9D" w14:textId="77777777" w:rsidR="00F35052" w:rsidRDefault="00F35052" w:rsidP="00F35052">
            <w:pPr>
              <w:spacing w:line="240" w:lineRule="auto"/>
            </w:pPr>
          </w:p>
        </w:tc>
        <w:tc>
          <w:tcPr>
            <w:tcW w:w="5554" w:type="dxa"/>
          </w:tcPr>
          <w:p w14:paraId="7CE715FA" w14:textId="77777777" w:rsidR="00F35052" w:rsidRDefault="00F35052" w:rsidP="00F35052">
            <w:pPr>
              <w:spacing w:line="240" w:lineRule="auto"/>
            </w:pPr>
            <w:r>
              <w:t xml:space="preserve">Ein </w:t>
            </w:r>
            <w:r w:rsidRPr="00953BB4">
              <w:t>Stadion als Beispiel für eine Werbefläche</w:t>
            </w:r>
          </w:p>
        </w:tc>
      </w:tr>
      <w:tr w:rsidR="00F35052" w14:paraId="077CEC52" w14:textId="77777777" w:rsidTr="005D6A46">
        <w:tc>
          <w:tcPr>
            <w:tcW w:w="3652" w:type="dxa"/>
          </w:tcPr>
          <w:p w14:paraId="4D5FD992" w14:textId="77777777" w:rsidR="00F35052" w:rsidRDefault="00F35052" w:rsidP="00F35052">
            <w:pPr>
              <w:spacing w:line="240" w:lineRule="auto"/>
              <w:rPr>
                <w:noProof/>
              </w:rPr>
            </w:pPr>
            <w:r>
              <w:rPr>
                <w:noProof/>
              </w:rPr>
              <w:t>Diversität</w:t>
            </w:r>
          </w:p>
        </w:tc>
        <w:tc>
          <w:tcPr>
            <w:tcW w:w="5554" w:type="dxa"/>
          </w:tcPr>
          <w:p w14:paraId="712A86A9" w14:textId="77777777" w:rsidR="00F35052" w:rsidRDefault="00F35052" w:rsidP="00F35052">
            <w:pPr>
              <w:spacing w:line="240" w:lineRule="auto"/>
            </w:pPr>
            <w:r>
              <w:t xml:space="preserve">Menschen sind vielfältig (divers) und </w:t>
            </w:r>
            <w:proofErr w:type="spellStart"/>
            <w:r>
              <w:t>ver</w:t>
            </w:r>
            <w:proofErr w:type="spellEnd"/>
            <w:r>
              <w:t>-schieden. Das wird heute – im Vergleich zu früher – stärker in der Werbung gezeigt.</w:t>
            </w:r>
          </w:p>
        </w:tc>
      </w:tr>
      <w:tr w:rsidR="00F35052" w14:paraId="67963BE4" w14:textId="77777777" w:rsidTr="005D6A46">
        <w:tc>
          <w:tcPr>
            <w:tcW w:w="3652" w:type="dxa"/>
          </w:tcPr>
          <w:p w14:paraId="5E82C10E" w14:textId="77777777" w:rsidR="00F35052" w:rsidRDefault="00F35052" w:rsidP="00F35052">
            <w:pPr>
              <w:spacing w:line="240" w:lineRule="auto"/>
              <w:rPr>
                <w:noProof/>
              </w:rPr>
            </w:pPr>
            <w:r>
              <w:rPr>
                <w:noProof/>
              </w:rPr>
              <w:t>Sponsoren</w:t>
            </w:r>
          </w:p>
        </w:tc>
        <w:tc>
          <w:tcPr>
            <w:tcW w:w="5554" w:type="dxa"/>
          </w:tcPr>
          <w:p w14:paraId="593529ED" w14:textId="77777777" w:rsidR="00F35052" w:rsidRDefault="00F35052" w:rsidP="00F35052">
            <w:pPr>
              <w:spacing w:line="240" w:lineRule="auto"/>
            </w:pPr>
            <w:r>
              <w:t>Sie unterstützen andere mit Geld, um ihre Namen und Logos bekannt zu machen.</w:t>
            </w:r>
          </w:p>
        </w:tc>
      </w:tr>
    </w:tbl>
    <w:p w14:paraId="7B5AE602" w14:textId="77777777" w:rsidR="00F35052" w:rsidRDefault="00F35052" w:rsidP="00F35052">
      <w:pPr>
        <w:sectPr w:rsidR="00F35052" w:rsidSect="006D0831">
          <w:pgSz w:w="11900" w:h="16840"/>
          <w:pgMar w:top="1802" w:right="1417" w:bottom="1134" w:left="1417" w:header="850" w:footer="680" w:gutter="0"/>
          <w:cols w:space="708"/>
          <w:titlePg/>
          <w:docGrid w:linePitch="360"/>
        </w:sectPr>
      </w:pPr>
    </w:p>
    <w:p w14:paraId="3D6F6997" w14:textId="0EBC35E1" w:rsidR="00F35052" w:rsidRPr="00D10617" w:rsidRDefault="00F35052" w:rsidP="00F35052">
      <w:pPr>
        <w:pStyle w:val="berschrift2"/>
      </w:pPr>
      <w:r w:rsidRPr="00D10617">
        <w:lastRenderedPageBreak/>
        <w:t>M</w:t>
      </w:r>
      <w:r w:rsidR="00841D9E">
        <w:t>8</w:t>
      </w:r>
      <w:r w:rsidRPr="00D10617">
        <w:t>: Werbung oder Information? (Sor</w:t>
      </w:r>
      <w:r>
        <w:t>tieren/Freie Textaufgabe)</w:t>
      </w:r>
    </w:p>
    <w:p w14:paraId="7632973A" w14:textId="6A25CAAA" w:rsidR="00F35052" w:rsidRPr="00DB026D" w:rsidRDefault="00F35052" w:rsidP="00F35052">
      <w:pPr>
        <w:rPr>
          <w:rFonts w:ascii="Arial" w:hAnsi="Arial" w:cs="Arial"/>
          <w:b/>
          <w:bCs/>
          <w:szCs w:val="20"/>
          <w:lang w:val="en-US"/>
        </w:rPr>
      </w:pPr>
      <w:r w:rsidRPr="00DB026D">
        <w:rPr>
          <w:rFonts w:ascii="Arial" w:hAnsi="Arial" w:cs="Arial"/>
          <w:b/>
          <w:bCs/>
          <w:szCs w:val="20"/>
          <w:lang w:val="en-US"/>
        </w:rPr>
        <w:t xml:space="preserve">Aufgabe </w:t>
      </w:r>
      <w:r w:rsidR="009901A6">
        <w:rPr>
          <w:rFonts w:ascii="Arial" w:hAnsi="Arial" w:cs="Arial"/>
          <w:b/>
          <w:bCs/>
          <w:szCs w:val="20"/>
          <w:lang w:val="en-US"/>
        </w:rPr>
        <w:t>2</w:t>
      </w:r>
      <w:r w:rsidRPr="00DB026D">
        <w:rPr>
          <w:rFonts w:ascii="Arial" w:hAnsi="Arial" w:cs="Arial"/>
          <w:b/>
          <w:bCs/>
          <w:szCs w:val="20"/>
          <w:lang w:val="en-US"/>
        </w:rPr>
        <w:t>:</w:t>
      </w:r>
    </w:p>
    <w:tbl>
      <w:tblPr>
        <w:tblStyle w:val="Tabellenraster"/>
        <w:tblW w:w="0" w:type="auto"/>
        <w:tblLook w:val="04A0" w:firstRow="1" w:lastRow="0" w:firstColumn="1" w:lastColumn="0" w:noHBand="0" w:noVBand="1"/>
      </w:tblPr>
      <w:tblGrid>
        <w:gridCol w:w="4528"/>
        <w:gridCol w:w="4528"/>
      </w:tblGrid>
      <w:tr w:rsidR="00F35052" w14:paraId="34F6E309" w14:textId="77777777" w:rsidTr="005D6A46">
        <w:tc>
          <w:tcPr>
            <w:tcW w:w="4603" w:type="dxa"/>
          </w:tcPr>
          <w:p w14:paraId="0DE06FF4" w14:textId="77777777" w:rsidR="00F35052" w:rsidRDefault="00F35052" w:rsidP="002D48A9">
            <w:pPr>
              <w:spacing w:line="240" w:lineRule="auto"/>
              <w:jc w:val="center"/>
            </w:pPr>
            <w:r w:rsidRPr="00C61C7D">
              <w:rPr>
                <w:b/>
                <w:bCs/>
              </w:rPr>
              <w:t>Werbung</w:t>
            </w:r>
          </w:p>
        </w:tc>
        <w:tc>
          <w:tcPr>
            <w:tcW w:w="4603" w:type="dxa"/>
          </w:tcPr>
          <w:p w14:paraId="76339C0F" w14:textId="77777777" w:rsidR="00F35052" w:rsidRDefault="00F35052" w:rsidP="002D48A9">
            <w:pPr>
              <w:spacing w:line="240" w:lineRule="auto"/>
              <w:jc w:val="center"/>
            </w:pPr>
            <w:r w:rsidRPr="00C61C7D">
              <w:rPr>
                <w:b/>
                <w:bCs/>
              </w:rPr>
              <w:t>Information</w:t>
            </w:r>
          </w:p>
        </w:tc>
      </w:tr>
      <w:tr w:rsidR="00F35052" w14:paraId="5A7746B1" w14:textId="77777777" w:rsidTr="005D6A46">
        <w:tc>
          <w:tcPr>
            <w:tcW w:w="4603" w:type="dxa"/>
          </w:tcPr>
          <w:p w14:paraId="7E70A635" w14:textId="77777777" w:rsidR="00F35052" w:rsidRDefault="00F35052" w:rsidP="002D48A9">
            <w:pPr>
              <w:spacing w:line="240" w:lineRule="auto"/>
              <w:jc w:val="center"/>
            </w:pPr>
            <w:r>
              <w:t>muss gekennzeichnet sein, z. B. mit „Ad“ oder „gesponsert“</w:t>
            </w:r>
          </w:p>
        </w:tc>
        <w:tc>
          <w:tcPr>
            <w:tcW w:w="4603" w:type="dxa"/>
          </w:tcPr>
          <w:p w14:paraId="42A54C92" w14:textId="77777777" w:rsidR="00F35052" w:rsidRDefault="00F35052" w:rsidP="002D48A9">
            <w:pPr>
              <w:spacing w:line="240" w:lineRule="auto"/>
              <w:jc w:val="center"/>
            </w:pPr>
            <w:r>
              <w:t>liefert Fakten</w:t>
            </w:r>
          </w:p>
        </w:tc>
      </w:tr>
      <w:tr w:rsidR="00F35052" w14:paraId="35710A33" w14:textId="77777777" w:rsidTr="005D6A46">
        <w:tc>
          <w:tcPr>
            <w:tcW w:w="4603" w:type="dxa"/>
          </w:tcPr>
          <w:p w14:paraId="2CDFE359" w14:textId="77777777" w:rsidR="00F35052" w:rsidRDefault="00F35052" w:rsidP="002D48A9">
            <w:pPr>
              <w:spacing w:line="240" w:lineRule="auto"/>
              <w:jc w:val="center"/>
            </w:pPr>
            <w:r>
              <w:t>betont einseitig die Vorteile</w:t>
            </w:r>
          </w:p>
        </w:tc>
        <w:tc>
          <w:tcPr>
            <w:tcW w:w="4603" w:type="dxa"/>
          </w:tcPr>
          <w:p w14:paraId="24218827" w14:textId="77777777" w:rsidR="00F35052" w:rsidRDefault="00F35052" w:rsidP="002D48A9">
            <w:pPr>
              <w:spacing w:line="240" w:lineRule="auto"/>
              <w:jc w:val="center"/>
            </w:pPr>
            <w:r>
              <w:t>braucht keine Kennzeichnung</w:t>
            </w:r>
          </w:p>
        </w:tc>
      </w:tr>
      <w:tr w:rsidR="00F35052" w14:paraId="0D7432DC" w14:textId="77777777" w:rsidTr="005D6A46">
        <w:tc>
          <w:tcPr>
            <w:tcW w:w="4603" w:type="dxa"/>
          </w:tcPr>
          <w:p w14:paraId="4CA10BB0" w14:textId="77777777" w:rsidR="00F35052" w:rsidRDefault="00F35052" w:rsidP="002D48A9">
            <w:pPr>
              <w:spacing w:line="240" w:lineRule="auto"/>
              <w:jc w:val="center"/>
            </w:pPr>
            <w:r>
              <w:t>verführt mit Gefühlen</w:t>
            </w:r>
          </w:p>
        </w:tc>
        <w:tc>
          <w:tcPr>
            <w:tcW w:w="4603" w:type="dxa"/>
          </w:tcPr>
          <w:p w14:paraId="594A2B83" w14:textId="77777777" w:rsidR="00F35052" w:rsidRDefault="00F35052" w:rsidP="002D48A9">
            <w:pPr>
              <w:spacing w:line="240" w:lineRule="auto"/>
              <w:jc w:val="center"/>
            </w:pPr>
            <w:r>
              <w:t>stellt Vorteile und Nachteile gegenüber</w:t>
            </w:r>
          </w:p>
        </w:tc>
      </w:tr>
    </w:tbl>
    <w:p w14:paraId="3DCFD579" w14:textId="77777777" w:rsidR="00F35052" w:rsidRDefault="00F35052" w:rsidP="00F35052">
      <w:pPr>
        <w:rPr>
          <w:rFonts w:ascii="Arial" w:hAnsi="Arial" w:cs="Arial"/>
          <w:szCs w:val="20"/>
        </w:rPr>
      </w:pPr>
    </w:p>
    <w:p w14:paraId="693D5B98" w14:textId="1E549E8F" w:rsidR="00F35052" w:rsidRPr="00DB026D" w:rsidRDefault="00F35052" w:rsidP="00F35052">
      <w:pPr>
        <w:rPr>
          <w:rFonts w:ascii="Arial" w:hAnsi="Arial" w:cs="Arial"/>
          <w:b/>
          <w:bCs/>
          <w:szCs w:val="20"/>
        </w:rPr>
      </w:pPr>
      <w:r w:rsidRPr="00DB026D">
        <w:rPr>
          <w:rFonts w:ascii="Arial" w:hAnsi="Arial" w:cs="Arial"/>
          <w:b/>
          <w:bCs/>
          <w:szCs w:val="20"/>
        </w:rPr>
        <w:t xml:space="preserve">Aufgabe </w:t>
      </w:r>
      <w:r w:rsidR="009901A6">
        <w:rPr>
          <w:rFonts w:ascii="Arial" w:hAnsi="Arial" w:cs="Arial"/>
          <w:b/>
          <w:bCs/>
          <w:szCs w:val="20"/>
        </w:rPr>
        <w:t>3</w:t>
      </w:r>
      <w:r w:rsidRPr="00DB026D">
        <w:rPr>
          <w:rFonts w:ascii="Arial" w:hAnsi="Arial" w:cs="Arial"/>
          <w:b/>
          <w:bCs/>
          <w:szCs w:val="20"/>
        </w:rPr>
        <w:t xml:space="preserve">: </w:t>
      </w:r>
      <w:r w:rsidRPr="00DB026D">
        <w:rPr>
          <w:rFonts w:ascii="Arial" w:hAnsi="Arial" w:cs="Arial"/>
          <w:szCs w:val="20"/>
        </w:rPr>
        <w:t>individuelle Lösung</w:t>
      </w:r>
    </w:p>
    <w:p w14:paraId="16F7191D" w14:textId="6936CDE4" w:rsidR="006761DF" w:rsidRDefault="006761DF" w:rsidP="008D3258"/>
    <w:p w14:paraId="768584B5" w14:textId="7B410EA2" w:rsidR="00F35052" w:rsidRDefault="00F35052" w:rsidP="008D3258"/>
    <w:p w14:paraId="77B91CAA" w14:textId="65244285" w:rsidR="00F35052" w:rsidRPr="008D3258" w:rsidRDefault="00F35052" w:rsidP="00F35052">
      <w:pPr>
        <w:pStyle w:val="berschrift3"/>
        <w:jc w:val="both"/>
        <w:rPr>
          <w:sz w:val="28"/>
          <w:szCs w:val="28"/>
        </w:rPr>
      </w:pPr>
      <w:r w:rsidRPr="008D3258">
        <w:rPr>
          <w:sz w:val="28"/>
          <w:szCs w:val="28"/>
        </w:rPr>
        <w:t xml:space="preserve">Wabe: </w:t>
      </w:r>
      <w:r>
        <w:rPr>
          <w:sz w:val="28"/>
          <w:szCs w:val="28"/>
        </w:rPr>
        <w:t>Banken</w:t>
      </w:r>
    </w:p>
    <w:p w14:paraId="1AAA4F31" w14:textId="656BBFD8" w:rsidR="002D48A9" w:rsidRPr="00687B90" w:rsidRDefault="002D48A9" w:rsidP="002D48A9">
      <w:pPr>
        <w:pStyle w:val="berschrift2"/>
      </w:pPr>
      <w:r w:rsidRPr="00687B90">
        <w:t>M</w:t>
      </w:r>
      <w:r w:rsidR="00841D9E">
        <w:t>9</w:t>
      </w:r>
      <w:r w:rsidRPr="00687B90">
        <w:t xml:space="preserve">: </w:t>
      </w:r>
      <w:r>
        <w:t>Leistungen von Banken (Catch)</w:t>
      </w:r>
    </w:p>
    <w:p w14:paraId="12ACCE04" w14:textId="77777777" w:rsidR="002D48A9" w:rsidRDefault="002D48A9" w:rsidP="002D48A9">
      <w:r w:rsidRPr="009901A6">
        <w:rPr>
          <w:b/>
          <w:bCs/>
        </w:rPr>
        <w:t>Richtige Begriffe:</w:t>
      </w:r>
      <w:r>
        <w:t xml:space="preserve"> Sparbuch, Konto, Kredit, Aktien, Bargeld, Kontoauszug, Beratung, Zinsen, Fremdwährungen</w:t>
      </w:r>
    </w:p>
    <w:p w14:paraId="0A68204F" w14:textId="77777777" w:rsidR="002D48A9" w:rsidRPr="004D4E31" w:rsidRDefault="002D48A9" w:rsidP="002D48A9"/>
    <w:p w14:paraId="57AC3AA8" w14:textId="71ABA9C4" w:rsidR="002D48A9" w:rsidRPr="00A13C78" w:rsidRDefault="002D48A9" w:rsidP="002D48A9">
      <w:pPr>
        <w:pStyle w:val="berschrift2"/>
      </w:pPr>
      <w:r w:rsidRPr="00A13C78">
        <w:t>M</w:t>
      </w:r>
      <w:r w:rsidR="00841D9E">
        <w:t>10</w:t>
      </w:r>
      <w:r w:rsidRPr="00A13C78">
        <w:t>: Banken im Alltag (Quiz)</w:t>
      </w:r>
    </w:p>
    <w:p w14:paraId="05533592" w14:textId="77777777" w:rsidR="002D48A9" w:rsidRDefault="002D48A9" w:rsidP="002D48A9">
      <w:pPr>
        <w:rPr>
          <w:rFonts w:ascii="Arial" w:hAnsi="Arial" w:cs="Arial"/>
          <w:szCs w:val="20"/>
        </w:rPr>
      </w:pPr>
      <w:r w:rsidRPr="009901A6">
        <w:rPr>
          <w:rFonts w:ascii="Arial" w:hAnsi="Arial" w:cs="Arial"/>
          <w:b/>
          <w:bCs/>
          <w:szCs w:val="20"/>
        </w:rPr>
        <w:t>Frage 1:</w:t>
      </w:r>
      <w:r>
        <w:rPr>
          <w:rFonts w:ascii="Arial" w:hAnsi="Arial" w:cs="Arial"/>
          <w:szCs w:val="20"/>
        </w:rPr>
        <w:t xml:space="preserve"> a) Bankschalter, c) Bankomat</w:t>
      </w:r>
    </w:p>
    <w:p w14:paraId="643AE326" w14:textId="77777777" w:rsidR="002D48A9" w:rsidRPr="002D48A9" w:rsidRDefault="002D48A9" w:rsidP="002D48A9">
      <w:pPr>
        <w:rPr>
          <w:rFonts w:ascii="Arial" w:hAnsi="Arial" w:cs="Arial"/>
          <w:szCs w:val="20"/>
        </w:rPr>
      </w:pPr>
      <w:r w:rsidRPr="009901A6">
        <w:rPr>
          <w:rFonts w:ascii="Arial" w:hAnsi="Arial" w:cs="Arial"/>
          <w:b/>
          <w:bCs/>
          <w:szCs w:val="20"/>
        </w:rPr>
        <w:t xml:space="preserve">Frage 2: </w:t>
      </w:r>
      <w:r w:rsidRPr="002D48A9">
        <w:rPr>
          <w:rFonts w:ascii="Arial" w:hAnsi="Arial" w:cs="Arial"/>
          <w:szCs w:val="20"/>
        </w:rPr>
        <w:t>a) Handy, b) Smartwatch</w:t>
      </w:r>
    </w:p>
    <w:p w14:paraId="42292316" w14:textId="77777777" w:rsidR="002D48A9" w:rsidRDefault="002D48A9" w:rsidP="002D48A9">
      <w:pPr>
        <w:rPr>
          <w:rFonts w:ascii="Arial" w:hAnsi="Arial" w:cs="Arial"/>
          <w:szCs w:val="20"/>
        </w:rPr>
      </w:pPr>
      <w:r w:rsidRPr="009901A6">
        <w:rPr>
          <w:rFonts w:ascii="Arial" w:hAnsi="Arial" w:cs="Arial"/>
          <w:b/>
          <w:bCs/>
          <w:szCs w:val="20"/>
        </w:rPr>
        <w:t>Frage 3:</w:t>
      </w:r>
      <w:r>
        <w:rPr>
          <w:rFonts w:ascii="Arial" w:hAnsi="Arial" w:cs="Arial"/>
          <w:szCs w:val="20"/>
        </w:rPr>
        <w:t xml:space="preserve"> a) Geld abheben, c) den eigenen Kontostand sehen</w:t>
      </w:r>
    </w:p>
    <w:p w14:paraId="3F33ED9E" w14:textId="77777777" w:rsidR="002D48A9" w:rsidRDefault="002D48A9" w:rsidP="002D48A9">
      <w:pPr>
        <w:rPr>
          <w:rFonts w:ascii="Arial" w:hAnsi="Arial" w:cs="Arial"/>
          <w:szCs w:val="20"/>
        </w:rPr>
      </w:pPr>
      <w:r w:rsidRPr="009901A6">
        <w:rPr>
          <w:rFonts w:ascii="Arial" w:hAnsi="Arial" w:cs="Arial"/>
          <w:b/>
          <w:bCs/>
          <w:szCs w:val="20"/>
        </w:rPr>
        <w:t>Frage 4:</w:t>
      </w:r>
      <w:r>
        <w:rPr>
          <w:rFonts w:ascii="Arial" w:hAnsi="Arial" w:cs="Arial"/>
          <w:szCs w:val="20"/>
        </w:rPr>
        <w:t xml:space="preserve"> c) Überweisung</w:t>
      </w:r>
    </w:p>
    <w:p w14:paraId="462F8C15" w14:textId="77777777" w:rsidR="002D48A9" w:rsidRPr="00A13C78" w:rsidRDefault="002D48A9" w:rsidP="002D48A9">
      <w:pPr>
        <w:rPr>
          <w:rFonts w:ascii="Arial" w:hAnsi="Arial" w:cs="Arial"/>
          <w:szCs w:val="20"/>
        </w:rPr>
      </w:pPr>
      <w:r w:rsidRPr="009901A6">
        <w:rPr>
          <w:rFonts w:ascii="Arial" w:hAnsi="Arial" w:cs="Arial"/>
          <w:b/>
          <w:bCs/>
          <w:szCs w:val="20"/>
        </w:rPr>
        <w:t>Frage 5:</w:t>
      </w:r>
      <w:r>
        <w:rPr>
          <w:rFonts w:ascii="Arial" w:hAnsi="Arial" w:cs="Arial"/>
          <w:szCs w:val="20"/>
        </w:rPr>
        <w:t xml:space="preserve"> a) in Geschäften zahlen</w:t>
      </w:r>
    </w:p>
    <w:p w14:paraId="09DB58DD" w14:textId="1C1B5DCC" w:rsidR="00F35052" w:rsidRDefault="00F35052" w:rsidP="008D3258"/>
    <w:p w14:paraId="60EA2AD5" w14:textId="77777777" w:rsidR="002D48A9" w:rsidRDefault="002D48A9" w:rsidP="008D3258"/>
    <w:p w14:paraId="7DCC5D4F" w14:textId="0E1B5E8C" w:rsidR="002D48A9" w:rsidRPr="002D48A9" w:rsidRDefault="002D48A9" w:rsidP="002D48A9">
      <w:pPr>
        <w:pStyle w:val="berschrift3"/>
        <w:jc w:val="both"/>
        <w:rPr>
          <w:sz w:val="28"/>
          <w:szCs w:val="28"/>
        </w:rPr>
      </w:pPr>
      <w:r w:rsidRPr="002D48A9">
        <w:rPr>
          <w:sz w:val="28"/>
          <w:szCs w:val="28"/>
        </w:rPr>
        <w:t>Wabe: Kredite</w:t>
      </w:r>
    </w:p>
    <w:p w14:paraId="39EBF1E6" w14:textId="307CE46F" w:rsidR="002D48A9" w:rsidRPr="00687B90" w:rsidRDefault="002D48A9" w:rsidP="002D48A9">
      <w:pPr>
        <w:pStyle w:val="berschrift2"/>
      </w:pPr>
      <w:r w:rsidRPr="00687B90">
        <w:t>M1</w:t>
      </w:r>
      <w:r w:rsidR="00841D9E">
        <w:t>1</w:t>
      </w:r>
      <w:r w:rsidRPr="00687B90">
        <w:t xml:space="preserve">: </w:t>
      </w:r>
      <w:r>
        <w:t>Kredite und Verschuldung (Quiz)</w:t>
      </w:r>
    </w:p>
    <w:p w14:paraId="2BABCF2F" w14:textId="0ECA76F8" w:rsidR="002D48A9" w:rsidRDefault="002D48A9" w:rsidP="002D48A9">
      <w:r w:rsidRPr="00864571">
        <w:rPr>
          <w:b/>
        </w:rPr>
        <w:t xml:space="preserve">Frage 1: </w:t>
      </w:r>
      <w:r w:rsidRPr="00864571">
        <w:t>b) Johannes (18 Jahre, voll</w:t>
      </w:r>
      <w:r>
        <w:t xml:space="preserve"> geschäftsfähig)</w:t>
      </w:r>
      <w:r w:rsidR="00C6123E">
        <w:t>; Grund: Johannes ist mit 18 Jahren voll geschäftsfähig. Bei allen anderen ist es gesetzlich verboten, einen Kredit aufzunehmen.</w:t>
      </w:r>
    </w:p>
    <w:p w14:paraId="7938149D" w14:textId="77777777" w:rsidR="002D48A9" w:rsidRPr="00864571" w:rsidRDefault="002D48A9" w:rsidP="002D48A9">
      <w:r w:rsidRPr="00F1621A">
        <w:rPr>
          <w:b/>
          <w:bCs/>
        </w:rPr>
        <w:t>Frage 2:</w:t>
      </w:r>
      <w:r>
        <w:t xml:space="preserve"> b) Kredite sind schnell und einfach erhältlich; c) Wünsche werden durch Werbung geweckt; d) </w:t>
      </w:r>
      <w:proofErr w:type="spellStart"/>
      <w:proofErr w:type="gramStart"/>
      <w:r>
        <w:t>Kund:innen</w:t>
      </w:r>
      <w:proofErr w:type="spellEnd"/>
      <w:proofErr w:type="gramEnd"/>
      <w:r>
        <w:t xml:space="preserve"> wissen zu wenig über möglich Folgen von Krediten; e) Menschen überlegen zu wenig, was sie sich leisten können.</w:t>
      </w:r>
    </w:p>
    <w:p w14:paraId="777BC35E" w14:textId="77777777" w:rsidR="002D48A9" w:rsidRPr="00864571" w:rsidRDefault="002D48A9" w:rsidP="002D48A9"/>
    <w:p w14:paraId="6202E28F" w14:textId="425444ED" w:rsidR="002D48A9" w:rsidRPr="00E0031A" w:rsidRDefault="002D48A9" w:rsidP="002D48A9">
      <w:pPr>
        <w:pStyle w:val="berschrift2"/>
      </w:pPr>
      <w:r w:rsidRPr="00E0031A">
        <w:t>M</w:t>
      </w:r>
      <w:r w:rsidR="00841D9E">
        <w:t>1</w:t>
      </w:r>
      <w:r w:rsidRPr="00E0031A">
        <w:t>2: Vor- und Nachteile von Krediten (Sor</w:t>
      </w:r>
      <w:r>
        <w:t>tieren)</w:t>
      </w:r>
    </w:p>
    <w:tbl>
      <w:tblPr>
        <w:tblStyle w:val="Tabellenraster"/>
        <w:tblW w:w="0" w:type="auto"/>
        <w:tblLook w:val="04A0" w:firstRow="1" w:lastRow="0" w:firstColumn="1" w:lastColumn="0" w:noHBand="0" w:noVBand="1"/>
      </w:tblPr>
      <w:tblGrid>
        <w:gridCol w:w="3460"/>
        <w:gridCol w:w="5596"/>
      </w:tblGrid>
      <w:tr w:rsidR="002D48A9" w:rsidRPr="00C972FC" w14:paraId="76317B0C" w14:textId="77777777" w:rsidTr="005D6A46">
        <w:tc>
          <w:tcPr>
            <w:tcW w:w="3510" w:type="dxa"/>
          </w:tcPr>
          <w:p w14:paraId="23BA7A11" w14:textId="77777777" w:rsidR="002D48A9" w:rsidRPr="00C972FC" w:rsidRDefault="002D48A9" w:rsidP="002D48A9">
            <w:pPr>
              <w:spacing w:line="240" w:lineRule="auto"/>
              <w:jc w:val="center"/>
              <w:rPr>
                <w:b/>
                <w:bCs/>
              </w:rPr>
            </w:pPr>
            <w:r w:rsidRPr="00C972FC">
              <w:rPr>
                <w:b/>
                <w:bCs/>
              </w:rPr>
              <w:t>Vorteile</w:t>
            </w:r>
          </w:p>
        </w:tc>
        <w:tc>
          <w:tcPr>
            <w:tcW w:w="5696" w:type="dxa"/>
          </w:tcPr>
          <w:p w14:paraId="43E9AA27" w14:textId="77777777" w:rsidR="002D48A9" w:rsidRPr="00C972FC" w:rsidRDefault="002D48A9" w:rsidP="002D48A9">
            <w:pPr>
              <w:spacing w:line="240" w:lineRule="auto"/>
              <w:jc w:val="center"/>
              <w:rPr>
                <w:b/>
                <w:bCs/>
              </w:rPr>
            </w:pPr>
            <w:r w:rsidRPr="00C972FC">
              <w:rPr>
                <w:b/>
                <w:bCs/>
              </w:rPr>
              <w:t>Nachteile</w:t>
            </w:r>
          </w:p>
        </w:tc>
      </w:tr>
      <w:tr w:rsidR="002D48A9" w14:paraId="337182B3" w14:textId="77777777" w:rsidTr="005D6A46">
        <w:tc>
          <w:tcPr>
            <w:tcW w:w="3510" w:type="dxa"/>
          </w:tcPr>
          <w:p w14:paraId="634A763D" w14:textId="77777777" w:rsidR="002D48A9" w:rsidRDefault="002D48A9" w:rsidP="002D48A9">
            <w:pPr>
              <w:spacing w:line="240" w:lineRule="auto"/>
              <w:jc w:val="center"/>
            </w:pPr>
            <w:r>
              <w:t>Manche Kredite können schnell abgeschlossen werden.</w:t>
            </w:r>
          </w:p>
        </w:tc>
        <w:tc>
          <w:tcPr>
            <w:tcW w:w="5696" w:type="dxa"/>
          </w:tcPr>
          <w:p w14:paraId="3AA6FE2B" w14:textId="77777777" w:rsidR="002D48A9" w:rsidRDefault="002D48A9" w:rsidP="002D48A9">
            <w:pPr>
              <w:spacing w:line="240" w:lineRule="auto"/>
              <w:jc w:val="center"/>
            </w:pPr>
            <w:proofErr w:type="gramStart"/>
            <w:r w:rsidRPr="00C21990">
              <w:t>Konsument:</w:t>
            </w:r>
            <w:r>
              <w:t>innen</w:t>
            </w:r>
            <w:proofErr w:type="gramEnd"/>
            <w:r w:rsidRPr="00C21990">
              <w:t xml:space="preserve"> kaufen Dinge, die sie nicht </w:t>
            </w:r>
            <w:r>
              <w:t xml:space="preserve">wirklich </w:t>
            </w:r>
            <w:r w:rsidRPr="00C21990">
              <w:t>brauchen.</w:t>
            </w:r>
          </w:p>
        </w:tc>
      </w:tr>
      <w:tr w:rsidR="002D48A9" w14:paraId="73918AF5" w14:textId="77777777" w:rsidTr="005D6A46">
        <w:tc>
          <w:tcPr>
            <w:tcW w:w="3510" w:type="dxa"/>
          </w:tcPr>
          <w:p w14:paraId="24AFE705" w14:textId="77777777" w:rsidR="002D48A9" w:rsidRDefault="002D48A9" w:rsidP="002D48A9">
            <w:pPr>
              <w:spacing w:line="240" w:lineRule="auto"/>
              <w:jc w:val="center"/>
            </w:pPr>
            <w:r>
              <w:t>Es gibt eine große Auswahl an Kreditformen.</w:t>
            </w:r>
          </w:p>
        </w:tc>
        <w:tc>
          <w:tcPr>
            <w:tcW w:w="5696" w:type="dxa"/>
          </w:tcPr>
          <w:p w14:paraId="0B3E6411" w14:textId="77777777" w:rsidR="002D48A9" w:rsidRDefault="002D48A9" w:rsidP="002D48A9">
            <w:pPr>
              <w:spacing w:line="240" w:lineRule="auto"/>
              <w:jc w:val="center"/>
            </w:pPr>
            <w:r w:rsidRPr="00C21990">
              <w:t xml:space="preserve">Verträge </w:t>
            </w:r>
            <w:r>
              <w:t>sind oft schwer zu verstehen.</w:t>
            </w:r>
          </w:p>
        </w:tc>
      </w:tr>
      <w:tr w:rsidR="002D48A9" w14:paraId="5B75FE15" w14:textId="77777777" w:rsidTr="005D6A46">
        <w:tc>
          <w:tcPr>
            <w:tcW w:w="3510" w:type="dxa"/>
          </w:tcPr>
          <w:p w14:paraId="318CCE58" w14:textId="77777777" w:rsidR="002D48A9" w:rsidRDefault="002D48A9" w:rsidP="002D48A9">
            <w:pPr>
              <w:spacing w:line="240" w:lineRule="auto"/>
              <w:jc w:val="center"/>
            </w:pPr>
            <w:r>
              <w:t>Man muss nicht alles auf einmal bezahlen.</w:t>
            </w:r>
          </w:p>
        </w:tc>
        <w:tc>
          <w:tcPr>
            <w:tcW w:w="5696" w:type="dxa"/>
          </w:tcPr>
          <w:p w14:paraId="01D4CAD5" w14:textId="77777777" w:rsidR="002D48A9" w:rsidRDefault="002D48A9" w:rsidP="002D48A9">
            <w:pPr>
              <w:spacing w:line="240" w:lineRule="auto"/>
              <w:jc w:val="center"/>
            </w:pPr>
            <w:r>
              <w:t>Man zahlt meist mehr Geld zurück als man bekommt.</w:t>
            </w:r>
          </w:p>
        </w:tc>
      </w:tr>
      <w:tr w:rsidR="002D48A9" w14:paraId="521238AC" w14:textId="77777777" w:rsidTr="005D6A46">
        <w:tc>
          <w:tcPr>
            <w:tcW w:w="3510" w:type="dxa"/>
          </w:tcPr>
          <w:p w14:paraId="58A14804" w14:textId="77777777" w:rsidR="002D48A9" w:rsidRDefault="002D48A9" w:rsidP="002D48A9">
            <w:pPr>
              <w:spacing w:line="240" w:lineRule="auto"/>
              <w:jc w:val="center"/>
            </w:pPr>
            <w:r>
              <w:t>Man bekommt schnell, was man haben möchte.</w:t>
            </w:r>
          </w:p>
        </w:tc>
        <w:tc>
          <w:tcPr>
            <w:tcW w:w="5696" w:type="dxa"/>
          </w:tcPr>
          <w:p w14:paraId="3E54B0DF" w14:textId="77777777" w:rsidR="002D48A9" w:rsidRDefault="002D48A9" w:rsidP="002D48A9">
            <w:pPr>
              <w:spacing w:line="240" w:lineRule="auto"/>
              <w:jc w:val="center"/>
            </w:pPr>
            <w:r>
              <w:t>Die Schulden belasten längere Zeit.</w:t>
            </w:r>
          </w:p>
        </w:tc>
      </w:tr>
    </w:tbl>
    <w:p w14:paraId="65925144" w14:textId="19B48E34" w:rsidR="0023375C" w:rsidRDefault="0023375C" w:rsidP="00C10C37"/>
    <w:p w14:paraId="3EC0127E" w14:textId="368FAB08" w:rsidR="002D48A9" w:rsidRDefault="002D48A9" w:rsidP="00C10C37"/>
    <w:p w14:paraId="2CEF996A" w14:textId="5773A67D" w:rsidR="002D48A9" w:rsidRPr="002D48A9" w:rsidRDefault="002D48A9" w:rsidP="002D48A9">
      <w:pPr>
        <w:pStyle w:val="berschrift3"/>
        <w:jc w:val="both"/>
        <w:rPr>
          <w:sz w:val="28"/>
          <w:szCs w:val="28"/>
        </w:rPr>
      </w:pPr>
      <w:r w:rsidRPr="002D48A9">
        <w:rPr>
          <w:sz w:val="28"/>
          <w:szCs w:val="28"/>
        </w:rPr>
        <w:t>Wabe: Geld anlegen</w:t>
      </w:r>
    </w:p>
    <w:p w14:paraId="63143EF5" w14:textId="35E50054" w:rsidR="002D48A9" w:rsidRPr="002D48A9" w:rsidRDefault="002D48A9" w:rsidP="002D48A9">
      <w:pPr>
        <w:pStyle w:val="berschrift2"/>
      </w:pPr>
      <w:r w:rsidRPr="002D48A9">
        <w:t>M1</w:t>
      </w:r>
      <w:r w:rsidR="00841D9E">
        <w:t>3</w:t>
      </w:r>
      <w:r w:rsidRPr="002D48A9">
        <w:t>: Welche Form der Geld</w:t>
      </w:r>
      <w:r>
        <w:t>anlage ist gefragt? (Verbinden)</w:t>
      </w:r>
    </w:p>
    <w:tbl>
      <w:tblPr>
        <w:tblStyle w:val="Tabellenraster"/>
        <w:tblW w:w="0" w:type="auto"/>
        <w:tblLook w:val="04A0" w:firstRow="1" w:lastRow="0" w:firstColumn="1" w:lastColumn="0" w:noHBand="0" w:noVBand="1"/>
      </w:tblPr>
      <w:tblGrid>
        <w:gridCol w:w="6908"/>
        <w:gridCol w:w="2148"/>
      </w:tblGrid>
      <w:tr w:rsidR="002D48A9" w14:paraId="3F01A676" w14:textId="77777777" w:rsidTr="00FF5F34">
        <w:tc>
          <w:tcPr>
            <w:tcW w:w="6908" w:type="dxa"/>
          </w:tcPr>
          <w:p w14:paraId="1AC0248F" w14:textId="77777777" w:rsidR="002D48A9" w:rsidRDefault="002D48A9" w:rsidP="005D6A46">
            <w:pPr>
              <w:spacing w:line="276" w:lineRule="auto"/>
            </w:pPr>
            <w:r>
              <w:t>„Ich kenne sehr gute Unternehmen, da will ich mich beteiligen.“</w:t>
            </w:r>
          </w:p>
        </w:tc>
        <w:tc>
          <w:tcPr>
            <w:tcW w:w="2148" w:type="dxa"/>
          </w:tcPr>
          <w:p w14:paraId="58473679" w14:textId="77777777" w:rsidR="002D48A9" w:rsidRDefault="002D48A9" w:rsidP="005D6A46">
            <w:pPr>
              <w:spacing w:line="276" w:lineRule="auto"/>
            </w:pPr>
            <w:r>
              <w:t>Aktien</w:t>
            </w:r>
          </w:p>
        </w:tc>
      </w:tr>
    </w:tbl>
    <w:p w14:paraId="2608B700" w14:textId="77777777" w:rsidR="005D550A" w:rsidRDefault="005D550A" w:rsidP="005D6A46">
      <w:pPr>
        <w:spacing w:line="276" w:lineRule="auto"/>
        <w:sectPr w:rsidR="005D550A" w:rsidSect="006D0831">
          <w:pgSz w:w="11900" w:h="16840"/>
          <w:pgMar w:top="1802" w:right="1417" w:bottom="1134" w:left="1417" w:header="850" w:footer="680" w:gutter="0"/>
          <w:cols w:space="708"/>
          <w:titlePg/>
          <w:docGrid w:linePitch="360"/>
        </w:sectPr>
      </w:pPr>
    </w:p>
    <w:tbl>
      <w:tblPr>
        <w:tblStyle w:val="Tabellenraster"/>
        <w:tblW w:w="0" w:type="auto"/>
        <w:tblLook w:val="04A0" w:firstRow="1" w:lastRow="0" w:firstColumn="1" w:lastColumn="0" w:noHBand="0" w:noVBand="1"/>
      </w:tblPr>
      <w:tblGrid>
        <w:gridCol w:w="6908"/>
        <w:gridCol w:w="2148"/>
      </w:tblGrid>
      <w:tr w:rsidR="002D48A9" w14:paraId="51E18EDA" w14:textId="77777777" w:rsidTr="005D550A">
        <w:tc>
          <w:tcPr>
            <w:tcW w:w="6908" w:type="dxa"/>
          </w:tcPr>
          <w:p w14:paraId="3D5BC2ED" w14:textId="77777777" w:rsidR="002D48A9" w:rsidRDefault="002D48A9" w:rsidP="005D6A46">
            <w:pPr>
              <w:spacing w:line="276" w:lineRule="auto"/>
            </w:pPr>
            <w:r>
              <w:lastRenderedPageBreak/>
              <w:t>„Ich borge mein Geld dem Staat, das halte ich für sicher.“</w:t>
            </w:r>
          </w:p>
        </w:tc>
        <w:tc>
          <w:tcPr>
            <w:tcW w:w="2148" w:type="dxa"/>
          </w:tcPr>
          <w:p w14:paraId="0451D192" w14:textId="77777777" w:rsidR="002D48A9" w:rsidRDefault="002D48A9" w:rsidP="005D6A46">
            <w:pPr>
              <w:spacing w:line="276" w:lineRule="auto"/>
            </w:pPr>
            <w:r>
              <w:t>Anleihe</w:t>
            </w:r>
          </w:p>
        </w:tc>
      </w:tr>
      <w:tr w:rsidR="002D48A9" w14:paraId="579FA745" w14:textId="77777777" w:rsidTr="005D550A">
        <w:tc>
          <w:tcPr>
            <w:tcW w:w="6908" w:type="dxa"/>
          </w:tcPr>
          <w:p w14:paraId="55321F9B" w14:textId="77777777" w:rsidR="002D48A9" w:rsidRDefault="002D48A9" w:rsidP="005D6A46">
            <w:pPr>
              <w:spacing w:line="276" w:lineRule="auto"/>
            </w:pPr>
            <w:r>
              <w:t>„Ich möchte später einen Kredit, um die Wohnung umzubauen.“</w:t>
            </w:r>
          </w:p>
        </w:tc>
        <w:tc>
          <w:tcPr>
            <w:tcW w:w="2148" w:type="dxa"/>
          </w:tcPr>
          <w:p w14:paraId="7EF3520D" w14:textId="77777777" w:rsidR="002D48A9" w:rsidRDefault="002D48A9" w:rsidP="005D6A46">
            <w:pPr>
              <w:spacing w:line="276" w:lineRule="auto"/>
            </w:pPr>
            <w:r>
              <w:t>Bausparen</w:t>
            </w:r>
          </w:p>
        </w:tc>
      </w:tr>
      <w:tr w:rsidR="002D48A9" w14:paraId="4EA25D69" w14:textId="77777777" w:rsidTr="005D550A">
        <w:tc>
          <w:tcPr>
            <w:tcW w:w="6908" w:type="dxa"/>
          </w:tcPr>
          <w:p w14:paraId="22E0E74C" w14:textId="77777777" w:rsidR="002D48A9" w:rsidRPr="00D3727F" w:rsidRDefault="002D48A9" w:rsidP="005D6A46">
            <w:pPr>
              <w:spacing w:line="276" w:lineRule="auto"/>
            </w:pPr>
            <w:r>
              <w:t>„Ich möchte mein Geld schnell abheben können, die Zinsen sind nicht so wichtig.“</w:t>
            </w:r>
          </w:p>
        </w:tc>
        <w:tc>
          <w:tcPr>
            <w:tcW w:w="2148" w:type="dxa"/>
          </w:tcPr>
          <w:p w14:paraId="2916114C" w14:textId="77777777" w:rsidR="002D48A9" w:rsidRPr="00D3727F" w:rsidRDefault="002D48A9" w:rsidP="005D6A46">
            <w:pPr>
              <w:spacing w:line="276" w:lineRule="auto"/>
            </w:pPr>
            <w:r>
              <w:t>Sparbuch</w:t>
            </w:r>
          </w:p>
        </w:tc>
      </w:tr>
      <w:tr w:rsidR="002D48A9" w14:paraId="256DA491" w14:textId="77777777" w:rsidTr="005D550A">
        <w:tc>
          <w:tcPr>
            <w:tcW w:w="6908" w:type="dxa"/>
          </w:tcPr>
          <w:p w14:paraId="45E665F4" w14:textId="77777777" w:rsidR="002D48A9" w:rsidRPr="00D3727F" w:rsidRDefault="002D48A9" w:rsidP="005D6A46">
            <w:pPr>
              <w:spacing w:line="276" w:lineRule="auto"/>
            </w:pPr>
            <w:r>
              <w:t>„Auch wenn ich einen Unfall habe, will ich mich beteiligen.“</w:t>
            </w:r>
          </w:p>
        </w:tc>
        <w:tc>
          <w:tcPr>
            <w:tcW w:w="2148" w:type="dxa"/>
          </w:tcPr>
          <w:p w14:paraId="32E20F31" w14:textId="77777777" w:rsidR="002D48A9" w:rsidRDefault="002D48A9" w:rsidP="005D6A46">
            <w:pPr>
              <w:spacing w:line="276" w:lineRule="auto"/>
            </w:pPr>
            <w:r>
              <w:t>Lebensversicherung</w:t>
            </w:r>
          </w:p>
        </w:tc>
      </w:tr>
    </w:tbl>
    <w:p w14:paraId="7A4F1960" w14:textId="77777777" w:rsidR="002D48A9" w:rsidRPr="006063C8" w:rsidRDefault="002D48A9" w:rsidP="002D48A9">
      <w:pPr>
        <w:rPr>
          <w:lang w:val="en-US"/>
        </w:rPr>
      </w:pPr>
    </w:p>
    <w:p w14:paraId="478D7BC0" w14:textId="619CBE69" w:rsidR="002D48A9" w:rsidRPr="006063C8" w:rsidRDefault="002D48A9" w:rsidP="002D48A9">
      <w:pPr>
        <w:pStyle w:val="berschrift2"/>
        <w:rPr>
          <w:lang w:val="en-US"/>
        </w:rPr>
      </w:pPr>
      <w:r w:rsidRPr="006063C8">
        <w:rPr>
          <w:lang w:val="en-US"/>
        </w:rPr>
        <w:t>M</w:t>
      </w:r>
      <w:r w:rsidR="00841D9E">
        <w:rPr>
          <w:lang w:val="en-US"/>
        </w:rPr>
        <w:t>14</w:t>
      </w:r>
      <w:r w:rsidRPr="006063C8">
        <w:rPr>
          <w:lang w:val="en-US"/>
        </w:rPr>
        <w:t xml:space="preserve">: </w:t>
      </w:r>
      <w:proofErr w:type="spellStart"/>
      <w:r>
        <w:rPr>
          <w:lang w:val="en-US"/>
        </w:rPr>
        <w:t>Anleihe</w:t>
      </w:r>
      <w:proofErr w:type="spellEnd"/>
      <w:r>
        <w:rPr>
          <w:lang w:val="en-US"/>
        </w:rPr>
        <w:t xml:space="preserve"> (Zuordnen)</w:t>
      </w:r>
    </w:p>
    <w:p w14:paraId="19D1429A" w14:textId="77777777" w:rsidR="002D48A9" w:rsidRPr="00774A7F" w:rsidRDefault="002D48A9" w:rsidP="002D48A9">
      <w:pPr>
        <w:rPr>
          <w:rFonts w:ascii="Arial" w:hAnsi="Arial" w:cs="Arial"/>
          <w:szCs w:val="20"/>
          <w:lang w:val="en-US"/>
        </w:rPr>
      </w:pPr>
      <w:r w:rsidRPr="00832AA3">
        <w:rPr>
          <w:noProof/>
          <w:color w:val="000000" w:themeColor="text1"/>
          <w:lang w:val="en-US"/>
        </w:rPr>
        <w:drawing>
          <wp:anchor distT="0" distB="0" distL="114300" distR="114300" simplePos="0" relativeHeight="251796484" behindDoc="0" locked="0" layoutInCell="1" allowOverlap="1" wp14:anchorId="27B6EEB8" wp14:editId="2FF0BE1E">
            <wp:simplePos x="0" y="0"/>
            <wp:positionH relativeFrom="column">
              <wp:posOffset>0</wp:posOffset>
            </wp:positionH>
            <wp:positionV relativeFrom="paragraph">
              <wp:posOffset>173355</wp:posOffset>
            </wp:positionV>
            <wp:extent cx="3479165" cy="2560320"/>
            <wp:effectExtent l="0" t="0" r="635" b="5080"/>
            <wp:wrapThrough wrapText="bothSides">
              <wp:wrapPolygon edited="0">
                <wp:start x="0" y="0"/>
                <wp:lineTo x="0" y="21536"/>
                <wp:lineTo x="21525" y="21536"/>
                <wp:lineTo x="21525" y="0"/>
                <wp:lineTo x="0" y="0"/>
              </wp:wrapPolygon>
            </wp:wrapThrough>
            <wp:docPr id="1323992959" name="Grafik 1" descr="Ein Bild, das Text, Papier, Schrift, Papierproduk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3992959" name="Grafik 1" descr="Ein Bild, das Text, Papier, Schrift, Papierprodukt enthält.&#10;&#10;Automatisch generierte Beschreibung"/>
                    <pic:cNvPicPr/>
                  </pic:nvPicPr>
                  <pic:blipFill>
                    <a:blip r:embed="rId103"/>
                    <a:stretch>
                      <a:fillRect/>
                    </a:stretch>
                  </pic:blipFill>
                  <pic:spPr>
                    <a:xfrm>
                      <a:off x="0" y="0"/>
                      <a:ext cx="3479165" cy="2560320"/>
                    </a:xfrm>
                    <a:prstGeom prst="rect">
                      <a:avLst/>
                    </a:prstGeom>
                  </pic:spPr>
                </pic:pic>
              </a:graphicData>
            </a:graphic>
            <wp14:sizeRelH relativeFrom="page">
              <wp14:pctWidth>0</wp14:pctWidth>
            </wp14:sizeRelH>
            <wp14:sizeRelV relativeFrom="page">
              <wp14:pctHeight>0</wp14:pctHeight>
            </wp14:sizeRelV>
          </wp:anchor>
        </w:drawing>
      </w:r>
    </w:p>
    <w:p w14:paraId="0BF4DD39" w14:textId="77777777" w:rsidR="002D48A9" w:rsidRPr="00774A7F" w:rsidRDefault="002D48A9" w:rsidP="002D48A9">
      <w:pPr>
        <w:rPr>
          <w:lang w:val="en-US"/>
        </w:rPr>
      </w:pPr>
    </w:p>
    <w:p w14:paraId="4BD78DED" w14:textId="77777777" w:rsidR="002D48A9" w:rsidRDefault="002D48A9" w:rsidP="005F5BBE"/>
    <w:p w14:paraId="276C9C1C" w14:textId="77777777" w:rsidR="002D48A9" w:rsidRDefault="002D48A9" w:rsidP="00A32441"/>
    <w:p w14:paraId="0CAD9DF0" w14:textId="77777777" w:rsidR="002D48A9" w:rsidRDefault="002D48A9" w:rsidP="005F5BBE"/>
    <w:p w14:paraId="7B90C9C4" w14:textId="77777777" w:rsidR="002D48A9" w:rsidRDefault="002D48A9" w:rsidP="00A32441"/>
    <w:p w14:paraId="7C994C46" w14:textId="77777777" w:rsidR="002D48A9" w:rsidRDefault="002D48A9" w:rsidP="00A32441"/>
    <w:p w14:paraId="2010252C" w14:textId="77777777" w:rsidR="002D48A9" w:rsidRDefault="002D48A9" w:rsidP="00A32441"/>
    <w:p w14:paraId="266ED9AF" w14:textId="77777777" w:rsidR="002D48A9" w:rsidRDefault="002D48A9" w:rsidP="00A32441"/>
    <w:p w14:paraId="0802B9F4" w14:textId="77777777" w:rsidR="00A32441" w:rsidRDefault="00A32441" w:rsidP="00A32441"/>
    <w:p w14:paraId="20376087" w14:textId="77777777" w:rsidR="00A32441" w:rsidRDefault="00A32441" w:rsidP="00A32441"/>
    <w:p w14:paraId="2B6020F7" w14:textId="77777777" w:rsidR="00A32441" w:rsidRDefault="00A32441" w:rsidP="00A32441"/>
    <w:p w14:paraId="48D69F55" w14:textId="77777777" w:rsidR="00A32441" w:rsidRDefault="00A32441" w:rsidP="00A32441"/>
    <w:p w14:paraId="0497F9C7" w14:textId="77777777" w:rsidR="00A32441" w:rsidRDefault="00A32441" w:rsidP="00A32441"/>
    <w:p w14:paraId="5AA4467E" w14:textId="77777777" w:rsidR="006D7E3A" w:rsidRDefault="006D7E3A" w:rsidP="00A32441"/>
    <w:p w14:paraId="05A1DA1B" w14:textId="77777777" w:rsidR="002D48A9" w:rsidRDefault="002D48A9" w:rsidP="00A32441"/>
    <w:p w14:paraId="2D38F4E2" w14:textId="77777777" w:rsidR="002D48A9" w:rsidRDefault="002D48A9" w:rsidP="00A32441"/>
    <w:p w14:paraId="7D1748FB" w14:textId="5541A5E0" w:rsidR="002D48A9" w:rsidRPr="00687B90" w:rsidRDefault="002D48A9" w:rsidP="002D48A9">
      <w:pPr>
        <w:pStyle w:val="berschrift2"/>
      </w:pPr>
      <w:r w:rsidRPr="00687B90">
        <w:t>M</w:t>
      </w:r>
      <w:r w:rsidR="00841D9E">
        <w:t>15</w:t>
      </w:r>
      <w:r w:rsidRPr="00687B90">
        <w:t xml:space="preserve">: </w:t>
      </w:r>
      <w:r>
        <w:t>Aktie (Zuordnen)</w:t>
      </w:r>
    </w:p>
    <w:p w14:paraId="0157BEF2" w14:textId="77777777" w:rsidR="002D48A9" w:rsidRPr="00687B90" w:rsidRDefault="002D48A9" w:rsidP="002D48A9">
      <w:r w:rsidRPr="00832AA3">
        <w:rPr>
          <w:noProof/>
          <w:color w:val="000000" w:themeColor="text1"/>
          <w:lang w:val="en-US"/>
        </w:rPr>
        <w:drawing>
          <wp:anchor distT="0" distB="0" distL="114300" distR="114300" simplePos="0" relativeHeight="251797508" behindDoc="0" locked="0" layoutInCell="1" allowOverlap="1" wp14:anchorId="41BA645B" wp14:editId="26A8E0A2">
            <wp:simplePos x="0" y="0"/>
            <wp:positionH relativeFrom="column">
              <wp:posOffset>0</wp:posOffset>
            </wp:positionH>
            <wp:positionV relativeFrom="paragraph">
              <wp:posOffset>173990</wp:posOffset>
            </wp:positionV>
            <wp:extent cx="3392805" cy="2112010"/>
            <wp:effectExtent l="0" t="0" r="0" b="0"/>
            <wp:wrapThrough wrapText="bothSides">
              <wp:wrapPolygon edited="0">
                <wp:start x="0" y="0"/>
                <wp:lineTo x="0" y="21431"/>
                <wp:lineTo x="21507" y="21431"/>
                <wp:lineTo x="21507" y="0"/>
                <wp:lineTo x="0" y="0"/>
              </wp:wrapPolygon>
            </wp:wrapThrough>
            <wp:docPr id="567824382" name="Grafik 1" descr="Ein Bild, das Text, Schrift, Papier, Papierproduk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7824382" name="Grafik 1" descr="Ein Bild, das Text, Schrift, Papier, Papierprodukt enthält.&#10;&#10;Automatisch generierte Beschreibung"/>
                    <pic:cNvPicPr/>
                  </pic:nvPicPr>
                  <pic:blipFill>
                    <a:blip r:embed="rId104"/>
                    <a:stretch>
                      <a:fillRect/>
                    </a:stretch>
                  </pic:blipFill>
                  <pic:spPr>
                    <a:xfrm>
                      <a:off x="0" y="0"/>
                      <a:ext cx="3392805" cy="2112010"/>
                    </a:xfrm>
                    <a:prstGeom prst="rect">
                      <a:avLst/>
                    </a:prstGeom>
                  </pic:spPr>
                </pic:pic>
              </a:graphicData>
            </a:graphic>
            <wp14:sizeRelH relativeFrom="page">
              <wp14:pctWidth>0</wp14:pctWidth>
            </wp14:sizeRelH>
            <wp14:sizeRelV relativeFrom="page">
              <wp14:pctHeight>0</wp14:pctHeight>
            </wp14:sizeRelV>
          </wp:anchor>
        </w:drawing>
      </w:r>
    </w:p>
    <w:p w14:paraId="1E4503D6" w14:textId="77777777" w:rsidR="002D48A9" w:rsidRPr="00687B90" w:rsidRDefault="002D48A9" w:rsidP="002D48A9"/>
    <w:p w14:paraId="58B0EBE1" w14:textId="77777777" w:rsidR="002D48A9" w:rsidRDefault="002D48A9" w:rsidP="002D48A9"/>
    <w:p w14:paraId="1655F27E" w14:textId="77777777" w:rsidR="002D48A9" w:rsidRDefault="002D48A9" w:rsidP="002D48A9"/>
    <w:p w14:paraId="7A447C2D" w14:textId="77777777" w:rsidR="002D48A9" w:rsidRDefault="002D48A9" w:rsidP="002D48A9"/>
    <w:p w14:paraId="305CB13A" w14:textId="77777777" w:rsidR="002D48A9" w:rsidRDefault="002D48A9" w:rsidP="002D48A9"/>
    <w:p w14:paraId="6F07C0AE" w14:textId="77777777" w:rsidR="002D48A9" w:rsidRDefault="002D48A9" w:rsidP="002D48A9"/>
    <w:p w14:paraId="1777BF69" w14:textId="77777777" w:rsidR="002D48A9" w:rsidRDefault="002D48A9" w:rsidP="002D48A9"/>
    <w:p w14:paraId="67F6DDB5" w14:textId="77777777" w:rsidR="002D48A9" w:rsidRDefault="002D48A9" w:rsidP="002D48A9"/>
    <w:p w14:paraId="04A45C4C" w14:textId="77777777" w:rsidR="002D48A9" w:rsidRDefault="002D48A9" w:rsidP="002D48A9"/>
    <w:p w14:paraId="30758688" w14:textId="77777777" w:rsidR="002D48A9" w:rsidRDefault="002D48A9" w:rsidP="002D48A9"/>
    <w:p w14:paraId="0AC6E833" w14:textId="77777777" w:rsidR="002D48A9" w:rsidRDefault="002D48A9" w:rsidP="002D48A9"/>
    <w:p w14:paraId="0861B938" w14:textId="77777777" w:rsidR="002D48A9" w:rsidRPr="00687B90" w:rsidRDefault="002D48A9" w:rsidP="00C10C37"/>
    <w:p w14:paraId="54D6A386" w14:textId="77777777" w:rsidR="008C5753" w:rsidRDefault="008C5753" w:rsidP="005472F3"/>
    <w:p w14:paraId="1B35E1A5" w14:textId="77777777" w:rsidR="00537FE2" w:rsidRDefault="00537FE2" w:rsidP="005472F3"/>
    <w:p w14:paraId="70C6D08C" w14:textId="4159DF87" w:rsidR="00334ADB" w:rsidRPr="00334ADB" w:rsidRDefault="00334ADB" w:rsidP="00334ADB">
      <w:pPr>
        <w:pStyle w:val="berschrift3"/>
        <w:jc w:val="both"/>
        <w:rPr>
          <w:sz w:val="28"/>
          <w:szCs w:val="28"/>
        </w:rPr>
      </w:pPr>
      <w:r w:rsidRPr="00334ADB">
        <w:rPr>
          <w:sz w:val="28"/>
          <w:szCs w:val="28"/>
        </w:rPr>
        <w:t>Wabe: Verträge</w:t>
      </w:r>
    </w:p>
    <w:p w14:paraId="60BDC271" w14:textId="26DA652E" w:rsidR="005D550A" w:rsidRPr="00687B90" w:rsidRDefault="005D550A" w:rsidP="005D550A">
      <w:pPr>
        <w:pStyle w:val="berschrift2"/>
      </w:pPr>
      <w:r w:rsidRPr="00687B90">
        <w:t>M1</w:t>
      </w:r>
      <w:r w:rsidR="00841D9E">
        <w:t>6</w:t>
      </w:r>
      <w:r w:rsidRPr="00687B90">
        <w:t xml:space="preserve">: </w:t>
      </w:r>
      <w:r>
        <w:t>Vertragsbestandteile (Verbinden)</w:t>
      </w:r>
    </w:p>
    <w:tbl>
      <w:tblPr>
        <w:tblStyle w:val="Tabellenraster"/>
        <w:tblW w:w="0" w:type="auto"/>
        <w:tblLook w:val="04A0" w:firstRow="1" w:lastRow="0" w:firstColumn="1" w:lastColumn="0" w:noHBand="0" w:noVBand="1"/>
      </w:tblPr>
      <w:tblGrid>
        <w:gridCol w:w="2781"/>
        <w:gridCol w:w="6275"/>
      </w:tblGrid>
      <w:tr w:rsidR="005D550A" w14:paraId="2D6D947E" w14:textId="77777777" w:rsidTr="005D550A">
        <w:tc>
          <w:tcPr>
            <w:tcW w:w="2781" w:type="dxa"/>
          </w:tcPr>
          <w:p w14:paraId="6AD95F5C" w14:textId="77777777" w:rsidR="005D550A" w:rsidRDefault="005D550A" w:rsidP="005D6A46">
            <w:pPr>
              <w:spacing w:line="276" w:lineRule="auto"/>
            </w:pPr>
            <w:r>
              <w:t>Zweck</w:t>
            </w:r>
          </w:p>
        </w:tc>
        <w:tc>
          <w:tcPr>
            <w:tcW w:w="6275" w:type="dxa"/>
          </w:tcPr>
          <w:p w14:paraId="302C455C" w14:textId="77777777" w:rsidR="005D550A" w:rsidRDefault="005D550A" w:rsidP="005D6A46">
            <w:pPr>
              <w:spacing w:line="276" w:lineRule="auto"/>
            </w:pPr>
            <w:r w:rsidRPr="00925D96">
              <w:t xml:space="preserve">Kauf eines Bauernhauses samt Grundstück im </w:t>
            </w:r>
            <w:r>
              <w:t>Mühlviertel</w:t>
            </w:r>
          </w:p>
        </w:tc>
      </w:tr>
    </w:tbl>
    <w:p w14:paraId="0D739430" w14:textId="77777777" w:rsidR="005D550A" w:rsidRDefault="005D550A" w:rsidP="005D6A46">
      <w:pPr>
        <w:spacing w:line="276" w:lineRule="auto"/>
        <w:sectPr w:rsidR="005D550A" w:rsidSect="006D0831">
          <w:pgSz w:w="11900" w:h="16840"/>
          <w:pgMar w:top="1802" w:right="1417" w:bottom="1134" w:left="1417" w:header="850" w:footer="680" w:gutter="0"/>
          <w:cols w:space="708"/>
          <w:titlePg/>
          <w:docGrid w:linePitch="360"/>
        </w:sectPr>
      </w:pPr>
    </w:p>
    <w:tbl>
      <w:tblPr>
        <w:tblStyle w:val="Tabellenraster"/>
        <w:tblW w:w="0" w:type="auto"/>
        <w:tblLook w:val="04A0" w:firstRow="1" w:lastRow="0" w:firstColumn="1" w:lastColumn="0" w:noHBand="0" w:noVBand="1"/>
      </w:tblPr>
      <w:tblGrid>
        <w:gridCol w:w="2781"/>
        <w:gridCol w:w="6275"/>
      </w:tblGrid>
      <w:tr w:rsidR="005D550A" w14:paraId="2EFA42F0" w14:textId="77777777" w:rsidTr="005D550A">
        <w:tc>
          <w:tcPr>
            <w:tcW w:w="2781" w:type="dxa"/>
          </w:tcPr>
          <w:p w14:paraId="5FE676D8" w14:textId="77777777" w:rsidR="005D550A" w:rsidRDefault="005D550A" w:rsidP="005D6A46">
            <w:pPr>
              <w:spacing w:line="276" w:lineRule="auto"/>
            </w:pPr>
            <w:r>
              <w:lastRenderedPageBreak/>
              <w:t>Rücktrittsrecht</w:t>
            </w:r>
          </w:p>
        </w:tc>
        <w:tc>
          <w:tcPr>
            <w:tcW w:w="6275" w:type="dxa"/>
          </w:tcPr>
          <w:p w14:paraId="276A2AD7" w14:textId="77777777" w:rsidR="005D550A" w:rsidRDefault="005D550A" w:rsidP="005D6A46">
            <w:pPr>
              <w:spacing w:line="276" w:lineRule="auto"/>
            </w:pPr>
            <w:r w:rsidRPr="00925D96">
              <w:t>Möglichkeit, vom Vertrag zurückzutreten</w:t>
            </w:r>
          </w:p>
        </w:tc>
      </w:tr>
      <w:tr w:rsidR="005D550A" w14:paraId="6E70D14C" w14:textId="77777777" w:rsidTr="005D550A">
        <w:tc>
          <w:tcPr>
            <w:tcW w:w="2781" w:type="dxa"/>
          </w:tcPr>
          <w:p w14:paraId="51E6B9F1" w14:textId="77777777" w:rsidR="005D550A" w:rsidRDefault="005D550A" w:rsidP="005D6A46">
            <w:pPr>
              <w:spacing w:line="276" w:lineRule="auto"/>
            </w:pPr>
            <w:r>
              <w:t>Ort, Datum</w:t>
            </w:r>
          </w:p>
        </w:tc>
        <w:tc>
          <w:tcPr>
            <w:tcW w:w="6275" w:type="dxa"/>
          </w:tcPr>
          <w:p w14:paraId="1B783AB4" w14:textId="77777777" w:rsidR="005D550A" w:rsidRDefault="005D550A" w:rsidP="005D6A46">
            <w:pPr>
              <w:spacing w:line="276" w:lineRule="auto"/>
            </w:pPr>
            <w:proofErr w:type="spellStart"/>
            <w:r>
              <w:t>Hinterholz</w:t>
            </w:r>
            <w:proofErr w:type="spellEnd"/>
            <w:r>
              <w:t>, 10.09.2024</w:t>
            </w:r>
          </w:p>
        </w:tc>
      </w:tr>
      <w:tr w:rsidR="005D550A" w14:paraId="58C64BE2" w14:textId="77777777" w:rsidTr="005D550A">
        <w:tc>
          <w:tcPr>
            <w:tcW w:w="2781" w:type="dxa"/>
          </w:tcPr>
          <w:p w14:paraId="791A3C81" w14:textId="77777777" w:rsidR="005D550A" w:rsidRDefault="005D550A" w:rsidP="005D6A46">
            <w:pPr>
              <w:spacing w:line="276" w:lineRule="auto"/>
            </w:pPr>
            <w:r>
              <w:t>Unterschrift</w:t>
            </w:r>
          </w:p>
        </w:tc>
        <w:tc>
          <w:tcPr>
            <w:tcW w:w="6275" w:type="dxa"/>
          </w:tcPr>
          <w:p w14:paraId="7E901047" w14:textId="77777777" w:rsidR="005D550A" w:rsidRDefault="005D550A" w:rsidP="005D6A46">
            <w:pPr>
              <w:spacing w:line="276" w:lineRule="auto"/>
            </w:pPr>
            <w:r>
              <w:rPr>
                <w:noProof/>
              </w:rPr>
              <w:drawing>
                <wp:anchor distT="0" distB="0" distL="114300" distR="114300" simplePos="0" relativeHeight="251817988" behindDoc="0" locked="0" layoutInCell="1" allowOverlap="1" wp14:anchorId="7BEEFC7E" wp14:editId="424D610E">
                  <wp:simplePos x="0" y="0"/>
                  <wp:positionH relativeFrom="column">
                    <wp:posOffset>5715</wp:posOffset>
                  </wp:positionH>
                  <wp:positionV relativeFrom="paragraph">
                    <wp:posOffset>133382</wp:posOffset>
                  </wp:positionV>
                  <wp:extent cx="1365250" cy="501650"/>
                  <wp:effectExtent l="0" t="0" r="6350" b="6350"/>
                  <wp:wrapThrough wrapText="bothSides">
                    <wp:wrapPolygon edited="0">
                      <wp:start x="0" y="0"/>
                      <wp:lineTo x="0" y="21327"/>
                      <wp:lineTo x="21500" y="21327"/>
                      <wp:lineTo x="21500" y="0"/>
                      <wp:lineTo x="0" y="0"/>
                    </wp:wrapPolygon>
                  </wp:wrapThrough>
                  <wp:docPr id="178424833" name="Grafik 178424833" descr="Bildschirmfoto 2024-02-23 um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Bildschirmfoto 2024-02-23 um 20"/>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1365250" cy="50165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7CD77E3" w14:textId="77777777" w:rsidR="005D550A" w:rsidRDefault="005D550A" w:rsidP="005D6A46">
            <w:pPr>
              <w:spacing w:line="276" w:lineRule="auto"/>
            </w:pPr>
          </w:p>
          <w:p w14:paraId="207D48A9" w14:textId="77777777" w:rsidR="005D550A" w:rsidRDefault="005D550A" w:rsidP="005D6A46">
            <w:pPr>
              <w:spacing w:line="276" w:lineRule="auto"/>
            </w:pPr>
          </w:p>
          <w:p w14:paraId="0159455A" w14:textId="77777777" w:rsidR="005D550A" w:rsidRDefault="005D550A" w:rsidP="005D6A46">
            <w:pPr>
              <w:spacing w:line="276" w:lineRule="auto"/>
            </w:pPr>
          </w:p>
        </w:tc>
      </w:tr>
      <w:tr w:rsidR="005D550A" w14:paraId="15937AAC" w14:textId="77777777" w:rsidTr="005D550A">
        <w:tc>
          <w:tcPr>
            <w:tcW w:w="2781" w:type="dxa"/>
          </w:tcPr>
          <w:p w14:paraId="4A5A142A" w14:textId="77777777" w:rsidR="005D550A" w:rsidRDefault="005D550A" w:rsidP="005D6A46">
            <w:pPr>
              <w:spacing w:line="276" w:lineRule="auto"/>
            </w:pPr>
            <w:r>
              <w:t>Preis</w:t>
            </w:r>
          </w:p>
        </w:tc>
        <w:tc>
          <w:tcPr>
            <w:tcW w:w="6275" w:type="dxa"/>
          </w:tcPr>
          <w:p w14:paraId="7CC4663F" w14:textId="77777777" w:rsidR="005D550A" w:rsidRDefault="005D550A" w:rsidP="005D6A46">
            <w:pPr>
              <w:spacing w:line="276" w:lineRule="auto"/>
            </w:pPr>
            <w:r>
              <w:t xml:space="preserve">€ </w:t>
            </w:r>
            <w:proofErr w:type="gramStart"/>
            <w:r>
              <w:t>160.000,-</w:t>
            </w:r>
            <w:proofErr w:type="gramEnd"/>
          </w:p>
        </w:tc>
      </w:tr>
      <w:tr w:rsidR="005D550A" w14:paraId="0EB73317" w14:textId="77777777" w:rsidTr="005D550A">
        <w:tc>
          <w:tcPr>
            <w:tcW w:w="2781" w:type="dxa"/>
          </w:tcPr>
          <w:p w14:paraId="55D5CEA8" w14:textId="77777777" w:rsidR="005D550A" w:rsidRDefault="005D550A" w:rsidP="005D6A46">
            <w:pPr>
              <w:spacing w:line="276" w:lineRule="auto"/>
            </w:pPr>
            <w:proofErr w:type="spellStart"/>
            <w:proofErr w:type="gramStart"/>
            <w:r>
              <w:t>Vertragspartner:innen</w:t>
            </w:r>
            <w:proofErr w:type="spellEnd"/>
            <w:proofErr w:type="gramEnd"/>
          </w:p>
        </w:tc>
        <w:tc>
          <w:tcPr>
            <w:tcW w:w="6275" w:type="dxa"/>
          </w:tcPr>
          <w:p w14:paraId="0665E963" w14:textId="77777777" w:rsidR="005D550A" w:rsidRDefault="005D550A" w:rsidP="005D6A46">
            <w:pPr>
              <w:spacing w:line="276" w:lineRule="auto"/>
            </w:pPr>
            <w:proofErr w:type="spellStart"/>
            <w:r w:rsidRPr="00925D96">
              <w:t>Käufer:in</w:t>
            </w:r>
            <w:proofErr w:type="spellEnd"/>
            <w:r w:rsidRPr="00925D96">
              <w:t xml:space="preserve"> = Herr und Frau Krcal / </w:t>
            </w:r>
            <w:proofErr w:type="spellStart"/>
            <w:r w:rsidRPr="00925D96">
              <w:t>Verkäufer:in</w:t>
            </w:r>
            <w:proofErr w:type="spellEnd"/>
            <w:r w:rsidRPr="00925D96">
              <w:t xml:space="preserve"> = </w:t>
            </w:r>
            <w:r>
              <w:t>Firma</w:t>
            </w:r>
            <w:r w:rsidRPr="00925D96">
              <w:t xml:space="preserve"> Kandler</w:t>
            </w:r>
            <w:r>
              <w:t xml:space="preserve"> AG</w:t>
            </w:r>
          </w:p>
        </w:tc>
      </w:tr>
    </w:tbl>
    <w:p w14:paraId="252FAEB5" w14:textId="77777777" w:rsidR="005D550A" w:rsidRPr="00755333" w:rsidRDefault="005D550A" w:rsidP="005D550A"/>
    <w:p w14:paraId="314E15D2" w14:textId="52855326" w:rsidR="005D550A" w:rsidRPr="00DD1C2F" w:rsidRDefault="005D550A" w:rsidP="005D550A">
      <w:pPr>
        <w:pStyle w:val="berschrift2"/>
      </w:pPr>
      <w:r w:rsidRPr="00DD1C2F">
        <w:t>M</w:t>
      </w:r>
      <w:r w:rsidR="00841D9E">
        <w:t>17</w:t>
      </w:r>
      <w:r w:rsidRPr="00DD1C2F">
        <w:t>: Ratenkauf OK</w:t>
      </w:r>
      <w:r>
        <w:t>? (Quiz)</w:t>
      </w:r>
    </w:p>
    <w:p w14:paraId="1BA7D862" w14:textId="77777777" w:rsidR="005D550A" w:rsidRPr="009901A6" w:rsidRDefault="005D550A" w:rsidP="005D550A">
      <w:pPr>
        <w:rPr>
          <w:b/>
          <w:bCs/>
        </w:rPr>
      </w:pPr>
      <w:r w:rsidRPr="009901A6">
        <w:rPr>
          <w:b/>
          <w:bCs/>
        </w:rPr>
        <w:t>Richtige Antworten:</w:t>
      </w:r>
    </w:p>
    <w:p w14:paraId="1124D8D5" w14:textId="77777777" w:rsidR="005D550A" w:rsidRDefault="005D550A" w:rsidP="005D550A">
      <w:pPr>
        <w:pStyle w:val="Listenabsatz"/>
        <w:numPr>
          <w:ilvl w:val="0"/>
          <w:numId w:val="21"/>
        </w:numPr>
        <w:jc w:val="both"/>
      </w:pPr>
      <w:r>
        <w:t>Bei Krediten und Ratenzahlungen muss man mit zusätzlichen Kosten rechnen.</w:t>
      </w:r>
    </w:p>
    <w:p w14:paraId="4D9F23D1" w14:textId="77777777" w:rsidR="005D550A" w:rsidRDefault="005D550A" w:rsidP="005D550A">
      <w:pPr>
        <w:pStyle w:val="Listenabsatz"/>
        <w:numPr>
          <w:ilvl w:val="0"/>
          <w:numId w:val="21"/>
        </w:numPr>
        <w:jc w:val="both"/>
      </w:pPr>
      <w:r>
        <w:t>Bei Krediten achtet man auf die Zinsen und die Gesamtkosten.</w:t>
      </w:r>
    </w:p>
    <w:p w14:paraId="6D2DEADB" w14:textId="77777777" w:rsidR="005D550A" w:rsidRPr="00C972FC" w:rsidRDefault="005D550A" w:rsidP="005D550A">
      <w:pPr>
        <w:pStyle w:val="Listenabsatz"/>
        <w:numPr>
          <w:ilvl w:val="0"/>
          <w:numId w:val="21"/>
        </w:numPr>
        <w:jc w:val="both"/>
      </w:pPr>
      <w:r>
        <w:t>Bei einem Ratenkauf zahlt man in kleinen Teilbeträgen.</w:t>
      </w:r>
    </w:p>
    <w:p w14:paraId="1597BCE9" w14:textId="77777777" w:rsidR="005D550A" w:rsidRPr="00DD1C2F" w:rsidRDefault="005D550A" w:rsidP="005D550A"/>
    <w:p w14:paraId="7936F91A" w14:textId="5FD3AB4D" w:rsidR="005D550A" w:rsidRPr="00687B90" w:rsidRDefault="005D550A" w:rsidP="005D550A">
      <w:pPr>
        <w:pStyle w:val="berschrift2"/>
      </w:pPr>
      <w:r w:rsidRPr="00687B90">
        <w:t>M</w:t>
      </w:r>
      <w:r w:rsidR="00841D9E">
        <w:t>18</w:t>
      </w:r>
      <w:r w:rsidRPr="00687B90">
        <w:t xml:space="preserve">: </w:t>
      </w:r>
      <w:r>
        <w:t>Kaufe jetzt – zahle später! (Lückentext)</w:t>
      </w:r>
    </w:p>
    <w:p w14:paraId="4CFF5F11" w14:textId="77777777" w:rsidR="005D550A" w:rsidRPr="002F2E58" w:rsidRDefault="005D550A" w:rsidP="005D550A">
      <w:r>
        <w:t xml:space="preserve">Vieles verlockt uns zum Kaufen, zum Beispiel die ständige </w:t>
      </w:r>
      <w:r>
        <w:rPr>
          <w:b/>
          <w:bCs/>
        </w:rPr>
        <w:t>Werbung</w:t>
      </w:r>
      <w:r>
        <w:t xml:space="preserve">. Es ist ratsam, vor einem größeren Kauf die </w:t>
      </w:r>
      <w:r>
        <w:rPr>
          <w:b/>
          <w:bCs/>
        </w:rPr>
        <w:t>Vertragsbestimmungen</w:t>
      </w:r>
      <w:r>
        <w:t xml:space="preserve"> zu lesen. Das braucht zwar ein wenig Zeit, verhindert aber böse </w:t>
      </w:r>
      <w:r>
        <w:rPr>
          <w:b/>
          <w:bCs/>
        </w:rPr>
        <w:t>Überraschungen</w:t>
      </w:r>
      <w:r>
        <w:t xml:space="preserve">. Beispiel: Ratenzahlung: Bei einem Ratenkauf zahlst du den Preis in mehreren Teilen (Raten). Die Raten schauen klein aus, aber oft ist es die teuerste Kreditform. – Vorsicht: Schließe nicht mehrere Ratenkäufe gleichzeitig ab, das wird schnell </w:t>
      </w:r>
      <w:r>
        <w:rPr>
          <w:b/>
          <w:bCs/>
        </w:rPr>
        <w:t>unübersichtlich</w:t>
      </w:r>
      <w:r>
        <w:t xml:space="preserve">. – Tipp: Achte bei Krediten und Ratenzahlungen auf den effektiven </w:t>
      </w:r>
      <w:r>
        <w:rPr>
          <w:b/>
          <w:bCs/>
        </w:rPr>
        <w:t>Jahreszins</w:t>
      </w:r>
      <w:r>
        <w:t xml:space="preserve">. Er zeigt dir den gesamten Geldbetrag (in Prozent), den du bezahlen musst, also mit den Zinsen und anderen Kosten. – Zur Erinnerung: Ratenkäufe sind ohne Einwilligung der Erziehungsberechtigten erst ab </w:t>
      </w:r>
      <w:r>
        <w:rPr>
          <w:b/>
          <w:bCs/>
        </w:rPr>
        <w:t>18</w:t>
      </w:r>
      <w:r>
        <w:t xml:space="preserve"> Jahren erlaubt.</w:t>
      </w:r>
    </w:p>
    <w:p w14:paraId="2FE112B7" w14:textId="3761525E" w:rsidR="00334ADB" w:rsidRDefault="00334ADB" w:rsidP="005472F3"/>
    <w:p w14:paraId="2BA1B20C" w14:textId="75383E4A" w:rsidR="005D550A" w:rsidRDefault="005D550A" w:rsidP="005472F3"/>
    <w:p w14:paraId="1EE181C9" w14:textId="25DB3AF8" w:rsidR="005D550A" w:rsidRPr="00334ADB" w:rsidRDefault="005D550A" w:rsidP="005D550A">
      <w:pPr>
        <w:pStyle w:val="berschrift3"/>
        <w:jc w:val="both"/>
        <w:rPr>
          <w:sz w:val="28"/>
          <w:szCs w:val="28"/>
        </w:rPr>
      </w:pPr>
      <w:r w:rsidRPr="00334ADB">
        <w:rPr>
          <w:sz w:val="28"/>
          <w:szCs w:val="28"/>
        </w:rPr>
        <w:t>Wabe: Ver</w:t>
      </w:r>
      <w:r>
        <w:rPr>
          <w:sz w:val="28"/>
          <w:szCs w:val="28"/>
        </w:rPr>
        <w:t>sicherungen</w:t>
      </w:r>
    </w:p>
    <w:p w14:paraId="1CD0E89E" w14:textId="289F7926" w:rsidR="005D550A" w:rsidRPr="000D0A93" w:rsidRDefault="005D550A" w:rsidP="005D550A">
      <w:pPr>
        <w:pStyle w:val="berschrift2"/>
      </w:pPr>
      <w:r w:rsidRPr="000D0A93">
        <w:rPr>
          <w:noProof/>
          <w:lang w:val="en-US"/>
        </w:rPr>
        <w:drawing>
          <wp:anchor distT="0" distB="0" distL="114300" distR="114300" simplePos="0" relativeHeight="251836420" behindDoc="0" locked="0" layoutInCell="1" allowOverlap="1" wp14:anchorId="02E22118" wp14:editId="3BA82EDF">
            <wp:simplePos x="0" y="0"/>
            <wp:positionH relativeFrom="column">
              <wp:posOffset>1270</wp:posOffset>
            </wp:positionH>
            <wp:positionV relativeFrom="paragraph">
              <wp:posOffset>264160</wp:posOffset>
            </wp:positionV>
            <wp:extent cx="3479165" cy="2184400"/>
            <wp:effectExtent l="0" t="0" r="635" b="0"/>
            <wp:wrapTopAndBottom/>
            <wp:docPr id="178424879" name="Grafik 178424879" descr="Ein Bild, das Text, Screenshot, Reihe, Diagramm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Grafik 25" descr="Ein Bild, das Text, Screenshot, Reihe, Diagramm enthält.&#10;&#10;Automatisch generierte Beschreibung"/>
                    <pic:cNvPicPr/>
                  </pic:nvPicPr>
                  <pic:blipFill>
                    <a:blip r:embed="rId105" cstate="print">
                      <a:extLst>
                        <a:ext uri="{28A0092B-C50C-407E-A947-70E740481C1C}">
                          <a14:useLocalDpi xmlns:a14="http://schemas.microsoft.com/office/drawing/2010/main" val="0"/>
                        </a:ext>
                      </a:extLst>
                    </a:blip>
                    <a:stretch>
                      <a:fillRect/>
                    </a:stretch>
                  </pic:blipFill>
                  <pic:spPr>
                    <a:xfrm>
                      <a:off x="0" y="0"/>
                      <a:ext cx="3479165" cy="2184400"/>
                    </a:xfrm>
                    <a:prstGeom prst="rect">
                      <a:avLst/>
                    </a:prstGeom>
                  </pic:spPr>
                </pic:pic>
              </a:graphicData>
            </a:graphic>
            <wp14:sizeRelH relativeFrom="page">
              <wp14:pctWidth>0</wp14:pctWidth>
            </wp14:sizeRelH>
            <wp14:sizeRelV relativeFrom="page">
              <wp14:pctHeight>0</wp14:pctHeight>
            </wp14:sizeRelV>
          </wp:anchor>
        </w:drawing>
      </w:r>
      <w:r w:rsidRPr="000D0A93">
        <w:t>M1</w:t>
      </w:r>
      <w:r w:rsidR="00841D9E">
        <w:t>9</w:t>
      </w:r>
      <w:r w:rsidRPr="000D0A93">
        <w:t>: Versicherungen</w:t>
      </w:r>
      <w:r>
        <w:t xml:space="preserve"> (Verbinden)</w:t>
      </w:r>
    </w:p>
    <w:p w14:paraId="1578BEC2" w14:textId="77777777" w:rsidR="005D550A" w:rsidRPr="000D0A93" w:rsidRDefault="005D550A" w:rsidP="005D550A">
      <w:pPr>
        <w:rPr>
          <w:b/>
        </w:rPr>
      </w:pPr>
    </w:p>
    <w:p w14:paraId="543AC548" w14:textId="77777777" w:rsidR="005D550A" w:rsidRPr="000D0A93" w:rsidRDefault="005D550A" w:rsidP="005D550A"/>
    <w:p w14:paraId="6DAF4CD2" w14:textId="08F76227" w:rsidR="005D550A" w:rsidRPr="000D0A93" w:rsidRDefault="005D550A" w:rsidP="005D550A">
      <w:pPr>
        <w:pStyle w:val="berschrift2"/>
      </w:pPr>
      <w:r w:rsidRPr="000D0A93">
        <w:t>M2</w:t>
      </w:r>
      <w:r w:rsidR="00841D9E">
        <w:t>0</w:t>
      </w:r>
      <w:r w:rsidRPr="000D0A93">
        <w:t xml:space="preserve">: </w:t>
      </w:r>
      <w:r>
        <w:t>Pflichtversicherung und freiwillige Versicherung (Sortieren)</w:t>
      </w:r>
    </w:p>
    <w:tbl>
      <w:tblPr>
        <w:tblStyle w:val="Tabellenraster"/>
        <w:tblW w:w="0" w:type="auto"/>
        <w:tblLook w:val="04A0" w:firstRow="1" w:lastRow="0" w:firstColumn="1" w:lastColumn="0" w:noHBand="0" w:noVBand="1"/>
      </w:tblPr>
      <w:tblGrid>
        <w:gridCol w:w="4536"/>
        <w:gridCol w:w="4520"/>
      </w:tblGrid>
      <w:tr w:rsidR="005D550A" w:rsidRPr="00652718" w14:paraId="16F91D23" w14:textId="77777777" w:rsidTr="00C6123E">
        <w:tc>
          <w:tcPr>
            <w:tcW w:w="4536" w:type="dxa"/>
            <w:tcBorders>
              <w:bottom w:val="single" w:sz="4" w:space="0" w:color="auto"/>
            </w:tcBorders>
          </w:tcPr>
          <w:p w14:paraId="7923032E" w14:textId="77777777" w:rsidR="005D550A" w:rsidRPr="00652718" w:rsidRDefault="005D550A" w:rsidP="005D550A">
            <w:pPr>
              <w:spacing w:line="240" w:lineRule="auto"/>
              <w:jc w:val="center"/>
              <w:rPr>
                <w:b/>
                <w:bCs/>
              </w:rPr>
            </w:pPr>
            <w:r w:rsidRPr="00652718">
              <w:rPr>
                <w:b/>
                <w:bCs/>
              </w:rPr>
              <w:t>Pflichtversicherung</w:t>
            </w:r>
          </w:p>
        </w:tc>
        <w:tc>
          <w:tcPr>
            <w:tcW w:w="4520" w:type="dxa"/>
            <w:tcBorders>
              <w:bottom w:val="single" w:sz="4" w:space="0" w:color="auto"/>
            </w:tcBorders>
          </w:tcPr>
          <w:p w14:paraId="4F3DF552" w14:textId="77777777" w:rsidR="005D550A" w:rsidRPr="00652718" w:rsidRDefault="005D550A" w:rsidP="005D550A">
            <w:pPr>
              <w:spacing w:line="240" w:lineRule="auto"/>
              <w:jc w:val="center"/>
              <w:rPr>
                <w:b/>
                <w:bCs/>
              </w:rPr>
            </w:pPr>
            <w:r w:rsidRPr="00652718">
              <w:rPr>
                <w:b/>
                <w:bCs/>
              </w:rPr>
              <w:t>Freiwillige Versicherung</w:t>
            </w:r>
          </w:p>
        </w:tc>
      </w:tr>
      <w:tr w:rsidR="005D550A" w14:paraId="608C668B" w14:textId="77777777" w:rsidTr="00C6123E">
        <w:tc>
          <w:tcPr>
            <w:tcW w:w="4536" w:type="dxa"/>
            <w:tcBorders>
              <w:bottom w:val="single" w:sz="4" w:space="0" w:color="auto"/>
            </w:tcBorders>
          </w:tcPr>
          <w:p w14:paraId="6DDF9317" w14:textId="77777777" w:rsidR="005D550A" w:rsidRDefault="005D550A" w:rsidP="005D550A">
            <w:pPr>
              <w:spacing w:line="240" w:lineRule="auto"/>
              <w:jc w:val="center"/>
            </w:pPr>
            <w:r>
              <w:t>Ein Pensionist erhält eine staatliche Pension.</w:t>
            </w:r>
          </w:p>
        </w:tc>
        <w:tc>
          <w:tcPr>
            <w:tcW w:w="4520" w:type="dxa"/>
            <w:tcBorders>
              <w:bottom w:val="single" w:sz="4" w:space="0" w:color="auto"/>
            </w:tcBorders>
          </w:tcPr>
          <w:p w14:paraId="351ACF38" w14:textId="77777777" w:rsidR="005D550A" w:rsidRDefault="005D550A" w:rsidP="005D550A">
            <w:pPr>
              <w:spacing w:line="240" w:lineRule="auto"/>
              <w:jc w:val="center"/>
            </w:pPr>
            <w:r>
              <w:t>In einer Wohnung wird der Boden beschädigt.</w:t>
            </w:r>
          </w:p>
        </w:tc>
      </w:tr>
    </w:tbl>
    <w:p w14:paraId="447D83A5" w14:textId="77777777" w:rsidR="005D550A" w:rsidRDefault="005D550A" w:rsidP="005D550A">
      <w:pPr>
        <w:spacing w:line="240" w:lineRule="auto"/>
        <w:jc w:val="center"/>
        <w:sectPr w:rsidR="005D550A" w:rsidSect="006D0831">
          <w:pgSz w:w="11900" w:h="16840"/>
          <w:pgMar w:top="1802" w:right="1417" w:bottom="1134" w:left="1417" w:header="850" w:footer="680" w:gutter="0"/>
          <w:cols w:space="708"/>
          <w:titlePg/>
          <w:docGrid w:linePitch="360"/>
        </w:sectPr>
      </w:pPr>
    </w:p>
    <w:tbl>
      <w:tblPr>
        <w:tblStyle w:val="Tabellenraster"/>
        <w:tblW w:w="0" w:type="auto"/>
        <w:tblLook w:val="04A0" w:firstRow="1" w:lastRow="0" w:firstColumn="1" w:lastColumn="0" w:noHBand="0" w:noVBand="1"/>
      </w:tblPr>
      <w:tblGrid>
        <w:gridCol w:w="4536"/>
        <w:gridCol w:w="4520"/>
      </w:tblGrid>
      <w:tr w:rsidR="005D550A" w14:paraId="1AC0ACBA" w14:textId="77777777" w:rsidTr="005D550A">
        <w:tc>
          <w:tcPr>
            <w:tcW w:w="4536" w:type="dxa"/>
          </w:tcPr>
          <w:p w14:paraId="0546BC1D" w14:textId="77777777" w:rsidR="005D550A" w:rsidRDefault="005D550A" w:rsidP="005D550A">
            <w:pPr>
              <w:spacing w:line="240" w:lineRule="auto"/>
              <w:jc w:val="center"/>
            </w:pPr>
            <w:r>
              <w:lastRenderedPageBreak/>
              <w:t>Eine Familie meldet ein Auto an.</w:t>
            </w:r>
          </w:p>
        </w:tc>
        <w:tc>
          <w:tcPr>
            <w:tcW w:w="4520" w:type="dxa"/>
          </w:tcPr>
          <w:p w14:paraId="05AB614E" w14:textId="77777777" w:rsidR="005D550A" w:rsidRDefault="005D550A" w:rsidP="005D550A">
            <w:pPr>
              <w:spacing w:line="240" w:lineRule="auto"/>
              <w:jc w:val="center"/>
            </w:pPr>
            <w:r>
              <w:t>Eine Katze wird vom Tierarzt geimpft.</w:t>
            </w:r>
          </w:p>
        </w:tc>
      </w:tr>
      <w:tr w:rsidR="005D550A" w14:paraId="3168AFE7" w14:textId="77777777" w:rsidTr="00C473AA">
        <w:tc>
          <w:tcPr>
            <w:tcW w:w="4536" w:type="dxa"/>
            <w:tcBorders>
              <w:bottom w:val="single" w:sz="4" w:space="0" w:color="auto"/>
            </w:tcBorders>
          </w:tcPr>
          <w:p w14:paraId="6CAF28AB" w14:textId="77777777" w:rsidR="005D550A" w:rsidRDefault="005D550A" w:rsidP="005D550A">
            <w:pPr>
              <w:spacing w:line="240" w:lineRule="auto"/>
              <w:jc w:val="center"/>
            </w:pPr>
            <w:r>
              <w:t>Jemand erhält Arbeitslosenentgelt.</w:t>
            </w:r>
          </w:p>
        </w:tc>
        <w:tc>
          <w:tcPr>
            <w:tcW w:w="4520" w:type="dxa"/>
            <w:tcBorders>
              <w:bottom w:val="single" w:sz="4" w:space="0" w:color="auto"/>
            </w:tcBorders>
          </w:tcPr>
          <w:p w14:paraId="16B824CE" w14:textId="77777777" w:rsidR="005D550A" w:rsidRDefault="005D550A" w:rsidP="005D550A">
            <w:pPr>
              <w:spacing w:line="240" w:lineRule="auto"/>
              <w:jc w:val="center"/>
            </w:pPr>
            <w:r>
              <w:t>Eine Reise muss wegen Krankheit abgesagt werden.</w:t>
            </w:r>
          </w:p>
        </w:tc>
      </w:tr>
      <w:tr w:rsidR="005D550A" w14:paraId="093F151F" w14:textId="77777777" w:rsidTr="00C473AA">
        <w:tc>
          <w:tcPr>
            <w:tcW w:w="4536" w:type="dxa"/>
            <w:tcBorders>
              <w:bottom w:val="single" w:sz="4" w:space="0" w:color="auto"/>
            </w:tcBorders>
          </w:tcPr>
          <w:p w14:paraId="18310C2F" w14:textId="77777777" w:rsidR="005D550A" w:rsidRDefault="005D550A" w:rsidP="005D550A">
            <w:pPr>
              <w:spacing w:line="240" w:lineRule="auto"/>
              <w:jc w:val="center"/>
            </w:pPr>
            <w:r>
              <w:t>Eine Angestellte erkrankt und erhält Krankengeld.</w:t>
            </w:r>
          </w:p>
        </w:tc>
        <w:tc>
          <w:tcPr>
            <w:tcW w:w="4520" w:type="dxa"/>
            <w:tcBorders>
              <w:bottom w:val="single" w:sz="4" w:space="0" w:color="auto"/>
            </w:tcBorders>
          </w:tcPr>
          <w:p w14:paraId="2CAD23B1" w14:textId="77777777" w:rsidR="005D550A" w:rsidRDefault="005D550A" w:rsidP="005D550A">
            <w:pPr>
              <w:spacing w:line="240" w:lineRule="auto"/>
              <w:jc w:val="center"/>
            </w:pPr>
            <w:r>
              <w:t>Der Bildschirm eines Handys wird kaputt.</w:t>
            </w:r>
          </w:p>
        </w:tc>
      </w:tr>
    </w:tbl>
    <w:p w14:paraId="5419F53E" w14:textId="77777777" w:rsidR="005D550A" w:rsidRPr="004735E9" w:rsidRDefault="005D550A" w:rsidP="005D550A"/>
    <w:p w14:paraId="09BA851D" w14:textId="5391501F" w:rsidR="005D550A" w:rsidRDefault="005D550A" w:rsidP="005472F3"/>
    <w:p w14:paraId="08BBA402" w14:textId="7032851D" w:rsidR="005D550A" w:rsidRPr="005D550A" w:rsidRDefault="005D550A" w:rsidP="005D550A">
      <w:pPr>
        <w:pStyle w:val="berschrift3"/>
        <w:jc w:val="both"/>
        <w:rPr>
          <w:sz w:val="28"/>
          <w:szCs w:val="28"/>
        </w:rPr>
      </w:pPr>
      <w:r w:rsidRPr="005D550A">
        <w:rPr>
          <w:sz w:val="28"/>
          <w:szCs w:val="28"/>
        </w:rPr>
        <w:t>Wabe: Geld und ich</w:t>
      </w:r>
      <w:r w:rsidR="009F2CB1">
        <w:rPr>
          <w:sz w:val="28"/>
          <w:szCs w:val="28"/>
        </w:rPr>
        <w:t xml:space="preserve"> in Zukunft</w:t>
      </w:r>
    </w:p>
    <w:p w14:paraId="5D298D6A" w14:textId="157D2040" w:rsidR="009F2CB1" w:rsidRPr="00687B90" w:rsidRDefault="009F2CB1" w:rsidP="009F2CB1">
      <w:pPr>
        <w:pStyle w:val="berschrift2"/>
      </w:pPr>
      <w:r w:rsidRPr="00687B90">
        <w:t>M</w:t>
      </w:r>
      <w:r w:rsidR="00841D9E">
        <w:t>2</w:t>
      </w:r>
      <w:r w:rsidRPr="00687B90">
        <w:t xml:space="preserve">1: </w:t>
      </w:r>
      <w:r>
        <w:t>Reichtum (Freie Textaufgabe)</w:t>
      </w:r>
    </w:p>
    <w:p w14:paraId="1E22FA4B" w14:textId="77777777" w:rsidR="009F2CB1" w:rsidRPr="00EA325C" w:rsidRDefault="009F2CB1" w:rsidP="009F2CB1">
      <w:pPr>
        <w:rPr>
          <w:bCs/>
        </w:rPr>
      </w:pPr>
      <w:r w:rsidRPr="00EA325C">
        <w:rPr>
          <w:bCs/>
        </w:rPr>
        <w:t>Individuelle Lösung</w:t>
      </w:r>
    </w:p>
    <w:p w14:paraId="3EE8E078" w14:textId="77777777" w:rsidR="009F2CB1" w:rsidRPr="00EA325C" w:rsidRDefault="009F2CB1" w:rsidP="009F2CB1"/>
    <w:p w14:paraId="06F8318A" w14:textId="53181E69" w:rsidR="009F2CB1" w:rsidRPr="003243E8" w:rsidRDefault="009F2CB1" w:rsidP="009F2CB1">
      <w:pPr>
        <w:pStyle w:val="berschrift2"/>
      </w:pPr>
      <w:r w:rsidRPr="003243E8">
        <w:t>M2</w:t>
      </w:r>
      <w:r w:rsidR="00841D9E">
        <w:t>2</w:t>
      </w:r>
      <w:r w:rsidRPr="003243E8">
        <w:t>: Aussagen zu</w:t>
      </w:r>
      <w:r w:rsidR="00FA0339">
        <w:t xml:space="preserve"> „Schuldenfalle Online-Shopping</w:t>
      </w:r>
      <w:r w:rsidR="00C473AA">
        <w:t>?</w:t>
      </w:r>
      <w:r w:rsidR="00FA0339">
        <w:t xml:space="preserve">“ </w:t>
      </w:r>
      <w:r w:rsidRPr="003243E8">
        <w:t>(Q</w:t>
      </w:r>
      <w:r>
        <w:t>uiz)</w:t>
      </w:r>
    </w:p>
    <w:p w14:paraId="7A913BB8" w14:textId="77777777" w:rsidR="009F2CB1" w:rsidRPr="009901A6" w:rsidRDefault="009F2CB1" w:rsidP="009F2CB1">
      <w:pPr>
        <w:rPr>
          <w:b/>
          <w:bCs/>
        </w:rPr>
      </w:pPr>
      <w:r w:rsidRPr="009901A6">
        <w:rPr>
          <w:b/>
          <w:bCs/>
        </w:rPr>
        <w:t>Richtige Antworten:</w:t>
      </w:r>
    </w:p>
    <w:p w14:paraId="30ACF1B7" w14:textId="77777777" w:rsidR="009F2CB1" w:rsidRPr="006A5D5F" w:rsidRDefault="009F2CB1" w:rsidP="009F2CB1">
      <w:pPr>
        <w:pStyle w:val="Listenabsatz"/>
        <w:numPr>
          <w:ilvl w:val="0"/>
          <w:numId w:val="23"/>
        </w:numPr>
        <w:rPr>
          <w:bCs/>
        </w:rPr>
      </w:pPr>
      <w:r w:rsidRPr="006A5D5F">
        <w:rPr>
          <w:bCs/>
        </w:rPr>
        <w:t>Beim Kauf auf Raten wird nicht gleich der volle Kaufbetrag bezahlt. Deshalb bestellen viele mehr und mehr.</w:t>
      </w:r>
    </w:p>
    <w:p w14:paraId="75C1B44C" w14:textId="77777777" w:rsidR="009F2CB1" w:rsidRPr="006A5D5F" w:rsidRDefault="009F2CB1" w:rsidP="009F2CB1">
      <w:pPr>
        <w:pStyle w:val="Listenabsatz"/>
        <w:numPr>
          <w:ilvl w:val="0"/>
          <w:numId w:val="23"/>
        </w:numPr>
        <w:rPr>
          <w:bCs/>
        </w:rPr>
      </w:pPr>
      <w:r w:rsidRPr="006A5D5F">
        <w:rPr>
          <w:bCs/>
        </w:rPr>
        <w:t>Es gibt Hilfe für Personen, die Schulden haben.</w:t>
      </w:r>
    </w:p>
    <w:p w14:paraId="232EB801" w14:textId="77777777" w:rsidR="009F2CB1" w:rsidRPr="006A5D5F" w:rsidRDefault="009F2CB1" w:rsidP="009F2CB1">
      <w:pPr>
        <w:pStyle w:val="Listenabsatz"/>
        <w:numPr>
          <w:ilvl w:val="0"/>
          <w:numId w:val="23"/>
        </w:numPr>
        <w:rPr>
          <w:bCs/>
        </w:rPr>
      </w:pPr>
      <w:r w:rsidRPr="006A5D5F">
        <w:rPr>
          <w:bCs/>
        </w:rPr>
        <w:t>Viele Jugendliche haben schon einmal vergessen, eine Rechnung zu bezahlen.</w:t>
      </w:r>
    </w:p>
    <w:p w14:paraId="5255C385" w14:textId="77777777" w:rsidR="009F2CB1" w:rsidRPr="006A5D5F" w:rsidRDefault="009F2CB1" w:rsidP="009F2CB1">
      <w:pPr>
        <w:pStyle w:val="Listenabsatz"/>
        <w:numPr>
          <w:ilvl w:val="0"/>
          <w:numId w:val="23"/>
        </w:numPr>
        <w:rPr>
          <w:bCs/>
        </w:rPr>
      </w:pPr>
      <w:r w:rsidRPr="006A5D5F">
        <w:rPr>
          <w:bCs/>
        </w:rPr>
        <w:t>Kauf-jetzt-zahl-später bedeutet, dass man Schulden macht.</w:t>
      </w:r>
    </w:p>
    <w:p w14:paraId="3F3AB842" w14:textId="77777777" w:rsidR="009F2CB1" w:rsidRPr="006A5D5F" w:rsidRDefault="009F2CB1" w:rsidP="009F2CB1">
      <w:pPr>
        <w:pStyle w:val="Listenabsatz"/>
        <w:numPr>
          <w:ilvl w:val="0"/>
          <w:numId w:val="23"/>
        </w:numPr>
        <w:rPr>
          <w:bCs/>
        </w:rPr>
      </w:pPr>
      <w:r w:rsidRPr="006A5D5F">
        <w:rPr>
          <w:bCs/>
        </w:rPr>
        <w:t>„Kauf-jetzt-zahl-später“ bedeutet, macht zunächst Freude, da man gleich konsumieren kann, aber erst später bezahlen muss.</w:t>
      </w:r>
    </w:p>
    <w:p w14:paraId="4EB316BE" w14:textId="477C4746" w:rsidR="005D550A" w:rsidRDefault="005D550A" w:rsidP="005472F3"/>
    <w:p w14:paraId="05C71084" w14:textId="77777777" w:rsidR="005D550A" w:rsidRDefault="005D550A" w:rsidP="005472F3"/>
    <w:p w14:paraId="0102E839" w14:textId="77777777" w:rsidR="00334ADB" w:rsidRDefault="00334ADB" w:rsidP="005472F3"/>
    <w:p w14:paraId="4E1CA40F" w14:textId="163B6E4B" w:rsidR="00334ADB" w:rsidRPr="00687B90" w:rsidRDefault="00334ADB" w:rsidP="005472F3">
      <w:pPr>
        <w:sectPr w:rsidR="00334ADB" w:rsidRPr="00687B90" w:rsidSect="006D0831">
          <w:pgSz w:w="11900" w:h="16840"/>
          <w:pgMar w:top="1802" w:right="1417" w:bottom="1134" w:left="1417" w:header="850" w:footer="680" w:gutter="0"/>
          <w:cols w:space="708"/>
          <w:titlePg/>
          <w:docGrid w:linePitch="360"/>
        </w:sectPr>
      </w:pPr>
    </w:p>
    <w:p w14:paraId="15223C47" w14:textId="17DEA194" w:rsidR="00DE3DA0" w:rsidRPr="00687B90" w:rsidRDefault="00DE3DA0" w:rsidP="008843C0">
      <w:pPr>
        <w:pStyle w:val="berschrift1"/>
        <w:spacing w:before="240"/>
      </w:pPr>
      <w:bookmarkStart w:id="14" w:name="_Toc173327516"/>
      <w:r w:rsidRPr="00687B90">
        <w:lastRenderedPageBreak/>
        <w:t>Anhang</w:t>
      </w:r>
      <w:bookmarkEnd w:id="6"/>
      <w:bookmarkEnd w:id="7"/>
      <w:bookmarkEnd w:id="8"/>
      <w:bookmarkEnd w:id="9"/>
      <w:bookmarkEnd w:id="14"/>
    </w:p>
    <w:p w14:paraId="18EF4CC8" w14:textId="5E7F04AB" w:rsidR="00400FEB" w:rsidRPr="00687B90" w:rsidRDefault="00400FEB" w:rsidP="008843C0">
      <w:pPr>
        <w:pStyle w:val="berschrift2"/>
        <w:spacing w:before="240"/>
      </w:pPr>
      <w:r w:rsidRPr="00687B90">
        <w:t>Bild</w:t>
      </w:r>
      <w:r w:rsidR="00024C3F" w:rsidRPr="00687B90">
        <w:t>er</w:t>
      </w:r>
    </w:p>
    <w:p w14:paraId="2F614C8E" w14:textId="47D887E2" w:rsidR="00400FEB" w:rsidRDefault="00C5193A" w:rsidP="008843C0">
      <w:pPr>
        <w:spacing w:before="240"/>
      </w:pPr>
      <w:r w:rsidRPr="00687B90">
        <w:t>Alle Bilder sowie andere Medien (z. B. Videos) sind aus der Lizenz ausgenommen. Wenn nicht anders angegeben, handelt es sich um eigene Darstellungen.</w:t>
      </w:r>
    </w:p>
    <w:p w14:paraId="58E1B30E" w14:textId="77777777" w:rsidR="008D3258" w:rsidRPr="00687B90" w:rsidRDefault="008D3258" w:rsidP="008843C0">
      <w:pPr>
        <w:spacing w:before="240"/>
      </w:pPr>
    </w:p>
    <w:p w14:paraId="5ED0F609" w14:textId="3B7A784B" w:rsidR="008D3258" w:rsidRDefault="008D3258" w:rsidP="008D3258">
      <w:pPr>
        <w:rPr>
          <w:rFonts w:eastAsiaTheme="minorEastAsia"/>
          <w:szCs w:val="20"/>
        </w:rPr>
      </w:pPr>
      <w:r w:rsidRPr="008D3258">
        <w:rPr>
          <w:rFonts w:eastAsiaTheme="minorEastAsia"/>
          <w:szCs w:val="20"/>
        </w:rPr>
        <w:t>2,</w:t>
      </w:r>
      <w:r w:rsidRPr="00F8401D">
        <w:rPr>
          <w:rFonts w:eastAsiaTheme="minorEastAsia"/>
          <w:szCs w:val="20"/>
        </w:rPr>
        <w:t xml:space="preserve"> Passage mit Geschäften, Heidi Fin / </w:t>
      </w:r>
      <w:proofErr w:type="spellStart"/>
      <w:r w:rsidRPr="00F8401D">
        <w:rPr>
          <w:rFonts w:eastAsiaTheme="minorEastAsia"/>
          <w:szCs w:val="20"/>
        </w:rPr>
        <w:t>Unsplash</w:t>
      </w:r>
      <w:proofErr w:type="spellEnd"/>
    </w:p>
    <w:p w14:paraId="117BAA4A" w14:textId="62E5A28E" w:rsidR="008D3258" w:rsidRDefault="008D3258" w:rsidP="008D3258">
      <w:pPr>
        <w:rPr>
          <w:rFonts w:eastAsiaTheme="minorEastAsia"/>
          <w:szCs w:val="20"/>
        </w:rPr>
      </w:pPr>
      <w:r>
        <w:rPr>
          <w:rFonts w:eastAsiaTheme="minorEastAsia"/>
          <w:szCs w:val="20"/>
        </w:rPr>
        <w:t>2</w:t>
      </w:r>
      <w:r w:rsidRPr="00377222">
        <w:rPr>
          <w:rFonts w:eastAsiaTheme="minorEastAsia"/>
          <w:szCs w:val="20"/>
        </w:rPr>
        <w:t xml:space="preserve">, Sonnenbrille kaufen, Clay Banks / </w:t>
      </w:r>
      <w:proofErr w:type="spellStart"/>
      <w:r w:rsidRPr="00377222">
        <w:rPr>
          <w:rFonts w:eastAsiaTheme="minorEastAsia"/>
          <w:szCs w:val="20"/>
        </w:rPr>
        <w:t>Unsplash</w:t>
      </w:r>
      <w:proofErr w:type="spellEnd"/>
    </w:p>
    <w:p w14:paraId="50408564" w14:textId="16035ED5" w:rsidR="008D3258" w:rsidRDefault="008D3258" w:rsidP="008D3258">
      <w:pPr>
        <w:rPr>
          <w:rFonts w:eastAsiaTheme="minorEastAsia"/>
          <w:szCs w:val="20"/>
        </w:rPr>
      </w:pPr>
      <w:r>
        <w:rPr>
          <w:rFonts w:eastAsiaTheme="minorEastAsia"/>
          <w:szCs w:val="20"/>
        </w:rPr>
        <w:t>2</w:t>
      </w:r>
      <w:r w:rsidRPr="00BC5542">
        <w:rPr>
          <w:rFonts w:eastAsiaTheme="minorEastAsia"/>
          <w:szCs w:val="20"/>
        </w:rPr>
        <w:t xml:space="preserve">, Relaxen auf einem Boot, Alex Block / </w:t>
      </w:r>
      <w:proofErr w:type="spellStart"/>
      <w:r w:rsidRPr="00BC5542">
        <w:rPr>
          <w:rFonts w:eastAsiaTheme="minorEastAsia"/>
          <w:szCs w:val="20"/>
        </w:rPr>
        <w:t>Unsplash</w:t>
      </w:r>
      <w:proofErr w:type="spellEnd"/>
    </w:p>
    <w:p w14:paraId="1A59C9A7" w14:textId="3F83633A" w:rsidR="002D48A9" w:rsidRDefault="002D48A9" w:rsidP="008D3258">
      <w:pPr>
        <w:rPr>
          <w:rFonts w:eastAsiaTheme="minorEastAsia"/>
          <w:szCs w:val="20"/>
        </w:rPr>
      </w:pPr>
      <w:r>
        <w:rPr>
          <w:rFonts w:eastAsiaTheme="minorEastAsia"/>
          <w:szCs w:val="20"/>
        </w:rPr>
        <w:t>19, Fußballstadion, Henry Be</w:t>
      </w:r>
      <w:r w:rsidR="00334ADB">
        <w:rPr>
          <w:rFonts w:eastAsiaTheme="minorEastAsia"/>
          <w:szCs w:val="20"/>
        </w:rPr>
        <w:t xml:space="preserve"> / </w:t>
      </w:r>
      <w:proofErr w:type="spellStart"/>
      <w:r w:rsidR="00334ADB">
        <w:rPr>
          <w:rFonts w:eastAsiaTheme="minorEastAsia"/>
          <w:szCs w:val="20"/>
        </w:rPr>
        <w:t>Unsplash</w:t>
      </w:r>
      <w:proofErr w:type="spellEnd"/>
    </w:p>
    <w:p w14:paraId="2E82716D" w14:textId="008BA1A4" w:rsidR="00334ADB" w:rsidRDefault="00334ADB" w:rsidP="008D3258">
      <w:pPr>
        <w:rPr>
          <w:rFonts w:eastAsiaTheme="minorEastAsia"/>
          <w:szCs w:val="20"/>
        </w:rPr>
      </w:pPr>
      <w:r>
        <w:rPr>
          <w:rFonts w:eastAsiaTheme="minorEastAsia"/>
          <w:szCs w:val="20"/>
        </w:rPr>
        <w:t>21, Anleihe, Walter Scheidl</w:t>
      </w:r>
    </w:p>
    <w:p w14:paraId="07C4BB37" w14:textId="14D4298E" w:rsidR="00334ADB" w:rsidRDefault="00334ADB" w:rsidP="008D3258">
      <w:pPr>
        <w:rPr>
          <w:rFonts w:eastAsiaTheme="minorEastAsia"/>
          <w:szCs w:val="20"/>
        </w:rPr>
      </w:pPr>
      <w:r>
        <w:rPr>
          <w:rFonts w:eastAsiaTheme="minorEastAsia"/>
          <w:szCs w:val="20"/>
        </w:rPr>
        <w:t>21, Aktie, Walter Scheidl</w:t>
      </w:r>
    </w:p>
    <w:p w14:paraId="2A4AE070" w14:textId="77777777" w:rsidR="00334ADB" w:rsidRDefault="00334ADB" w:rsidP="008D3258">
      <w:pPr>
        <w:rPr>
          <w:rFonts w:eastAsiaTheme="minorEastAsia"/>
          <w:szCs w:val="20"/>
        </w:rPr>
      </w:pPr>
    </w:p>
    <w:p w14:paraId="6DCC4C84" w14:textId="564A231F" w:rsidR="00400FEB" w:rsidRPr="008D3258" w:rsidRDefault="00400FEB" w:rsidP="008843C0">
      <w:pPr>
        <w:spacing w:before="240"/>
      </w:pPr>
    </w:p>
    <w:p w14:paraId="3181A607" w14:textId="77777777" w:rsidR="00374503" w:rsidRPr="008D3258" w:rsidRDefault="00374503" w:rsidP="008843C0">
      <w:pPr>
        <w:spacing w:before="240"/>
      </w:pPr>
    </w:p>
    <w:p w14:paraId="7A3E5DB4" w14:textId="77777777" w:rsidR="001708FB" w:rsidRPr="00687B90" w:rsidRDefault="001708FB" w:rsidP="008843C0">
      <w:pPr>
        <w:keepNext/>
        <w:keepLines/>
        <w:spacing w:before="240" w:after="120" w:line="240" w:lineRule="auto"/>
        <w:outlineLvl w:val="1"/>
        <w:rPr>
          <w:rFonts w:ascii="Arial" w:eastAsiaTheme="majorEastAsia" w:hAnsi="Arial" w:cstheme="majorBidi"/>
          <w:b/>
          <w:color w:val="8D82B1" w:themeColor="accent1"/>
          <w:sz w:val="28"/>
          <w:szCs w:val="26"/>
        </w:rPr>
      </w:pPr>
      <w:r w:rsidRPr="00687B90">
        <w:rPr>
          <w:rFonts w:ascii="Arial" w:eastAsiaTheme="majorEastAsia" w:hAnsi="Arial" w:cstheme="majorBidi"/>
          <w:b/>
          <w:color w:val="8D82B1" w:themeColor="accent1"/>
          <w:sz w:val="28"/>
          <w:szCs w:val="26"/>
        </w:rPr>
        <w:t>Impressum</w:t>
      </w:r>
    </w:p>
    <w:p w14:paraId="53DFF304" w14:textId="77777777" w:rsidR="004D03A1" w:rsidRPr="00687B90" w:rsidRDefault="004D03A1" w:rsidP="004D03A1">
      <w:pPr>
        <w:spacing w:before="240"/>
      </w:pPr>
      <w:r w:rsidRPr="00687B90">
        <w:rPr>
          <w:rFonts w:asciiTheme="majorHAnsi" w:eastAsiaTheme="majorEastAsia" w:hAnsiTheme="majorHAnsi" w:cstheme="majorBidi"/>
          <w:b/>
          <w:color w:val="303059" w:themeColor="accent3"/>
          <w:sz w:val="24"/>
        </w:rPr>
        <w:t>STIFTUNG FÜR</w:t>
      </w:r>
      <w:r w:rsidRPr="00687B90">
        <w:t xml:space="preserve"> </w:t>
      </w:r>
      <w:r w:rsidRPr="00687B90">
        <w:br/>
      </w:r>
      <w:r w:rsidRPr="00687B90">
        <w:rPr>
          <w:rFonts w:asciiTheme="majorHAnsi" w:eastAsiaTheme="majorEastAsia" w:hAnsiTheme="majorHAnsi" w:cstheme="majorBidi"/>
          <w:b/>
          <w:color w:val="303059" w:themeColor="accent3"/>
          <w:sz w:val="24"/>
        </w:rPr>
        <w:t>WIRTSCHAFTSBILDUNG</w:t>
      </w:r>
    </w:p>
    <w:p w14:paraId="517AC53B" w14:textId="77777777" w:rsidR="004D03A1" w:rsidRPr="00CE389B" w:rsidRDefault="004D03A1" w:rsidP="004D03A1">
      <w:pPr>
        <w:spacing w:before="240"/>
        <w:rPr>
          <w:lang w:val="en-US"/>
        </w:rPr>
      </w:pPr>
      <w:r w:rsidRPr="00CE389B">
        <w:rPr>
          <w:lang w:val="en-US"/>
        </w:rPr>
        <w:t>c/o Impact Hub Vienna</w:t>
      </w:r>
      <w:r w:rsidRPr="00CE389B">
        <w:rPr>
          <w:lang w:val="en-US"/>
        </w:rPr>
        <w:br/>
      </w:r>
      <w:proofErr w:type="spellStart"/>
      <w:r w:rsidRPr="00CE389B">
        <w:rPr>
          <w:lang w:val="en-US"/>
        </w:rPr>
        <w:t>Lindengasse</w:t>
      </w:r>
      <w:proofErr w:type="spellEnd"/>
      <w:r w:rsidRPr="00CE389B">
        <w:rPr>
          <w:lang w:val="en-US"/>
        </w:rPr>
        <w:t xml:space="preserve"> 56/18-19</w:t>
      </w:r>
      <w:r w:rsidRPr="00CE389B">
        <w:rPr>
          <w:lang w:val="en-US"/>
        </w:rPr>
        <w:br/>
        <w:t>1070 Wien</w:t>
      </w:r>
    </w:p>
    <w:p w14:paraId="6DED4E09" w14:textId="77777777" w:rsidR="004D03A1" w:rsidRPr="00F71933" w:rsidRDefault="004D03A1" w:rsidP="004D03A1">
      <w:pPr>
        <w:spacing w:before="240"/>
      </w:pPr>
      <w:r w:rsidRPr="00F71933">
        <w:t xml:space="preserve">E-Mail: </w:t>
      </w:r>
      <w:hyperlink r:id="rId106" w:history="1">
        <w:r w:rsidRPr="00F71933">
          <w:rPr>
            <w:rStyle w:val="Hyperlink"/>
          </w:rPr>
          <w:t>office@wirtschaft-erleben.at</w:t>
        </w:r>
      </w:hyperlink>
    </w:p>
    <w:p w14:paraId="43D794CC" w14:textId="6BB043F2" w:rsidR="004D03A1" w:rsidRPr="00F71933" w:rsidRDefault="004D03A1" w:rsidP="004D03A1">
      <w:pPr>
        <w:spacing w:before="240"/>
        <w:rPr>
          <w:b/>
          <w:bCs/>
          <w:sz w:val="24"/>
          <w:szCs w:val="32"/>
        </w:rPr>
      </w:pPr>
      <w:r w:rsidRPr="00F71933">
        <w:rPr>
          <w:b/>
          <w:bCs/>
          <w:sz w:val="24"/>
          <w:szCs w:val="32"/>
        </w:rPr>
        <w:t xml:space="preserve">CC BY NC SA </w:t>
      </w:r>
    </w:p>
    <w:p w14:paraId="407434BE" w14:textId="77777777" w:rsidR="004D03A1" w:rsidRPr="00F71933" w:rsidRDefault="004D03A1" w:rsidP="004D03A1">
      <w:pPr>
        <w:spacing w:before="240"/>
        <w:rPr>
          <w:b/>
          <w:sz w:val="24"/>
          <w:szCs w:val="32"/>
        </w:rPr>
      </w:pPr>
      <w:r w:rsidRPr="00687B90">
        <w:rPr>
          <w:b/>
          <w:noProof/>
          <w:sz w:val="24"/>
          <w:szCs w:val="32"/>
        </w:rPr>
        <w:drawing>
          <wp:anchor distT="0" distB="0" distL="114300" distR="114300" simplePos="0" relativeHeight="251658244" behindDoc="0" locked="0" layoutInCell="1" allowOverlap="1" wp14:anchorId="309030DD" wp14:editId="33193CA1">
            <wp:simplePos x="0" y="0"/>
            <wp:positionH relativeFrom="margin">
              <wp:posOffset>0</wp:posOffset>
            </wp:positionH>
            <wp:positionV relativeFrom="paragraph">
              <wp:posOffset>82995</wp:posOffset>
            </wp:positionV>
            <wp:extent cx="1633435" cy="571500"/>
            <wp:effectExtent l="0" t="0" r="5080" b="0"/>
            <wp:wrapNone/>
            <wp:docPr id="17" name="Grafik 17" descr="Ein Bild, das Schrift, Symbol, Grafiken, Screenshot enthält.&#10;&#10;Automatisch generierte Beschreibung">
              <a:hlinkClick xmlns:a="http://schemas.openxmlformats.org/drawingml/2006/main" r:id="rId10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Grafik 17" descr="Ein Bild, das Schrift, Symbol, Grafiken, Screenshot enthält.&#10;&#10;Automatisch generierte Beschreibung">
                      <a:hlinkClick r:id="rId107"/>
                    </pic:cNvPr>
                    <pic:cNvPicPr/>
                  </pic:nvPicPr>
                  <pic:blipFill>
                    <a:blip r:embed="rId108" cstate="print">
                      <a:extLst>
                        <a:ext uri="{28A0092B-C50C-407E-A947-70E740481C1C}">
                          <a14:useLocalDpi xmlns:a14="http://schemas.microsoft.com/office/drawing/2010/main" val="0"/>
                        </a:ext>
                      </a:extLst>
                    </a:blip>
                    <a:stretch>
                      <a:fillRect/>
                    </a:stretch>
                  </pic:blipFill>
                  <pic:spPr>
                    <a:xfrm>
                      <a:off x="0" y="0"/>
                      <a:ext cx="1633435" cy="571500"/>
                    </a:xfrm>
                    <a:prstGeom prst="rect">
                      <a:avLst/>
                    </a:prstGeom>
                  </pic:spPr>
                </pic:pic>
              </a:graphicData>
            </a:graphic>
            <wp14:sizeRelH relativeFrom="page">
              <wp14:pctWidth>0</wp14:pctWidth>
            </wp14:sizeRelH>
            <wp14:sizeRelV relativeFrom="page">
              <wp14:pctHeight>0</wp14:pctHeight>
            </wp14:sizeRelV>
          </wp:anchor>
        </w:drawing>
      </w:r>
    </w:p>
    <w:p w14:paraId="451846AC" w14:textId="77777777" w:rsidR="004D03A1" w:rsidRPr="00F71933" w:rsidRDefault="004D03A1" w:rsidP="004D03A1">
      <w:pPr>
        <w:spacing w:before="240"/>
      </w:pPr>
    </w:p>
    <w:p w14:paraId="4F5C12AB" w14:textId="6E865F4B" w:rsidR="004D03A1" w:rsidRPr="00687B90" w:rsidRDefault="004D0270" w:rsidP="004D03A1">
      <w:pPr>
        <w:spacing w:before="240"/>
        <w:rPr>
          <w:b/>
          <w:bCs/>
          <w:color w:val="EA4F60"/>
          <w:u w:val="single"/>
        </w:rPr>
      </w:pPr>
      <w:hyperlink r:id="rId109" w:history="1">
        <w:r w:rsidR="004D03A1" w:rsidRPr="00687B90">
          <w:rPr>
            <w:rStyle w:val="Hyperlink"/>
          </w:rPr>
          <w:t>https://creativecommons.org/licenses/by-nc-sa/4.0/deed.de</w:t>
        </w:r>
      </w:hyperlink>
      <w:r w:rsidR="004D03A1" w:rsidRPr="00687B90">
        <w:rPr>
          <w:color w:val="EA4F60"/>
          <w:u w:val="single"/>
        </w:rPr>
        <w:br/>
      </w:r>
      <w:r w:rsidR="004D03A1" w:rsidRPr="00687B90">
        <w:rPr>
          <w:rStyle w:val="ui-provider"/>
          <w:b/>
          <w:bCs/>
        </w:rPr>
        <w:t xml:space="preserve">Auf individuelle Anfrage (z. B. von Verlagen) können auch andere </w:t>
      </w:r>
      <w:r w:rsidR="004D03A1" w:rsidRPr="00687B90">
        <w:rPr>
          <w:b/>
          <w:bCs/>
        </w:rPr>
        <w:t>Lizenzbedingungen</w:t>
      </w:r>
      <w:r w:rsidR="004D03A1" w:rsidRPr="00687B90">
        <w:rPr>
          <w:rStyle w:val="ui-provider"/>
          <w:b/>
          <w:bCs/>
        </w:rPr>
        <w:t xml:space="preserve"> vereinbart werden.</w:t>
      </w:r>
    </w:p>
    <w:p w14:paraId="1A451053" w14:textId="42634651" w:rsidR="004D03A1" w:rsidRPr="00687B90" w:rsidRDefault="004D03A1" w:rsidP="004D03A1">
      <w:pPr>
        <w:rPr>
          <w:b/>
          <w:bCs/>
          <w:color w:val="EA4F60"/>
          <w:u w:val="single"/>
        </w:rPr>
      </w:pPr>
    </w:p>
    <w:p w14:paraId="669010B3" w14:textId="6542AD9A" w:rsidR="004D03A1" w:rsidRPr="00687B90" w:rsidRDefault="004D03A1" w:rsidP="004D03A1">
      <w:pPr>
        <w:spacing w:before="240"/>
      </w:pPr>
      <w:r w:rsidRPr="00687B90">
        <w:t>Bei einer Weiterverwendung sollen folgende Angaben gemacht werden:</w:t>
      </w:r>
    </w:p>
    <w:p w14:paraId="3FDD86FB" w14:textId="6C7B28E0" w:rsidR="004D03A1" w:rsidRPr="00687B90" w:rsidRDefault="00824E7F" w:rsidP="004D03A1">
      <w:pPr>
        <w:spacing w:before="240"/>
        <w:rPr>
          <w:sz w:val="14"/>
          <w:szCs w:val="18"/>
        </w:rPr>
      </w:pPr>
      <w:r w:rsidRPr="00687B90">
        <w:rPr>
          <w:noProof/>
        </w:rPr>
        <mc:AlternateContent>
          <mc:Choice Requires="wps">
            <w:drawing>
              <wp:anchor distT="0" distB="0" distL="114300" distR="114300" simplePos="0" relativeHeight="251658243" behindDoc="0" locked="0" layoutInCell="1" allowOverlap="1" wp14:anchorId="2F466750" wp14:editId="3D28AA22">
                <wp:simplePos x="0" y="0"/>
                <wp:positionH relativeFrom="margin">
                  <wp:posOffset>-142240</wp:posOffset>
                </wp:positionH>
                <wp:positionV relativeFrom="paragraph">
                  <wp:posOffset>137546</wp:posOffset>
                </wp:positionV>
                <wp:extent cx="5848350" cy="404155"/>
                <wp:effectExtent l="12700" t="12700" r="19050" b="15240"/>
                <wp:wrapNone/>
                <wp:docPr id="18" name="Rechteck: abgerundete Ecken 18"/>
                <wp:cNvGraphicFramePr/>
                <a:graphic xmlns:a="http://schemas.openxmlformats.org/drawingml/2006/main">
                  <a:graphicData uri="http://schemas.microsoft.com/office/word/2010/wordprocessingShape">
                    <wps:wsp>
                      <wps:cNvSpPr/>
                      <wps:spPr>
                        <a:xfrm>
                          <a:off x="0" y="0"/>
                          <a:ext cx="5848350" cy="404155"/>
                        </a:xfrm>
                        <a:prstGeom prst="roundRect">
                          <a:avLst>
                            <a:gd name="adj" fmla="val 5914"/>
                          </a:avLst>
                        </a:prstGeom>
                        <a:noFill/>
                        <a:ln w="19050" cap="flat" cmpd="sng" algn="ctr">
                          <a:solidFill>
                            <a:srgbClr val="8D82B1"/>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05578C72" id="Rechteck: abgerundete Ecken 18" o:spid="_x0000_s1026" style="position:absolute;margin-left:-11.2pt;margin-top:10.85pt;width:460.5pt;height:31.8pt;z-index:251658243;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3874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" filled="f" strokecolor="#8d82b1" strokeweight="1.5pt">
                <v:stroke joinstyle="miter"/>
                <w10:wrap anchorx="margin"/>
              </v:roundrect>
            </w:pict>
          </mc:Fallback>
        </mc:AlternateContent>
      </w:r>
      <w:r w:rsidR="004D03A1" w:rsidRPr="00687B90">
        <w:rPr>
          <w:szCs w:val="20"/>
        </w:rPr>
        <w:t>Stiftung Wirtschaftsbildung (</w:t>
      </w:r>
      <w:r w:rsidR="004D03A1" w:rsidRPr="008D3258">
        <w:rPr>
          <w:szCs w:val="20"/>
        </w:rPr>
        <w:t>202</w:t>
      </w:r>
      <w:r w:rsidR="00C07E3F" w:rsidRPr="008D3258">
        <w:rPr>
          <w:szCs w:val="20"/>
        </w:rPr>
        <w:t>4</w:t>
      </w:r>
      <w:r w:rsidR="004D03A1" w:rsidRPr="008D3258">
        <w:rPr>
          <w:szCs w:val="20"/>
        </w:rPr>
        <w:t>)</w:t>
      </w:r>
      <w:r w:rsidR="00374503" w:rsidRPr="008D3258">
        <w:t xml:space="preserve"> </w:t>
      </w:r>
      <w:commentRangeStart w:id="15"/>
      <w:r w:rsidR="00537FE2" w:rsidRPr="00537FE2">
        <w:rPr>
          <w:szCs w:val="20"/>
        </w:rPr>
        <w:t>Umgang mit Geld: Analoge Arbeitsblätter zum Selbstgesteuerten Lernen</w:t>
      </w:r>
      <w:commentRangeEnd w:id="15"/>
      <w:r w:rsidR="00D9799D">
        <w:rPr>
          <w:rStyle w:val="Kommentarzeichen"/>
        </w:rPr>
        <w:commentReference w:id="15"/>
      </w:r>
      <w:r w:rsidR="00374503" w:rsidRPr="00687B90">
        <w:rPr>
          <w:szCs w:val="20"/>
        </w:rPr>
        <w:t xml:space="preserve">. </w:t>
      </w:r>
      <w:r w:rsidR="004D03A1" w:rsidRPr="00687B90">
        <w:rPr>
          <w:szCs w:val="20"/>
        </w:rPr>
        <w:t xml:space="preserve">CC BY NC SA 4.0. </w:t>
      </w:r>
    </w:p>
    <w:p w14:paraId="7D156372" w14:textId="77777777" w:rsidR="00932FA5" w:rsidRPr="00687B90" w:rsidRDefault="00932FA5" w:rsidP="00932FA5">
      <w:pPr>
        <w:rPr>
          <w:b/>
          <w:bCs/>
          <w:color w:val="EA4F60"/>
          <w:u w:val="single"/>
        </w:rPr>
      </w:pPr>
    </w:p>
    <w:sectPr w:rsidR="00932FA5" w:rsidRPr="00687B90" w:rsidSect="006D0831">
      <w:headerReference w:type="first" r:id="rId110"/>
      <w:footerReference w:type="first" r:id="rId111"/>
      <w:pgSz w:w="11900" w:h="16840"/>
      <w:pgMar w:top="1802" w:right="1417" w:bottom="1134" w:left="1417" w:header="850" w:footer="680" w:gutter="0"/>
      <w:cols w:space="708"/>
      <w:titlePg/>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comment w:id="10" w:author="Philipp Ringswirth" w:date="2024-07-30T11:08:00Z" w:initials="PR">
    <w:p w14:paraId="114D9930" w14:textId="77777777" w:rsidR="00C9083F" w:rsidRDefault="00C9083F" w:rsidP="00C9083F">
      <w:pPr>
        <w:pStyle w:val="Kommentartext"/>
      </w:pPr>
      <w:r>
        <w:rPr>
          <w:rStyle w:val="Kommentarzeichen"/>
        </w:rPr>
        <w:annotationRef/>
      </w:r>
      <w:r>
        <w:t xml:space="preserve">@Kevin: bitte die Liste hier noch vervollständigen, danke. </w:t>
      </w:r>
    </w:p>
  </w:comment>
  <w:comment w:id="12" w:author="Philipp Ringswirth" w:date="2024-07-30T11:12:00Z" w:initials="PR">
    <w:p w14:paraId="30504E32" w14:textId="77777777" w:rsidR="00FC1AFA" w:rsidRDefault="00FC1AFA" w:rsidP="00FC1AFA">
      <w:pPr>
        <w:pStyle w:val="Kommentartext"/>
      </w:pPr>
      <w:r>
        <w:rPr>
          <w:rStyle w:val="Kommentarzeichen"/>
        </w:rPr>
        <w:annotationRef/>
      </w:r>
      <w:r>
        <w:t>Viel Platz - vll größerer Abstand, so dass das hineinschreiben in die Lücken einfacher wird?</w:t>
      </w:r>
    </w:p>
  </w:comment>
  <w:comment w:id="15" w:author="Anna Steinbauer" w:date="2024-08-26T08:31:00Z" w:initials="AS">
    <w:p w14:paraId="307EB5E6" w14:textId="77777777" w:rsidR="00D9799D" w:rsidRDefault="00D9799D" w:rsidP="00D9799D">
      <w:pPr>
        <w:pStyle w:val="Kommentartext"/>
      </w:pPr>
      <w:r>
        <w:rPr>
          <w:rStyle w:val="Kommentarzeichen"/>
        </w:rPr>
        <w:annotationRef/>
      </w:r>
      <w:r>
        <w:t>@ Simone: bitte verlinken</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commentEx w15:paraId="114D9930" w15:done="1"/>
  <w15:commentEx w15:paraId="30504E32" w15:done="1"/>
  <w15:commentEx w15:paraId="307EB5E6"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cr w16du wp14">
  <w16cex:commentExtensible w16cex:durableId="2BBBFDFA" w16cex:dateUtc="2024-07-30T09:08:00Z"/>
  <w16cex:commentExtensible w16cex:durableId="45BA040C" w16cex:dateUtc="2024-07-30T09:12:00Z"/>
  <w16cex:commentExtensible w16cex:durableId="0EEDCDE2" w16cex:dateUtc="2024-08-26T06:31: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6cid:commentId w16cid:paraId="114D9930" w16cid:durableId="2BBBFDFA"/>
  <w16cid:commentId w16cid:paraId="30504E32" w16cid:durableId="45BA040C"/>
  <w16cid:commentId w16cid:paraId="307EB5E6" w16cid:durableId="0EEDCDE2"/>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1EE896B4" w14:textId="77777777" w:rsidR="00866FB5" w:rsidRDefault="00866FB5" w:rsidP="002B0FEA">
      <w:pPr>
        <w:spacing w:line="240" w:lineRule="auto"/>
      </w:pPr>
      <w:r>
        <w:separator/>
      </w:r>
    </w:p>
  </w:endnote>
  <w:endnote w:type="continuationSeparator" w:id="0">
    <w:p w14:paraId="417B5852" w14:textId="77777777" w:rsidR="00866FB5" w:rsidRDefault="00866FB5" w:rsidP="002B0FEA">
      <w:pPr>
        <w:spacing w:line="240" w:lineRule="auto"/>
      </w:pPr>
      <w:r>
        <w:continuationSeparator/>
      </w:r>
    </w:p>
  </w:endnote>
  <w:endnote w:type="continuationNotice" w:id="1">
    <w:p w14:paraId="503781EF" w14:textId="77777777" w:rsidR="00866FB5" w:rsidRDefault="00866FB5">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MS PGothic">
    <w:panose1 w:val="020B0600070205080204"/>
    <w:charset w:val="80"/>
    <w:family w:val="swiss"/>
    <w:pitch w:val="variable"/>
    <w:sig w:usb0="E00002FF" w:usb1="6AC7FDFB" w:usb2="08000012" w:usb3="00000000" w:csb0="0002009F" w:csb1="00000000"/>
  </w:font>
  <w:font w:name="Times New Roman (Überschriften">
    <w:altName w:val="Times New Roman"/>
    <w:panose1 w:val="00000000000000000000"/>
    <w:charset w:val="00"/>
    <w:family w:val="roman"/>
    <w:notTrueType/>
    <w:pitch w:val="default"/>
  </w:font>
  <w:font w:name="Times New Roman (Textkörper CS)">
    <w:altName w:val="Times New Roman"/>
    <w:panose1 w:val="00000000000000000000"/>
    <w:charset w:val="00"/>
    <w:family w:val="roman"/>
    <w:notTrueType/>
    <w:pitch w:val="default"/>
  </w:font>
  <w:font w:name="Segoe UI">
    <w:panose1 w:val="020B0502040204020203"/>
    <w:charset w:val="00"/>
    <w:family w:val="swiss"/>
    <w:pitch w:val="variable"/>
    <w:sig w:usb0="E4002EFF" w:usb1="C000E47F" w:usb2="00000009" w:usb3="00000000" w:csb0="000001FF" w:csb1="00000000"/>
  </w:font>
  <w:font w:name="Yu Mincho">
    <w:altName w:val="游明朝"/>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9EDBF45" w14:textId="6D07AB34" w:rsidR="00A50B37" w:rsidRDefault="00A50B37" w:rsidP="00A84D74">
    <w:pPr>
      <w:pStyle w:val="Fuzeile"/>
      <w:tabs>
        <w:tab w:val="clear" w:pos="4536"/>
        <w:tab w:val="left" w:pos="708"/>
        <w:tab w:val="left" w:pos="1416"/>
        <w:tab w:val="left" w:pos="2124"/>
        <w:tab w:val="left" w:pos="2832"/>
        <w:tab w:val="left" w:pos="3540"/>
        <w:tab w:val="left" w:pos="4248"/>
        <w:tab w:val="left" w:pos="4956"/>
      </w:tabs>
      <w:ind w:right="-6"/>
      <w:rPr>
        <w:b/>
        <w:bCs/>
        <w:color w:val="303059" w:themeColor="accent3"/>
        <w:szCs w:val="16"/>
      </w:rPr>
    </w:pPr>
    <w:r>
      <w:rPr>
        <w:noProof/>
      </w:rPr>
      <w:drawing>
        <wp:anchor distT="0" distB="0" distL="114300" distR="114300" simplePos="0" relativeHeight="251658244" behindDoc="1" locked="0" layoutInCell="1" allowOverlap="1" wp14:anchorId="3FB7ECEE" wp14:editId="449AEBBD">
          <wp:simplePos x="0" y="0"/>
          <wp:positionH relativeFrom="column">
            <wp:posOffset>-4597</wp:posOffset>
          </wp:positionH>
          <wp:positionV relativeFrom="paragraph">
            <wp:posOffset>-255905</wp:posOffset>
          </wp:positionV>
          <wp:extent cx="856800" cy="489600"/>
          <wp:effectExtent l="0" t="0" r="0" b="5715"/>
          <wp:wrapTight wrapText="bothSides">
            <wp:wrapPolygon edited="0">
              <wp:start x="2562" y="0"/>
              <wp:lineTo x="0" y="3362"/>
              <wp:lineTo x="0" y="13447"/>
              <wp:lineTo x="4804" y="17930"/>
              <wp:lineTo x="5124" y="21292"/>
              <wp:lineTo x="15371" y="21292"/>
              <wp:lineTo x="15371" y="17930"/>
              <wp:lineTo x="21136" y="17370"/>
              <wp:lineTo x="21136" y="8965"/>
              <wp:lineTo x="9287" y="7844"/>
              <wp:lineTo x="9607" y="3922"/>
              <wp:lineTo x="6405" y="0"/>
              <wp:lineTo x="2562" y="0"/>
            </wp:wrapPolygon>
          </wp:wrapTight>
          <wp:docPr id="1663244871" name="Grafik 16632448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pic:cNvPicPr/>
                </pic:nvPicPr>
                <pic:blipFill>
                  <a:blip r:embed="rId1">
                    <a:extLst>
                      <a:ext uri="{28A0092B-C50C-407E-A947-70E740481C1C}">
                        <a14:useLocalDpi xmlns:a14="http://schemas.microsoft.com/office/drawing/2010/main" val="0"/>
                      </a:ext>
                    </a:extLst>
                  </a:blip>
                  <a:stretch>
                    <a:fillRect/>
                  </a:stretch>
                </pic:blipFill>
                <pic:spPr>
                  <a:xfrm>
                    <a:off x="0" y="0"/>
                    <a:ext cx="856800" cy="489600"/>
                  </a:xfrm>
                  <a:prstGeom prst="rect">
                    <a:avLst/>
                  </a:prstGeom>
                </pic:spPr>
              </pic:pic>
            </a:graphicData>
          </a:graphic>
          <wp14:sizeRelH relativeFrom="margin">
            <wp14:pctWidth>0</wp14:pctWidth>
          </wp14:sizeRelH>
          <wp14:sizeRelV relativeFrom="margin">
            <wp14:pctHeight>0</wp14:pctHeight>
          </wp14:sizeRelV>
        </wp:anchor>
      </w:drawing>
    </w:r>
    <w:r w:rsidRPr="00946146">
      <w:rPr>
        <w:b/>
        <w:bCs/>
        <w:noProof/>
        <w:color w:val="303059" w:themeColor="accent3"/>
        <w:szCs w:val="16"/>
      </w:rPr>
      <mc:AlternateContent>
        <mc:Choice Requires="wps">
          <w:drawing>
            <wp:anchor distT="0" distB="0" distL="114300" distR="114300" simplePos="0" relativeHeight="251658241" behindDoc="0" locked="0" layoutInCell="1" allowOverlap="1" wp14:anchorId="0D7AA478" wp14:editId="6E5CD960">
              <wp:simplePos x="0" y="0"/>
              <wp:positionH relativeFrom="column">
                <wp:posOffset>3862070</wp:posOffset>
              </wp:positionH>
              <wp:positionV relativeFrom="page">
                <wp:posOffset>10020414</wp:posOffset>
              </wp:positionV>
              <wp:extent cx="1886400" cy="360000"/>
              <wp:effectExtent l="0" t="0" r="6350" b="8890"/>
              <wp:wrapNone/>
              <wp:docPr id="1" name="Textfeld 1"/>
              <wp:cNvGraphicFramePr/>
              <a:graphic xmlns:a="http://schemas.openxmlformats.org/drawingml/2006/main">
                <a:graphicData uri="http://schemas.microsoft.com/office/word/2010/wordprocessingShape">
                  <wps:wsp>
                    <wps:cNvSpPr txBox="1"/>
                    <wps:spPr>
                      <a:xfrm>
                        <a:off x="0" y="0"/>
                        <a:ext cx="1886400" cy="360000"/>
                      </a:xfrm>
                      <a:prstGeom prst="rect">
                        <a:avLst/>
                      </a:prstGeom>
                      <a:noFill/>
                      <a:ln w="6350">
                        <a:noFill/>
                      </a:ln>
                    </wps:spPr>
                    <wps:txbx>
                      <w:txbxContent>
                        <w:p w14:paraId="27A7C9C5" w14:textId="77777777" w:rsidR="00A50B37" w:rsidRPr="002B0FEA" w:rsidRDefault="00A50B37" w:rsidP="00864756">
                          <w:pPr>
                            <w:pStyle w:val="Fuzeile"/>
                            <w:tabs>
                              <w:tab w:val="clear" w:pos="4536"/>
                            </w:tabs>
                            <w:spacing w:line="276" w:lineRule="auto"/>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r w:rsidR="004D0270">
                            <w:fldChar w:fldCharType="begin"/>
                          </w:r>
                          <w:r w:rsidR="004D0270">
                            <w:instrText>NUMPAGES \* Arabisch \* MERGEFORMAT</w:instrText>
                          </w:r>
                          <w:r w:rsidR="004D0270">
                            <w:fldChar w:fldCharType="separate"/>
                          </w:r>
                          <w:r w:rsidRPr="002B0FEA">
                            <w:t>1</w:t>
                          </w:r>
                          <w:r w:rsidR="004D0270">
                            <w:fldChar w:fldCharType="end"/>
                          </w:r>
                        </w:p>
                        <w:p w14:paraId="37F5C6EC" w14:textId="77777777" w:rsidR="00E541DF" w:rsidRPr="008F2F0E" w:rsidRDefault="00E541DF" w:rsidP="00E541DF">
                          <w:pPr>
                            <w:pStyle w:val="Fuzeile"/>
                            <w:tabs>
                              <w:tab w:val="clear" w:pos="9072"/>
                            </w:tabs>
                            <w:jc w:val="right"/>
                            <w:rPr>
                              <w:u w:val="single"/>
                            </w:rPr>
                          </w:pPr>
                          <w:r w:rsidRPr="008F2F0E">
                            <w:t xml:space="preserve">© </w:t>
                          </w:r>
                          <w:hyperlink r:id="rId2" w:history="1">
                            <w:r w:rsidRPr="008F2F0E">
                              <w:rPr>
                                <w:rStyle w:val="Hyperlink"/>
                              </w:rPr>
                              <w:t>CC BY NC SA</w:t>
                            </w:r>
                          </w:hyperlink>
                          <w:r>
                            <w:rPr>
                              <w:rStyle w:val="Hyperlink"/>
                            </w:rPr>
                            <w:t xml:space="preserve"> 4.0</w:t>
                          </w:r>
                        </w:p>
                        <w:p w14:paraId="7C52CD33" w14:textId="41642AD6" w:rsidR="00A50B37" w:rsidRPr="00845C30" w:rsidRDefault="00A50B37" w:rsidP="00864756">
                          <w:pPr>
                            <w:pStyle w:val="Fuzeile"/>
                            <w:tabs>
                              <w:tab w:val="clear" w:pos="4536"/>
                            </w:tabs>
                            <w:spacing w:line="276" w:lineRule="auto"/>
                            <w:jc w:val="right"/>
                            <w:rPr>
                              <w:rStyle w:val="SchwacheHervorhebung"/>
                              <w:b/>
                              <w:bCs/>
                              <w:i w:val="0"/>
                              <w:iCs w:val="0"/>
                              <w:color w:val="7F7F7F" w:themeColor="text1" w:themeTint="80"/>
                              <w:szCs w:val="16"/>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D7AA478" id="_x0000_t202" coordsize="21600,21600" o:spt="202" path="m,l,21600r21600,l21600,xe">
              <v:stroke joinstyle="miter"/>
              <v:path gradientshapeok="t" o:connecttype="rect"/>
            </v:shapetype>
            <v:shape id="Textfeld 1" o:spid="_x0000_s1308" type="#_x0000_t202" style="position:absolute;margin-left:304.1pt;margin-top:789pt;width:148.55pt;height:28.35pt;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" filled="f" stroked="f" strokeweight=".5pt">
              <v:textbox inset="0,0,0,0">
                <w:txbxContent>
                  <w:p w14:paraId="27A7C9C5" w14:textId="77777777" w:rsidR="00A50B37" w:rsidRPr="002B0FEA" w:rsidRDefault="00A50B37" w:rsidP="00864756">
                    <w:pPr>
                      <w:pStyle w:val="Fuzeile"/>
                      <w:tabs>
                        <w:tab w:val="clear" w:pos="4536"/>
                      </w:tabs>
                      <w:spacing w:line="276" w:lineRule="auto"/>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r w:rsidR="00866FB5">
                      <w:fldChar w:fldCharType="begin"/>
                    </w:r>
                    <w:r w:rsidR="00866FB5">
                      <w:instrText>NUMPAGES \* Arabisch \* MERGEFORMAT</w:instrText>
                    </w:r>
                    <w:r w:rsidR="00866FB5">
                      <w:fldChar w:fldCharType="separate"/>
                    </w:r>
                    <w:r w:rsidRPr="002B0FEA">
                      <w:t>1</w:t>
                    </w:r>
                    <w:r w:rsidR="00866FB5">
                      <w:fldChar w:fldCharType="end"/>
                    </w:r>
                  </w:p>
                  <w:p w14:paraId="37F5C6EC" w14:textId="77777777" w:rsidR="00E541DF" w:rsidRPr="008F2F0E" w:rsidRDefault="00E541DF" w:rsidP="00E541DF">
                    <w:pPr>
                      <w:pStyle w:val="Fuzeile"/>
                      <w:tabs>
                        <w:tab w:val="clear" w:pos="9072"/>
                      </w:tabs>
                      <w:jc w:val="right"/>
                      <w:rPr>
                        <w:u w:val="single"/>
                      </w:rPr>
                    </w:pPr>
                    <w:r w:rsidRPr="008F2F0E">
                      <w:t xml:space="preserve">© </w:t>
                    </w:r>
                    <w:hyperlink r:id="rId3" w:history="1">
                      <w:r w:rsidRPr="008F2F0E">
                        <w:rPr>
                          <w:rStyle w:val="Hyperlink"/>
                        </w:rPr>
                        <w:t>CC BY NC SA</w:t>
                      </w:r>
                    </w:hyperlink>
                    <w:r>
                      <w:rPr>
                        <w:rStyle w:val="Hyperlink"/>
                      </w:rPr>
                      <w:t xml:space="preserve"> 4.0</w:t>
                    </w:r>
                  </w:p>
                  <w:p w14:paraId="7C52CD33" w14:textId="41642AD6" w:rsidR="00A50B37" w:rsidRPr="00845C30" w:rsidRDefault="00A50B37" w:rsidP="00864756">
                    <w:pPr>
                      <w:pStyle w:val="Fuzeile"/>
                      <w:tabs>
                        <w:tab w:val="clear" w:pos="4536"/>
                      </w:tabs>
                      <w:spacing w:line="276" w:lineRule="auto"/>
                      <w:jc w:val="right"/>
                      <w:rPr>
                        <w:rStyle w:val="SchwacheHervorhebung"/>
                        <w:b/>
                        <w:bCs/>
                        <w:i w:val="0"/>
                        <w:iCs w:val="0"/>
                        <w:color w:val="7F7F7F" w:themeColor="text1" w:themeTint="80"/>
                        <w:szCs w:val="16"/>
                      </w:rPr>
                    </w:pPr>
                  </w:p>
                </w:txbxContent>
              </v:textbox>
              <w10:wrap anchory="page"/>
            </v:shape>
          </w:pict>
        </mc:Fallback>
      </mc:AlternateContent>
    </w:r>
    <w:r w:rsidRPr="00946146">
      <w:rPr>
        <w:b/>
        <w:bCs/>
        <w:color w:val="303059" w:themeColor="accent3"/>
        <w:szCs w:val="16"/>
      </w:rPr>
      <w:t xml:space="preserve"> </w:t>
    </w:r>
  </w:p>
  <w:p w14:paraId="2F42FD7C" w14:textId="522A4213" w:rsidR="00A50B37" w:rsidRPr="00864756" w:rsidRDefault="00A50B37" w:rsidP="00864756">
    <w:pPr>
      <w:pStyle w:val="Fuzeile"/>
      <w:tabs>
        <w:tab w:val="clear" w:pos="4536"/>
        <w:tab w:val="left" w:pos="708"/>
        <w:tab w:val="left" w:pos="1416"/>
        <w:tab w:val="left" w:pos="2124"/>
        <w:tab w:val="left" w:pos="2832"/>
        <w:tab w:val="left" w:pos="3540"/>
        <w:tab w:val="left" w:pos="4248"/>
        <w:tab w:val="left" w:pos="4956"/>
      </w:tabs>
      <w:ind w:right="-6"/>
      <w:rPr>
        <w:b/>
        <w:bCs/>
        <w:color w:val="303059" w:themeColor="accent3"/>
        <w:szCs w:val="16"/>
      </w:rPr>
    </w:pPr>
    <w:r>
      <w:rPr>
        <w:rFonts w:cstheme="minorHAnsi"/>
        <w:smallCaps/>
        <w:noProof/>
        <w:szCs w:val="20"/>
      </w:rPr>
      <mc:AlternateContent>
        <mc:Choice Requires="wps">
          <w:drawing>
            <wp:anchor distT="0" distB="0" distL="114300" distR="114300" simplePos="0" relativeHeight="251658248" behindDoc="1" locked="0" layoutInCell="1" allowOverlap="1" wp14:anchorId="24D814E1" wp14:editId="59720ED0">
              <wp:simplePos x="0" y="0"/>
              <wp:positionH relativeFrom="column">
                <wp:posOffset>-904875</wp:posOffset>
              </wp:positionH>
              <wp:positionV relativeFrom="page">
                <wp:posOffset>10518613</wp:posOffset>
              </wp:positionV>
              <wp:extent cx="7559675" cy="179705"/>
              <wp:effectExtent l="0" t="0" r="3175" b="0"/>
              <wp:wrapTight wrapText="bothSides">
                <wp:wrapPolygon edited="0">
                  <wp:start x="0" y="0"/>
                  <wp:lineTo x="0" y="18318"/>
                  <wp:lineTo x="21555" y="18318"/>
                  <wp:lineTo x="21555" y="0"/>
                  <wp:lineTo x="0" y="0"/>
                </wp:wrapPolygon>
              </wp:wrapTight>
              <wp:docPr id="77" name="Rechteck 77"/>
              <wp:cNvGraphicFramePr/>
              <a:graphic xmlns:a="http://schemas.openxmlformats.org/drawingml/2006/main">
                <a:graphicData uri="http://schemas.microsoft.com/office/word/2010/wordprocessingShape">
                  <wps:wsp>
                    <wps:cNvSpPr/>
                    <wps:spPr>
                      <a:xfrm>
                        <a:off x="0" y="0"/>
                        <a:ext cx="7559675" cy="179705"/>
                      </a:xfrm>
                      <a:prstGeom prst="rect">
                        <a:avLst/>
                      </a:prstGeom>
                      <a:solidFill>
                        <a:srgbClr val="777DA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xmlns:pic="http://schemas.openxmlformats.org/drawingml/2006/picture" xmlns:a14="http://schemas.microsoft.com/office/drawing/2010/main" xmlns:arto="http://schemas.microsoft.com/office/word/2006/arto">
          <w:pict w14:anchorId="500A7091">
            <v:rect id="Rechteck 77" style="position:absolute;margin-left:-71.25pt;margin-top:828.25pt;width:595.25pt;height:14.15pt;z-index:-251659254;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spid="_x0000_s1026" fillcolor="#777da9" stroked="f" strokeweight="1pt" w14:anchorId="330C1CC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">
              <w10:wrap type="tight" anchory="page"/>
            </v:rect>
          </w:pict>
        </mc:Fallback>
      </mc:AlternateContent>
    </w: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161AFB5" w14:textId="4FE8C139" w:rsidR="004400B1" w:rsidRPr="001A3878" w:rsidRDefault="00EE5EBE" w:rsidP="001A3878">
    <w:pPr>
      <w:pStyle w:val="Fuzeile"/>
      <w:tabs>
        <w:tab w:val="clear" w:pos="4536"/>
        <w:tab w:val="clear" w:pos="9072"/>
      </w:tabs>
      <w:spacing w:line="276" w:lineRule="auto"/>
      <w:ind w:right="-6"/>
      <w:rPr>
        <w:b/>
        <w:bCs/>
        <w:color w:val="303059" w:themeColor="accent3"/>
        <w:sz w:val="20"/>
        <w:szCs w:val="20"/>
      </w:rPr>
    </w:pPr>
    <w:r>
      <w:rPr>
        <w:rFonts w:cstheme="minorHAnsi"/>
        <w:smallCaps/>
        <w:noProof/>
        <w:szCs w:val="20"/>
      </w:rPr>
      <mc:AlternateContent>
        <mc:Choice Requires="wps">
          <w:drawing>
            <wp:anchor distT="0" distB="0" distL="114300" distR="114300" simplePos="0" relativeHeight="251658270" behindDoc="1" locked="0" layoutInCell="1" allowOverlap="1" wp14:anchorId="3D836B2F" wp14:editId="71E9E8CF">
              <wp:simplePos x="0" y="0"/>
              <wp:positionH relativeFrom="page">
                <wp:posOffset>4445</wp:posOffset>
              </wp:positionH>
              <wp:positionV relativeFrom="page">
                <wp:posOffset>10511790</wp:posOffset>
              </wp:positionV>
              <wp:extent cx="7559675" cy="179705"/>
              <wp:effectExtent l="0" t="0" r="3175" b="0"/>
              <wp:wrapTight wrapText="bothSides">
                <wp:wrapPolygon edited="0">
                  <wp:start x="0" y="0"/>
                  <wp:lineTo x="0" y="18318"/>
                  <wp:lineTo x="21555" y="18318"/>
                  <wp:lineTo x="21555" y="0"/>
                  <wp:lineTo x="0" y="0"/>
                </wp:wrapPolygon>
              </wp:wrapTight>
              <wp:docPr id="157" name="Rechteck 157"/>
              <wp:cNvGraphicFramePr/>
              <a:graphic xmlns:a="http://schemas.openxmlformats.org/drawingml/2006/main">
                <a:graphicData uri="http://schemas.microsoft.com/office/word/2010/wordprocessingShape">
                  <wps:wsp>
                    <wps:cNvSpPr/>
                    <wps:spPr>
                      <a:xfrm>
                        <a:off x="0" y="0"/>
                        <a:ext cx="7559675" cy="179705"/>
                      </a:xfrm>
                      <a:prstGeom prst="rect">
                        <a:avLst/>
                      </a:prstGeom>
                      <a:solidFill>
                        <a:srgbClr val="F0CD1F"/>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xmlns:pic="http://schemas.openxmlformats.org/drawingml/2006/picture" xmlns:a14="http://schemas.microsoft.com/office/drawing/2010/main" xmlns:arto="http://schemas.microsoft.com/office/word/2006/arto">
          <w:pict w14:anchorId="5A9A570A">
            <v:rect id="Rechteck 157" style="position:absolute;margin-left:.35pt;margin-top:827.7pt;width:595.25pt;height:14.15pt;z-index:-25165820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spid="_x0000_s1026" fillcolor="#f0cd1f" stroked="f" strokeweight="1pt" w14:anchorId="70129DBD"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">
              <w10:wrap type="tight" anchorx="page" anchory="page"/>
            </v:rect>
          </w:pict>
        </mc:Fallback>
      </mc:AlternateContent>
    </w:r>
    <w:r w:rsidR="008221A1" w:rsidRPr="00952996">
      <w:rPr>
        <w:b/>
        <w:bCs/>
        <w:noProof/>
        <w:color w:val="303059" w:themeColor="accent3"/>
        <w:sz w:val="20"/>
        <w:szCs w:val="20"/>
      </w:rPr>
      <mc:AlternateContent>
        <mc:Choice Requires="wps">
          <w:drawing>
            <wp:anchor distT="0" distB="0" distL="114300" distR="114300" simplePos="0" relativeHeight="251658267" behindDoc="0" locked="0" layoutInCell="1" allowOverlap="1" wp14:anchorId="3F770637" wp14:editId="2154138B">
              <wp:simplePos x="0" y="0"/>
              <wp:positionH relativeFrom="column">
                <wp:posOffset>3863591</wp:posOffset>
              </wp:positionH>
              <wp:positionV relativeFrom="page">
                <wp:posOffset>10132828</wp:posOffset>
              </wp:positionV>
              <wp:extent cx="1885950" cy="276446"/>
              <wp:effectExtent l="0" t="0" r="0" b="9525"/>
              <wp:wrapNone/>
              <wp:docPr id="194" name="Textfeld 194"/>
              <wp:cNvGraphicFramePr/>
              <a:graphic xmlns:a="http://schemas.openxmlformats.org/drawingml/2006/main">
                <a:graphicData uri="http://schemas.microsoft.com/office/word/2010/wordprocessingShape">
                  <wps:wsp>
                    <wps:cNvSpPr txBox="1"/>
                    <wps:spPr>
                      <a:xfrm>
                        <a:off x="0" y="0"/>
                        <a:ext cx="1885950" cy="276446"/>
                      </a:xfrm>
                      <a:prstGeom prst="rect">
                        <a:avLst/>
                      </a:prstGeom>
                      <a:noFill/>
                      <a:ln w="6350">
                        <a:noFill/>
                      </a:ln>
                    </wps:spPr>
                    <wps:txbx>
                      <w:txbxContent>
                        <w:p w14:paraId="186B2471" w14:textId="77777777" w:rsidR="004400B1" w:rsidRDefault="004400B1" w:rsidP="001761A4">
                          <w:pPr>
                            <w:pStyle w:val="Fuzeile"/>
                            <w:tabs>
                              <w:tab w:val="clear" w:pos="4536"/>
                            </w:tabs>
                            <w:ind w:right="57"/>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r w:rsidR="004D0270">
                            <w:fldChar w:fldCharType="begin"/>
                          </w:r>
                          <w:r w:rsidR="004D0270">
                            <w:instrText>NUMPAGES \* Arabisch \* MERGEFORMAT</w:instrText>
                          </w:r>
                          <w:r w:rsidR="004D0270">
                            <w:fldChar w:fldCharType="separate"/>
                          </w:r>
                          <w:r w:rsidRPr="002B0FEA">
                            <w:t>1</w:t>
                          </w:r>
                          <w:r w:rsidR="004D0270">
                            <w:fldChar w:fldCharType="end"/>
                          </w:r>
                        </w:p>
                        <w:p w14:paraId="52D781B5" w14:textId="77777777" w:rsidR="00E541DF" w:rsidRPr="008F2F0E" w:rsidRDefault="00E541DF" w:rsidP="001761A4">
                          <w:pPr>
                            <w:pStyle w:val="Fuzeile"/>
                            <w:tabs>
                              <w:tab w:val="clear" w:pos="9072"/>
                            </w:tabs>
                            <w:ind w:right="57"/>
                            <w:jc w:val="right"/>
                            <w:rPr>
                              <w:u w:val="single"/>
                            </w:rPr>
                          </w:pPr>
                          <w:r w:rsidRPr="008F2F0E">
                            <w:t xml:space="preserve">© </w:t>
                          </w:r>
                          <w:hyperlink r:id="rId1" w:history="1">
                            <w:r w:rsidRPr="008F2F0E">
                              <w:rPr>
                                <w:rStyle w:val="Hyperlink"/>
                              </w:rPr>
                              <w:t>CC BY NC SA</w:t>
                            </w:r>
                          </w:hyperlink>
                          <w:r>
                            <w:rPr>
                              <w:rStyle w:val="Hyperlink"/>
                            </w:rPr>
                            <w:t xml:space="preserve"> 4.0</w:t>
                          </w:r>
                        </w:p>
                        <w:p w14:paraId="20ED957B" w14:textId="77777777" w:rsidR="008221A1" w:rsidRPr="002B0FEA" w:rsidRDefault="008221A1" w:rsidP="001761A4">
                          <w:pPr>
                            <w:pStyle w:val="Fuzeile"/>
                            <w:tabs>
                              <w:tab w:val="clear" w:pos="4536"/>
                            </w:tabs>
                            <w:spacing w:line="360" w:lineRule="auto"/>
                            <w:ind w:right="57"/>
                            <w:jc w:val="right"/>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F770637" id="_x0000_t202" coordsize="21600,21600" o:spt="202" path="m,l,21600r21600,l21600,xe">
              <v:stroke joinstyle="miter"/>
              <v:path gradientshapeok="t" o:connecttype="rect"/>
            </v:shapetype>
            <v:shape id="Textfeld 194" o:spid="_x0000_s1321" type="#_x0000_t202" style="position:absolute;margin-left:304.2pt;margin-top:797.85pt;width:148.5pt;height:21.75pt;z-index:251658267;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" filled="f" stroked="f" strokeweight=".5pt">
              <v:textbox inset="0,0,0,0">
                <w:txbxContent>
                  <w:p w14:paraId="186B2471" w14:textId="77777777" w:rsidR="004400B1" w:rsidRDefault="004400B1" w:rsidP="001761A4">
                    <w:pPr>
                      <w:pStyle w:val="Fuzeile"/>
                      <w:tabs>
                        <w:tab w:val="clear" w:pos="4536"/>
                      </w:tabs>
                      <w:ind w:right="57"/>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r w:rsidR="00866FB5">
                      <w:fldChar w:fldCharType="begin"/>
                    </w:r>
                    <w:r w:rsidR="00866FB5">
                      <w:instrText>NUMPAGES \* Arabisch \* MERGEFORMAT</w:instrText>
                    </w:r>
                    <w:r w:rsidR="00866FB5">
                      <w:fldChar w:fldCharType="separate"/>
                    </w:r>
                    <w:r w:rsidRPr="002B0FEA">
                      <w:t>1</w:t>
                    </w:r>
                    <w:r w:rsidR="00866FB5">
                      <w:fldChar w:fldCharType="end"/>
                    </w:r>
                  </w:p>
                  <w:p w14:paraId="52D781B5" w14:textId="77777777" w:rsidR="00E541DF" w:rsidRPr="008F2F0E" w:rsidRDefault="00E541DF" w:rsidP="001761A4">
                    <w:pPr>
                      <w:pStyle w:val="Fuzeile"/>
                      <w:tabs>
                        <w:tab w:val="clear" w:pos="9072"/>
                      </w:tabs>
                      <w:ind w:right="57"/>
                      <w:jc w:val="right"/>
                      <w:rPr>
                        <w:u w:val="single"/>
                      </w:rPr>
                    </w:pPr>
                    <w:r w:rsidRPr="008F2F0E">
                      <w:t xml:space="preserve">© </w:t>
                    </w:r>
                    <w:hyperlink r:id="rId2" w:history="1">
                      <w:r w:rsidRPr="008F2F0E">
                        <w:rPr>
                          <w:rStyle w:val="Hyperlink"/>
                        </w:rPr>
                        <w:t>CC BY NC SA</w:t>
                      </w:r>
                    </w:hyperlink>
                    <w:r>
                      <w:rPr>
                        <w:rStyle w:val="Hyperlink"/>
                      </w:rPr>
                      <w:t xml:space="preserve"> 4.0</w:t>
                    </w:r>
                  </w:p>
                  <w:p w14:paraId="20ED957B" w14:textId="77777777" w:rsidR="008221A1" w:rsidRPr="002B0FEA" w:rsidRDefault="008221A1" w:rsidP="001761A4">
                    <w:pPr>
                      <w:pStyle w:val="Fuzeile"/>
                      <w:tabs>
                        <w:tab w:val="clear" w:pos="4536"/>
                      </w:tabs>
                      <w:spacing w:line="360" w:lineRule="auto"/>
                      <w:ind w:right="57"/>
                      <w:jc w:val="right"/>
                    </w:pPr>
                  </w:p>
                </w:txbxContent>
              </v:textbox>
              <w10:wrap anchory="page"/>
            </v:shape>
          </w:pict>
        </mc:Fallback>
      </mc:AlternateContent>
    </w:r>
    <w:r w:rsidR="004400B1">
      <w:rPr>
        <w:noProof/>
      </w:rPr>
      <w:drawing>
        <wp:anchor distT="0" distB="0" distL="114300" distR="114300" simplePos="0" relativeHeight="251658269" behindDoc="1" locked="0" layoutInCell="1" allowOverlap="1" wp14:anchorId="3DD21F48" wp14:editId="36B4B4FE">
          <wp:simplePos x="0" y="0"/>
          <wp:positionH relativeFrom="column">
            <wp:posOffset>-3810</wp:posOffset>
          </wp:positionH>
          <wp:positionV relativeFrom="paragraph">
            <wp:posOffset>-255905</wp:posOffset>
          </wp:positionV>
          <wp:extent cx="856800" cy="489600"/>
          <wp:effectExtent l="0" t="0" r="0" b="5715"/>
          <wp:wrapTight wrapText="bothSides">
            <wp:wrapPolygon edited="0">
              <wp:start x="2562" y="0"/>
              <wp:lineTo x="0" y="3362"/>
              <wp:lineTo x="0" y="13447"/>
              <wp:lineTo x="4804" y="17930"/>
              <wp:lineTo x="5124" y="21292"/>
              <wp:lineTo x="15371" y="21292"/>
              <wp:lineTo x="15371" y="17930"/>
              <wp:lineTo x="21136" y="17370"/>
              <wp:lineTo x="21136" y="8965"/>
              <wp:lineTo x="9287" y="7844"/>
              <wp:lineTo x="9607" y="3922"/>
              <wp:lineTo x="6405" y="0"/>
              <wp:lineTo x="2562" y="0"/>
            </wp:wrapPolygon>
          </wp:wrapTight>
          <wp:docPr id="1663244881" name="Grafik 16632448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pic:cNvPicPr/>
                </pic:nvPicPr>
                <pic:blipFill>
                  <a:blip r:embed="rId3">
                    <a:extLst>
                      <a:ext uri="{28A0092B-C50C-407E-A947-70E740481C1C}">
                        <a14:useLocalDpi xmlns:a14="http://schemas.microsoft.com/office/drawing/2010/main" val="0"/>
                      </a:ext>
                    </a:extLst>
                  </a:blip>
                  <a:stretch>
                    <a:fillRect/>
                  </a:stretch>
                </pic:blipFill>
                <pic:spPr>
                  <a:xfrm>
                    <a:off x="0" y="0"/>
                    <a:ext cx="856800" cy="489600"/>
                  </a:xfrm>
                  <a:prstGeom prst="rect">
                    <a:avLst/>
                  </a:prstGeom>
                </pic:spPr>
              </pic:pic>
            </a:graphicData>
          </a:graphic>
          <wp14:sizeRelH relativeFrom="margin">
            <wp14:pctWidth>0</wp14:pctWidth>
          </wp14:sizeRelH>
          <wp14:sizeRelV relativeFrom="margin">
            <wp14:pctHeight>0</wp14:pctHeight>
          </wp14:sizeRelV>
        </wp:anchor>
      </w:drawing>
    </w:r>
    <w:r w:rsidR="004400B1" w:rsidRPr="00FC1A1F">
      <w:rPr>
        <w:rFonts w:cstheme="minorHAnsi"/>
        <w:smallCaps/>
        <w:noProof/>
        <w:szCs w:val="20"/>
      </w:rPr>
      <w:t xml:space="preserve"> </w:t>
    </w: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76F27A4" w14:textId="77777777" w:rsidR="006761DF" w:rsidRDefault="006761DF" w:rsidP="00FC1A1F">
    <w:pPr>
      <w:pStyle w:val="Fuzeile"/>
      <w:tabs>
        <w:tab w:val="clear" w:pos="4536"/>
        <w:tab w:val="clear" w:pos="9072"/>
        <w:tab w:val="left" w:pos="1256"/>
      </w:tabs>
      <w:ind w:right="-6"/>
      <w:rPr>
        <w:b/>
        <w:bCs/>
        <w:color w:val="303059" w:themeColor="accent3"/>
        <w:szCs w:val="16"/>
      </w:rPr>
    </w:pPr>
    <w:r>
      <w:rPr>
        <w:noProof/>
      </w:rPr>
      <mc:AlternateContent>
        <mc:Choice Requires="wps">
          <w:drawing>
            <wp:anchor distT="0" distB="0" distL="114300" distR="114300" simplePos="0" relativeHeight="251685932" behindDoc="1" locked="1" layoutInCell="1" allowOverlap="0" wp14:anchorId="6D3B63C0" wp14:editId="1A6EB1DE">
              <wp:simplePos x="0" y="0"/>
              <wp:positionH relativeFrom="page">
                <wp:posOffset>-17780</wp:posOffset>
              </wp:positionH>
              <wp:positionV relativeFrom="page">
                <wp:posOffset>10485120</wp:posOffset>
              </wp:positionV>
              <wp:extent cx="7563485" cy="194310"/>
              <wp:effectExtent l="0" t="0" r="0" b="0"/>
              <wp:wrapNone/>
              <wp:docPr id="1663244916" name="Rechteck 1663244916"/>
              <wp:cNvGraphicFramePr/>
              <a:graphic xmlns:a="http://schemas.openxmlformats.org/drawingml/2006/main">
                <a:graphicData uri="http://schemas.microsoft.com/office/word/2010/wordprocessingShape">
                  <wps:wsp>
                    <wps:cNvSpPr/>
                    <wps:spPr>
                      <a:xfrm>
                        <a:off x="0" y="0"/>
                        <a:ext cx="7563485" cy="194310"/>
                      </a:xfrm>
                      <a:prstGeom prst="rect">
                        <a:avLst/>
                      </a:prstGeom>
                      <a:solidFill>
                        <a:srgbClr val="D07D7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768E7F3" id="Rechteck 1663244916" o:spid="_x0000_s1026" style="position:absolute;margin-left:-1.4pt;margin-top:825.6pt;width:595.55pt;height:15.3pt;z-index:-25163054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" o:allowoverlap="f" fillcolor="#d07d75" stroked="f" strokeweight="1pt">
              <w10:wrap anchorx="page" anchory="page"/>
              <w10:anchorlock/>
            </v:rect>
          </w:pict>
        </mc:Fallback>
      </mc:AlternateContent>
    </w:r>
    <w:r w:rsidRPr="00946146">
      <w:rPr>
        <w:b/>
        <w:bCs/>
        <w:noProof/>
        <w:color w:val="303059" w:themeColor="accent3"/>
        <w:szCs w:val="16"/>
      </w:rPr>
      <mc:AlternateContent>
        <mc:Choice Requires="wps">
          <w:drawing>
            <wp:anchor distT="0" distB="0" distL="114300" distR="114300" simplePos="0" relativeHeight="251684908" behindDoc="0" locked="0" layoutInCell="1" allowOverlap="1" wp14:anchorId="23AA4188" wp14:editId="55A0B481">
              <wp:simplePos x="0" y="0"/>
              <wp:positionH relativeFrom="column">
                <wp:posOffset>7363042</wp:posOffset>
              </wp:positionH>
              <wp:positionV relativeFrom="page">
                <wp:posOffset>6847840</wp:posOffset>
              </wp:positionV>
              <wp:extent cx="1886400" cy="360000"/>
              <wp:effectExtent l="0" t="0" r="6985" b="8255"/>
              <wp:wrapNone/>
              <wp:docPr id="1663244917" name="Textfeld 1663244917"/>
              <wp:cNvGraphicFramePr/>
              <a:graphic xmlns:a="http://schemas.openxmlformats.org/drawingml/2006/main">
                <a:graphicData uri="http://schemas.microsoft.com/office/word/2010/wordprocessingShape">
                  <wps:wsp>
                    <wps:cNvSpPr txBox="1"/>
                    <wps:spPr>
                      <a:xfrm>
                        <a:off x="0" y="0"/>
                        <a:ext cx="1886400" cy="360000"/>
                      </a:xfrm>
                      <a:prstGeom prst="rect">
                        <a:avLst/>
                      </a:prstGeom>
                      <a:noFill/>
                      <a:ln w="6350">
                        <a:noFill/>
                      </a:ln>
                    </wps:spPr>
                    <wps:txbx>
                      <w:txbxContent>
                        <w:p w14:paraId="4A4C1CE8" w14:textId="77777777" w:rsidR="006761DF" w:rsidRPr="002B0FEA" w:rsidRDefault="006761DF" w:rsidP="00914EBA">
                          <w:pPr>
                            <w:pStyle w:val="Fuzeile"/>
                            <w:tabs>
                              <w:tab w:val="clear" w:pos="4536"/>
                            </w:tabs>
                            <w:spacing w:line="276" w:lineRule="auto"/>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r w:rsidR="004D0270">
                            <w:fldChar w:fldCharType="begin"/>
                          </w:r>
                          <w:r w:rsidR="004D0270">
                            <w:instrText>NUMPAGES \* Arabisch \* MERGEFORMAT</w:instrText>
                          </w:r>
                          <w:r w:rsidR="004D0270">
                            <w:fldChar w:fldCharType="separate"/>
                          </w:r>
                          <w:r w:rsidRPr="002B0FEA">
                            <w:t>1</w:t>
                          </w:r>
                          <w:r w:rsidR="004D0270">
                            <w:fldChar w:fldCharType="end"/>
                          </w:r>
                        </w:p>
                        <w:p w14:paraId="64FDBBA8" w14:textId="77777777" w:rsidR="006761DF" w:rsidRPr="008F2F0E" w:rsidRDefault="006761DF" w:rsidP="00914EBA">
                          <w:pPr>
                            <w:pStyle w:val="Fuzeile"/>
                            <w:tabs>
                              <w:tab w:val="clear" w:pos="9072"/>
                            </w:tabs>
                            <w:ind w:right="-6"/>
                            <w:jc w:val="right"/>
                            <w:rPr>
                              <w:u w:val="single"/>
                            </w:rPr>
                          </w:pPr>
                          <w:r w:rsidRPr="008F2F0E">
                            <w:t xml:space="preserve">© </w:t>
                          </w:r>
                          <w:hyperlink r:id="rId1" w:history="1">
                            <w:r w:rsidRPr="008F2F0E">
                              <w:rPr>
                                <w:rStyle w:val="Hyperlink"/>
                              </w:rPr>
                              <w:t>CC BY NC SA</w:t>
                            </w:r>
                          </w:hyperlink>
                        </w:p>
                        <w:p w14:paraId="751511E4" w14:textId="77777777" w:rsidR="006761DF" w:rsidRPr="00845C30" w:rsidRDefault="006761DF" w:rsidP="00914EBA">
                          <w:pPr>
                            <w:pStyle w:val="Fuzeile"/>
                            <w:tabs>
                              <w:tab w:val="clear" w:pos="4536"/>
                            </w:tabs>
                            <w:spacing w:line="276" w:lineRule="auto"/>
                            <w:jc w:val="right"/>
                            <w:rPr>
                              <w:rStyle w:val="SchwacheHervorhebung"/>
                              <w:b/>
                              <w:bCs/>
                              <w:i w:val="0"/>
                              <w:iCs w:val="0"/>
                              <w:color w:val="7F7F7F" w:themeColor="text1" w:themeTint="80"/>
                              <w:szCs w:val="16"/>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3AA4188" id="_x0000_t202" coordsize="21600,21600" o:spt="202" path="m,l,21600r21600,l21600,xe">
              <v:stroke joinstyle="miter"/>
              <v:path gradientshapeok="t" o:connecttype="rect"/>
            </v:shapetype>
            <v:shape id="Textfeld 1663244917" o:spid="_x0000_s1322" type="#_x0000_t202" style="position:absolute;margin-left:579.75pt;margin-top:539.2pt;width:148.55pt;height:28.35pt;z-index:251684908;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" filled="f" stroked="f" strokeweight=".5pt">
              <v:textbox inset="0,0,0,0">
                <w:txbxContent>
                  <w:p w14:paraId="4A4C1CE8" w14:textId="77777777" w:rsidR="006761DF" w:rsidRPr="002B0FEA" w:rsidRDefault="006761DF" w:rsidP="00914EBA">
                    <w:pPr>
                      <w:pStyle w:val="Fuzeile"/>
                      <w:tabs>
                        <w:tab w:val="clear" w:pos="4536"/>
                      </w:tabs>
                      <w:spacing w:line="276" w:lineRule="auto"/>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r w:rsidR="00866FB5">
                      <w:fldChar w:fldCharType="begin"/>
                    </w:r>
                    <w:r w:rsidR="00866FB5">
                      <w:instrText>NUMPAGES \* Arabisch \* MERGEFORMAT</w:instrText>
                    </w:r>
                    <w:r w:rsidR="00866FB5">
                      <w:fldChar w:fldCharType="separate"/>
                    </w:r>
                    <w:r w:rsidRPr="002B0FEA">
                      <w:t>1</w:t>
                    </w:r>
                    <w:r w:rsidR="00866FB5">
                      <w:fldChar w:fldCharType="end"/>
                    </w:r>
                  </w:p>
                  <w:p w14:paraId="64FDBBA8" w14:textId="77777777" w:rsidR="006761DF" w:rsidRPr="008F2F0E" w:rsidRDefault="006761DF" w:rsidP="00914EBA">
                    <w:pPr>
                      <w:pStyle w:val="Fuzeile"/>
                      <w:tabs>
                        <w:tab w:val="clear" w:pos="9072"/>
                      </w:tabs>
                      <w:ind w:right="-6"/>
                      <w:jc w:val="right"/>
                      <w:rPr>
                        <w:u w:val="single"/>
                      </w:rPr>
                    </w:pPr>
                    <w:r w:rsidRPr="008F2F0E">
                      <w:t xml:space="preserve">© </w:t>
                    </w:r>
                    <w:hyperlink r:id="rId2" w:history="1">
                      <w:r w:rsidRPr="008F2F0E">
                        <w:rPr>
                          <w:rStyle w:val="Hyperlink"/>
                        </w:rPr>
                        <w:t>CC BY NC SA</w:t>
                      </w:r>
                    </w:hyperlink>
                  </w:p>
                  <w:p w14:paraId="751511E4" w14:textId="77777777" w:rsidR="006761DF" w:rsidRPr="00845C30" w:rsidRDefault="006761DF" w:rsidP="00914EBA">
                    <w:pPr>
                      <w:pStyle w:val="Fuzeile"/>
                      <w:tabs>
                        <w:tab w:val="clear" w:pos="4536"/>
                      </w:tabs>
                      <w:spacing w:line="276" w:lineRule="auto"/>
                      <w:jc w:val="right"/>
                      <w:rPr>
                        <w:rStyle w:val="SchwacheHervorhebung"/>
                        <w:b/>
                        <w:bCs/>
                        <w:i w:val="0"/>
                        <w:iCs w:val="0"/>
                        <w:color w:val="7F7F7F" w:themeColor="text1" w:themeTint="80"/>
                        <w:szCs w:val="16"/>
                      </w:rPr>
                    </w:pPr>
                  </w:p>
                </w:txbxContent>
              </v:textbox>
              <w10:wrap anchory="page"/>
            </v:shape>
          </w:pict>
        </mc:Fallback>
      </mc:AlternateContent>
    </w:r>
    <w:r>
      <w:rPr>
        <w:noProof/>
      </w:rPr>
      <w:drawing>
        <wp:anchor distT="0" distB="0" distL="114300" distR="114300" simplePos="0" relativeHeight="251683884" behindDoc="1" locked="0" layoutInCell="1" allowOverlap="1" wp14:anchorId="11399840" wp14:editId="69928B7D">
          <wp:simplePos x="0" y="0"/>
          <wp:positionH relativeFrom="column">
            <wp:posOffset>-4597</wp:posOffset>
          </wp:positionH>
          <wp:positionV relativeFrom="paragraph">
            <wp:posOffset>-255905</wp:posOffset>
          </wp:positionV>
          <wp:extent cx="856800" cy="489600"/>
          <wp:effectExtent l="0" t="0" r="0" b="5715"/>
          <wp:wrapTight wrapText="bothSides">
            <wp:wrapPolygon edited="0">
              <wp:start x="2562" y="0"/>
              <wp:lineTo x="0" y="3362"/>
              <wp:lineTo x="0" y="13447"/>
              <wp:lineTo x="4804" y="17930"/>
              <wp:lineTo x="5124" y="21292"/>
              <wp:lineTo x="15371" y="21292"/>
              <wp:lineTo x="15371" y="17930"/>
              <wp:lineTo x="21136" y="17370"/>
              <wp:lineTo x="21136" y="8965"/>
              <wp:lineTo x="9287" y="7844"/>
              <wp:lineTo x="9607" y="3922"/>
              <wp:lineTo x="6405" y="0"/>
              <wp:lineTo x="2562" y="0"/>
            </wp:wrapPolygon>
          </wp:wrapTight>
          <wp:docPr id="85606187" name="Grafik 85606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pic:cNvPicPr/>
                </pic:nvPicPr>
                <pic:blipFill>
                  <a:blip r:embed="rId3">
                    <a:extLst>
                      <a:ext uri="{28A0092B-C50C-407E-A947-70E740481C1C}">
                        <a14:useLocalDpi xmlns:a14="http://schemas.microsoft.com/office/drawing/2010/main" val="0"/>
                      </a:ext>
                    </a:extLst>
                  </a:blip>
                  <a:stretch>
                    <a:fillRect/>
                  </a:stretch>
                </pic:blipFill>
                <pic:spPr>
                  <a:xfrm>
                    <a:off x="0" y="0"/>
                    <a:ext cx="856800" cy="489600"/>
                  </a:xfrm>
                  <a:prstGeom prst="rect">
                    <a:avLst/>
                  </a:prstGeom>
                </pic:spPr>
              </pic:pic>
            </a:graphicData>
          </a:graphic>
          <wp14:sizeRelH relativeFrom="margin">
            <wp14:pctWidth>0</wp14:pctWidth>
          </wp14:sizeRelH>
          <wp14:sizeRelV relativeFrom="margin">
            <wp14:pctHeight>0</wp14:pctHeight>
          </wp14:sizeRelV>
        </wp:anchor>
      </w:drawing>
    </w:r>
    <w:r w:rsidRPr="00946146">
      <w:rPr>
        <w:b/>
        <w:bCs/>
        <w:noProof/>
        <w:color w:val="303059" w:themeColor="accent3"/>
        <w:szCs w:val="16"/>
      </w:rPr>
      <mc:AlternateContent>
        <mc:Choice Requires="wps">
          <w:drawing>
            <wp:anchor distT="0" distB="0" distL="114300" distR="114300" simplePos="0" relativeHeight="251682860" behindDoc="0" locked="0" layoutInCell="1" allowOverlap="1" wp14:anchorId="35FE3C1D" wp14:editId="7554E81E">
              <wp:simplePos x="0" y="0"/>
              <wp:positionH relativeFrom="column">
                <wp:posOffset>3862070</wp:posOffset>
              </wp:positionH>
              <wp:positionV relativeFrom="page">
                <wp:posOffset>10020414</wp:posOffset>
              </wp:positionV>
              <wp:extent cx="1886400" cy="360000"/>
              <wp:effectExtent l="0" t="0" r="6350" b="8890"/>
              <wp:wrapNone/>
              <wp:docPr id="1663244918" name="Textfeld 1663244918"/>
              <wp:cNvGraphicFramePr/>
              <a:graphic xmlns:a="http://schemas.openxmlformats.org/drawingml/2006/main">
                <a:graphicData uri="http://schemas.microsoft.com/office/word/2010/wordprocessingShape">
                  <wps:wsp>
                    <wps:cNvSpPr txBox="1"/>
                    <wps:spPr>
                      <a:xfrm>
                        <a:off x="0" y="0"/>
                        <a:ext cx="1886400" cy="360000"/>
                      </a:xfrm>
                      <a:prstGeom prst="rect">
                        <a:avLst/>
                      </a:prstGeom>
                      <a:noFill/>
                      <a:ln w="6350">
                        <a:noFill/>
                      </a:ln>
                    </wps:spPr>
                    <wps:txbx>
                      <w:txbxContent>
                        <w:p w14:paraId="240EEF13" w14:textId="77777777" w:rsidR="006761DF" w:rsidRPr="002B0FEA" w:rsidRDefault="006761DF" w:rsidP="00864756">
                          <w:pPr>
                            <w:pStyle w:val="Fuzeile"/>
                            <w:tabs>
                              <w:tab w:val="clear" w:pos="4536"/>
                            </w:tabs>
                            <w:spacing w:line="276" w:lineRule="auto"/>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r w:rsidR="004D0270">
                            <w:fldChar w:fldCharType="begin"/>
                          </w:r>
                          <w:r w:rsidR="004D0270">
                            <w:instrText>NUMPAGES \* Arabisch \* MERGEFORMAT</w:instrText>
                          </w:r>
                          <w:r w:rsidR="004D0270">
                            <w:fldChar w:fldCharType="separate"/>
                          </w:r>
                          <w:r w:rsidRPr="002B0FEA">
                            <w:t>1</w:t>
                          </w:r>
                          <w:r w:rsidR="004D0270">
                            <w:fldChar w:fldCharType="end"/>
                          </w:r>
                        </w:p>
                        <w:p w14:paraId="6BF66CCA" w14:textId="77777777" w:rsidR="006761DF" w:rsidRPr="008F2F0E" w:rsidRDefault="006761DF" w:rsidP="00864756">
                          <w:pPr>
                            <w:pStyle w:val="Fuzeile"/>
                            <w:tabs>
                              <w:tab w:val="clear" w:pos="9072"/>
                            </w:tabs>
                            <w:ind w:right="-6"/>
                            <w:jc w:val="right"/>
                            <w:rPr>
                              <w:u w:val="single"/>
                            </w:rPr>
                          </w:pPr>
                          <w:r w:rsidRPr="008F2F0E">
                            <w:t xml:space="preserve">© </w:t>
                          </w:r>
                          <w:hyperlink r:id="rId4" w:history="1">
                            <w:r w:rsidRPr="008F2F0E">
                              <w:rPr>
                                <w:rStyle w:val="Hyperlink"/>
                              </w:rPr>
                              <w:t>CC BY NC SA</w:t>
                            </w:r>
                          </w:hyperlink>
                        </w:p>
                        <w:p w14:paraId="67B866C2" w14:textId="77777777" w:rsidR="006761DF" w:rsidRPr="00845C30" w:rsidRDefault="006761DF" w:rsidP="00864756">
                          <w:pPr>
                            <w:pStyle w:val="Fuzeile"/>
                            <w:tabs>
                              <w:tab w:val="clear" w:pos="4536"/>
                            </w:tabs>
                            <w:spacing w:line="276" w:lineRule="auto"/>
                            <w:jc w:val="right"/>
                            <w:rPr>
                              <w:rStyle w:val="SchwacheHervorhebung"/>
                              <w:b/>
                              <w:bCs/>
                              <w:i w:val="0"/>
                              <w:iCs w:val="0"/>
                              <w:color w:val="7F7F7F" w:themeColor="text1" w:themeTint="80"/>
                              <w:szCs w:val="16"/>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5FE3C1D" id="Textfeld 1663244918" o:spid="_x0000_s1323" type="#_x0000_t202" style="position:absolute;margin-left:304.1pt;margin-top:789pt;width:148.55pt;height:28.35pt;z-index:251682860;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" filled="f" stroked="f" strokeweight=".5pt">
              <v:textbox inset="0,0,0,0">
                <w:txbxContent>
                  <w:p w14:paraId="240EEF13" w14:textId="77777777" w:rsidR="006761DF" w:rsidRPr="002B0FEA" w:rsidRDefault="006761DF" w:rsidP="00864756">
                    <w:pPr>
                      <w:pStyle w:val="Fuzeile"/>
                      <w:tabs>
                        <w:tab w:val="clear" w:pos="4536"/>
                      </w:tabs>
                      <w:spacing w:line="276" w:lineRule="auto"/>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r w:rsidR="00866FB5">
                      <w:fldChar w:fldCharType="begin"/>
                    </w:r>
                    <w:r w:rsidR="00866FB5">
                      <w:instrText>NUMPAGES \* Arabisch \* MERGEFORMAT</w:instrText>
                    </w:r>
                    <w:r w:rsidR="00866FB5">
                      <w:fldChar w:fldCharType="separate"/>
                    </w:r>
                    <w:r w:rsidRPr="002B0FEA">
                      <w:t>1</w:t>
                    </w:r>
                    <w:r w:rsidR="00866FB5">
                      <w:fldChar w:fldCharType="end"/>
                    </w:r>
                  </w:p>
                  <w:p w14:paraId="6BF66CCA" w14:textId="77777777" w:rsidR="006761DF" w:rsidRPr="008F2F0E" w:rsidRDefault="006761DF" w:rsidP="00864756">
                    <w:pPr>
                      <w:pStyle w:val="Fuzeile"/>
                      <w:tabs>
                        <w:tab w:val="clear" w:pos="9072"/>
                      </w:tabs>
                      <w:ind w:right="-6"/>
                      <w:jc w:val="right"/>
                      <w:rPr>
                        <w:u w:val="single"/>
                      </w:rPr>
                    </w:pPr>
                    <w:r w:rsidRPr="008F2F0E">
                      <w:t xml:space="preserve">© </w:t>
                    </w:r>
                    <w:hyperlink r:id="rId5" w:history="1">
                      <w:r w:rsidRPr="008F2F0E">
                        <w:rPr>
                          <w:rStyle w:val="Hyperlink"/>
                        </w:rPr>
                        <w:t>CC BY NC SA</w:t>
                      </w:r>
                    </w:hyperlink>
                  </w:p>
                  <w:p w14:paraId="67B866C2" w14:textId="77777777" w:rsidR="006761DF" w:rsidRPr="00845C30" w:rsidRDefault="006761DF" w:rsidP="00864756">
                    <w:pPr>
                      <w:pStyle w:val="Fuzeile"/>
                      <w:tabs>
                        <w:tab w:val="clear" w:pos="4536"/>
                      </w:tabs>
                      <w:spacing w:line="276" w:lineRule="auto"/>
                      <w:jc w:val="right"/>
                      <w:rPr>
                        <w:rStyle w:val="SchwacheHervorhebung"/>
                        <w:b/>
                        <w:bCs/>
                        <w:i w:val="0"/>
                        <w:iCs w:val="0"/>
                        <w:color w:val="7F7F7F" w:themeColor="text1" w:themeTint="80"/>
                        <w:szCs w:val="16"/>
                      </w:rPr>
                    </w:pPr>
                  </w:p>
                </w:txbxContent>
              </v:textbox>
              <w10:wrap anchory="page"/>
            </v:shape>
          </w:pict>
        </mc:Fallback>
      </mc:AlternateContent>
    </w:r>
  </w:p>
  <w:p w14:paraId="4E507174" w14:textId="77777777" w:rsidR="006761DF" w:rsidRPr="00864756" w:rsidRDefault="006761DF" w:rsidP="00864756">
    <w:pPr>
      <w:pStyle w:val="Fuzeile"/>
      <w:tabs>
        <w:tab w:val="clear" w:pos="4536"/>
        <w:tab w:val="left" w:pos="708"/>
        <w:tab w:val="left" w:pos="1416"/>
        <w:tab w:val="left" w:pos="2124"/>
        <w:tab w:val="left" w:pos="2832"/>
        <w:tab w:val="left" w:pos="3540"/>
        <w:tab w:val="left" w:pos="4248"/>
        <w:tab w:val="left" w:pos="4956"/>
      </w:tabs>
      <w:ind w:right="-6"/>
      <w:rPr>
        <w:b/>
        <w:bCs/>
        <w:color w:val="303059" w:themeColor="accent3"/>
        <w:szCs w:val="16"/>
      </w:rPr>
    </w:pPr>
  </w:p>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1A1330C" w14:textId="2F49946E" w:rsidR="006761DF" w:rsidRPr="001A3878" w:rsidRDefault="006761DF" w:rsidP="001A3878">
    <w:pPr>
      <w:pStyle w:val="Fuzeile"/>
      <w:tabs>
        <w:tab w:val="clear" w:pos="4536"/>
        <w:tab w:val="clear" w:pos="9072"/>
      </w:tabs>
      <w:spacing w:line="276" w:lineRule="auto"/>
      <w:ind w:right="-6"/>
      <w:rPr>
        <w:b/>
        <w:bCs/>
        <w:color w:val="303059" w:themeColor="accent3"/>
        <w:sz w:val="20"/>
        <w:szCs w:val="20"/>
      </w:rPr>
    </w:pPr>
    <w:r>
      <w:rPr>
        <w:rFonts w:cstheme="minorHAnsi"/>
        <w:smallCaps/>
        <w:noProof/>
        <w:szCs w:val="20"/>
      </w:rPr>
      <mc:AlternateContent>
        <mc:Choice Requires="wps">
          <w:drawing>
            <wp:anchor distT="0" distB="0" distL="114300" distR="114300" simplePos="0" relativeHeight="251692076" behindDoc="1" locked="0" layoutInCell="1" allowOverlap="1" wp14:anchorId="5D2B071F" wp14:editId="56BD285F">
              <wp:simplePos x="0" y="0"/>
              <wp:positionH relativeFrom="page">
                <wp:posOffset>4445</wp:posOffset>
              </wp:positionH>
              <wp:positionV relativeFrom="page">
                <wp:posOffset>10511790</wp:posOffset>
              </wp:positionV>
              <wp:extent cx="7559675" cy="179705"/>
              <wp:effectExtent l="0" t="0" r="3175" b="0"/>
              <wp:wrapTight wrapText="bothSides">
                <wp:wrapPolygon edited="0">
                  <wp:start x="0" y="0"/>
                  <wp:lineTo x="0" y="18318"/>
                  <wp:lineTo x="21555" y="18318"/>
                  <wp:lineTo x="21555" y="0"/>
                  <wp:lineTo x="0" y="0"/>
                </wp:wrapPolygon>
              </wp:wrapTight>
              <wp:docPr id="1663244922" name="Rechteck 1663244922"/>
              <wp:cNvGraphicFramePr/>
              <a:graphic xmlns:a="http://schemas.openxmlformats.org/drawingml/2006/main">
                <a:graphicData uri="http://schemas.microsoft.com/office/word/2010/wordprocessingShape">
                  <wps:wsp>
                    <wps:cNvSpPr/>
                    <wps:spPr>
                      <a:xfrm>
                        <a:off x="0" y="0"/>
                        <a:ext cx="7559675" cy="179705"/>
                      </a:xfrm>
                      <a:prstGeom prst="rect">
                        <a:avLst/>
                      </a:prstGeom>
                      <a:solidFill>
                        <a:srgbClr val="F0CD1F"/>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C525D7F" id="Rechteck 1663244922" o:spid="_x0000_s1026" style="position:absolute;margin-left:.35pt;margin-top:827.7pt;width:595.25pt;height:14.15pt;z-index:-25162440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" fillcolor="#f0cd1f" stroked="f" strokeweight="1pt">
              <w10:wrap type="tight" anchorx="page" anchory="page"/>
            </v:rect>
          </w:pict>
        </mc:Fallback>
      </mc:AlternateContent>
    </w:r>
    <w:r w:rsidRPr="00952996">
      <w:rPr>
        <w:b/>
        <w:bCs/>
        <w:noProof/>
        <w:color w:val="303059" w:themeColor="accent3"/>
        <w:sz w:val="20"/>
        <w:szCs w:val="20"/>
      </w:rPr>
      <mc:AlternateContent>
        <mc:Choice Requires="wps">
          <w:drawing>
            <wp:anchor distT="0" distB="0" distL="114300" distR="114300" simplePos="0" relativeHeight="251689004" behindDoc="0" locked="0" layoutInCell="1" allowOverlap="1" wp14:anchorId="779F5006" wp14:editId="35CDE500">
              <wp:simplePos x="0" y="0"/>
              <wp:positionH relativeFrom="column">
                <wp:posOffset>3863591</wp:posOffset>
              </wp:positionH>
              <wp:positionV relativeFrom="page">
                <wp:posOffset>10132828</wp:posOffset>
              </wp:positionV>
              <wp:extent cx="1885950" cy="276446"/>
              <wp:effectExtent l="0" t="0" r="0" b="9525"/>
              <wp:wrapNone/>
              <wp:docPr id="1663244924" name="Textfeld 1663244924"/>
              <wp:cNvGraphicFramePr/>
              <a:graphic xmlns:a="http://schemas.openxmlformats.org/drawingml/2006/main">
                <a:graphicData uri="http://schemas.microsoft.com/office/word/2010/wordprocessingShape">
                  <wps:wsp>
                    <wps:cNvSpPr txBox="1"/>
                    <wps:spPr>
                      <a:xfrm>
                        <a:off x="0" y="0"/>
                        <a:ext cx="1885950" cy="276446"/>
                      </a:xfrm>
                      <a:prstGeom prst="rect">
                        <a:avLst/>
                      </a:prstGeom>
                      <a:noFill/>
                      <a:ln w="6350">
                        <a:noFill/>
                      </a:ln>
                    </wps:spPr>
                    <wps:txbx>
                      <w:txbxContent>
                        <w:p w14:paraId="56389643" w14:textId="77777777" w:rsidR="006761DF" w:rsidRDefault="006761DF" w:rsidP="001761A4">
                          <w:pPr>
                            <w:pStyle w:val="Fuzeile"/>
                            <w:tabs>
                              <w:tab w:val="clear" w:pos="4536"/>
                            </w:tabs>
                            <w:ind w:right="57"/>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r w:rsidR="004D0270">
                            <w:fldChar w:fldCharType="begin"/>
                          </w:r>
                          <w:r w:rsidR="004D0270">
                            <w:instrText>NUMPAGES \* Arabisch \* MERGEFORMAT</w:instrText>
                          </w:r>
                          <w:r w:rsidR="004D0270">
                            <w:fldChar w:fldCharType="separate"/>
                          </w:r>
                          <w:r w:rsidRPr="002B0FEA">
                            <w:t>1</w:t>
                          </w:r>
                          <w:r w:rsidR="004D0270">
                            <w:fldChar w:fldCharType="end"/>
                          </w:r>
                        </w:p>
                        <w:p w14:paraId="53E95BBC" w14:textId="77777777" w:rsidR="006761DF" w:rsidRPr="008F2F0E" w:rsidRDefault="006761DF" w:rsidP="001761A4">
                          <w:pPr>
                            <w:pStyle w:val="Fuzeile"/>
                            <w:tabs>
                              <w:tab w:val="clear" w:pos="9072"/>
                            </w:tabs>
                            <w:ind w:right="57"/>
                            <w:jc w:val="right"/>
                            <w:rPr>
                              <w:u w:val="single"/>
                            </w:rPr>
                          </w:pPr>
                          <w:r w:rsidRPr="008F2F0E">
                            <w:t xml:space="preserve">© </w:t>
                          </w:r>
                          <w:hyperlink r:id="rId1" w:history="1">
                            <w:r w:rsidRPr="008F2F0E">
                              <w:rPr>
                                <w:rStyle w:val="Hyperlink"/>
                              </w:rPr>
                              <w:t>CC BY NC SA</w:t>
                            </w:r>
                          </w:hyperlink>
                          <w:r>
                            <w:rPr>
                              <w:rStyle w:val="Hyperlink"/>
                            </w:rPr>
                            <w:t xml:space="preserve"> 4.0</w:t>
                          </w:r>
                        </w:p>
                        <w:p w14:paraId="3A711B81" w14:textId="77777777" w:rsidR="006761DF" w:rsidRPr="002B0FEA" w:rsidRDefault="006761DF" w:rsidP="001761A4">
                          <w:pPr>
                            <w:pStyle w:val="Fuzeile"/>
                            <w:tabs>
                              <w:tab w:val="clear" w:pos="4536"/>
                            </w:tabs>
                            <w:spacing w:line="360" w:lineRule="auto"/>
                            <w:ind w:right="57"/>
                            <w:jc w:val="right"/>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779F5006" id="_x0000_t202" coordsize="21600,21600" o:spt="202" path="m,l,21600r21600,l21600,xe">
              <v:stroke joinstyle="miter"/>
              <v:path gradientshapeok="t" o:connecttype="rect"/>
            </v:shapetype>
            <v:shape id="Textfeld 1663244924" o:spid="_x0000_s1324" type="#_x0000_t202" style="position:absolute;margin-left:304.2pt;margin-top:797.85pt;width:148.5pt;height:21.75pt;z-index:251689004;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" filled="f" stroked="f" strokeweight=".5pt">
              <v:textbox inset="0,0,0,0">
                <w:txbxContent>
                  <w:p w14:paraId="56389643" w14:textId="77777777" w:rsidR="006761DF" w:rsidRDefault="006761DF" w:rsidP="001761A4">
                    <w:pPr>
                      <w:pStyle w:val="Fuzeile"/>
                      <w:tabs>
                        <w:tab w:val="clear" w:pos="4536"/>
                      </w:tabs>
                      <w:ind w:right="57"/>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r w:rsidR="00866FB5">
                      <w:fldChar w:fldCharType="begin"/>
                    </w:r>
                    <w:r w:rsidR="00866FB5">
                      <w:instrText>NUMPAGES \* Arabisch \* MERGEFORMAT</w:instrText>
                    </w:r>
                    <w:r w:rsidR="00866FB5">
                      <w:fldChar w:fldCharType="separate"/>
                    </w:r>
                    <w:r w:rsidRPr="002B0FEA">
                      <w:t>1</w:t>
                    </w:r>
                    <w:r w:rsidR="00866FB5">
                      <w:fldChar w:fldCharType="end"/>
                    </w:r>
                  </w:p>
                  <w:p w14:paraId="53E95BBC" w14:textId="77777777" w:rsidR="006761DF" w:rsidRPr="008F2F0E" w:rsidRDefault="006761DF" w:rsidP="001761A4">
                    <w:pPr>
                      <w:pStyle w:val="Fuzeile"/>
                      <w:tabs>
                        <w:tab w:val="clear" w:pos="9072"/>
                      </w:tabs>
                      <w:ind w:right="57"/>
                      <w:jc w:val="right"/>
                      <w:rPr>
                        <w:u w:val="single"/>
                      </w:rPr>
                    </w:pPr>
                    <w:r w:rsidRPr="008F2F0E">
                      <w:t xml:space="preserve">© </w:t>
                    </w:r>
                    <w:hyperlink r:id="rId2" w:history="1">
                      <w:r w:rsidRPr="008F2F0E">
                        <w:rPr>
                          <w:rStyle w:val="Hyperlink"/>
                        </w:rPr>
                        <w:t>CC BY NC SA</w:t>
                      </w:r>
                    </w:hyperlink>
                    <w:r>
                      <w:rPr>
                        <w:rStyle w:val="Hyperlink"/>
                      </w:rPr>
                      <w:t xml:space="preserve"> 4.0</w:t>
                    </w:r>
                  </w:p>
                  <w:p w14:paraId="3A711B81" w14:textId="77777777" w:rsidR="006761DF" w:rsidRPr="002B0FEA" w:rsidRDefault="006761DF" w:rsidP="001761A4">
                    <w:pPr>
                      <w:pStyle w:val="Fuzeile"/>
                      <w:tabs>
                        <w:tab w:val="clear" w:pos="4536"/>
                      </w:tabs>
                      <w:spacing w:line="360" w:lineRule="auto"/>
                      <w:ind w:right="57"/>
                      <w:jc w:val="right"/>
                    </w:pPr>
                  </w:p>
                </w:txbxContent>
              </v:textbox>
              <w10:wrap anchory="page"/>
            </v:shape>
          </w:pict>
        </mc:Fallback>
      </mc:AlternateContent>
    </w:r>
    <w:r>
      <w:rPr>
        <w:noProof/>
      </w:rPr>
      <w:drawing>
        <wp:anchor distT="0" distB="0" distL="114300" distR="114300" simplePos="0" relativeHeight="251691052" behindDoc="1" locked="0" layoutInCell="1" allowOverlap="1" wp14:anchorId="36D6FD5A" wp14:editId="70C2430E">
          <wp:simplePos x="0" y="0"/>
          <wp:positionH relativeFrom="column">
            <wp:posOffset>-3810</wp:posOffset>
          </wp:positionH>
          <wp:positionV relativeFrom="paragraph">
            <wp:posOffset>-255905</wp:posOffset>
          </wp:positionV>
          <wp:extent cx="856800" cy="489600"/>
          <wp:effectExtent l="0" t="0" r="0" b="5715"/>
          <wp:wrapTight wrapText="bothSides">
            <wp:wrapPolygon edited="0">
              <wp:start x="2562" y="0"/>
              <wp:lineTo x="0" y="3362"/>
              <wp:lineTo x="0" y="13447"/>
              <wp:lineTo x="4804" y="17930"/>
              <wp:lineTo x="5124" y="21292"/>
              <wp:lineTo x="15371" y="21292"/>
              <wp:lineTo x="15371" y="17930"/>
              <wp:lineTo x="21136" y="17370"/>
              <wp:lineTo x="21136" y="8965"/>
              <wp:lineTo x="9287" y="7844"/>
              <wp:lineTo x="9607" y="3922"/>
              <wp:lineTo x="6405" y="0"/>
              <wp:lineTo x="2562" y="0"/>
            </wp:wrapPolygon>
          </wp:wrapTight>
          <wp:docPr id="1699281040" name="Grafik 1699281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pic:cNvPicPr/>
                </pic:nvPicPr>
                <pic:blipFill>
                  <a:blip r:embed="rId3">
                    <a:extLst>
                      <a:ext uri="{28A0092B-C50C-407E-A947-70E740481C1C}">
                        <a14:useLocalDpi xmlns:a14="http://schemas.microsoft.com/office/drawing/2010/main" val="0"/>
                      </a:ext>
                    </a:extLst>
                  </a:blip>
                  <a:stretch>
                    <a:fillRect/>
                  </a:stretch>
                </pic:blipFill>
                <pic:spPr>
                  <a:xfrm>
                    <a:off x="0" y="0"/>
                    <a:ext cx="856800" cy="489600"/>
                  </a:xfrm>
                  <a:prstGeom prst="rect">
                    <a:avLst/>
                  </a:prstGeom>
                </pic:spPr>
              </pic:pic>
            </a:graphicData>
          </a:graphic>
          <wp14:sizeRelH relativeFrom="margin">
            <wp14:pctWidth>0</wp14:pctWidth>
          </wp14:sizeRelH>
          <wp14:sizeRelV relativeFrom="margin">
            <wp14:pctHeight>0</wp14:pctHeight>
          </wp14:sizeRelV>
        </wp:anchor>
      </w:drawing>
    </w:r>
    <w:r w:rsidRPr="00FC1A1F">
      <w:rPr>
        <w:rFonts w:cstheme="minorHAnsi"/>
        <w:smallCaps/>
        <w:noProof/>
        <w:szCs w:val="20"/>
      </w:rPr>
      <w:t xml:space="preserve"> </w:t>
    </w:r>
  </w:p>
</w:ftr>
</file>

<file path=word/footer1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C6243F1" w14:textId="77777777" w:rsidR="002D48A9" w:rsidRDefault="002D48A9" w:rsidP="00FC1A1F">
    <w:pPr>
      <w:pStyle w:val="Fuzeile"/>
      <w:tabs>
        <w:tab w:val="clear" w:pos="4536"/>
        <w:tab w:val="clear" w:pos="9072"/>
        <w:tab w:val="left" w:pos="1256"/>
      </w:tabs>
      <w:ind w:right="-6"/>
      <w:rPr>
        <w:b/>
        <w:bCs/>
        <w:color w:val="303059" w:themeColor="accent3"/>
        <w:szCs w:val="16"/>
      </w:rPr>
    </w:pPr>
    <w:r>
      <w:rPr>
        <w:noProof/>
      </w:rPr>
      <mc:AlternateContent>
        <mc:Choice Requires="wps">
          <w:drawing>
            <wp:anchor distT="0" distB="0" distL="114300" distR="114300" simplePos="0" relativeHeight="251697196" behindDoc="1" locked="1" layoutInCell="1" allowOverlap="0" wp14:anchorId="019097E4" wp14:editId="231FA5E6">
              <wp:simplePos x="0" y="0"/>
              <wp:positionH relativeFrom="page">
                <wp:posOffset>-17780</wp:posOffset>
              </wp:positionH>
              <wp:positionV relativeFrom="page">
                <wp:posOffset>10485120</wp:posOffset>
              </wp:positionV>
              <wp:extent cx="7563485" cy="194310"/>
              <wp:effectExtent l="0" t="0" r="0" b="0"/>
              <wp:wrapNone/>
              <wp:docPr id="1729710053" name="Rechteck 1729710053"/>
              <wp:cNvGraphicFramePr/>
              <a:graphic xmlns:a="http://schemas.openxmlformats.org/drawingml/2006/main">
                <a:graphicData uri="http://schemas.microsoft.com/office/word/2010/wordprocessingShape">
                  <wps:wsp>
                    <wps:cNvSpPr/>
                    <wps:spPr>
                      <a:xfrm>
                        <a:off x="0" y="0"/>
                        <a:ext cx="7563485" cy="194310"/>
                      </a:xfrm>
                      <a:prstGeom prst="rect">
                        <a:avLst/>
                      </a:prstGeom>
                      <a:solidFill>
                        <a:srgbClr val="D07D7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37A0537" id="Rechteck 1729710053" o:spid="_x0000_s1026" style="position:absolute;margin-left:-1.4pt;margin-top:825.6pt;width:595.55pt;height:15.3pt;z-index:-25161928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" o:allowoverlap="f" fillcolor="#d07d75" stroked="f" strokeweight="1pt">
              <w10:wrap anchorx="page" anchory="page"/>
              <w10:anchorlock/>
            </v:rect>
          </w:pict>
        </mc:Fallback>
      </mc:AlternateContent>
    </w:r>
    <w:r w:rsidRPr="00946146">
      <w:rPr>
        <w:b/>
        <w:bCs/>
        <w:noProof/>
        <w:color w:val="303059" w:themeColor="accent3"/>
        <w:szCs w:val="16"/>
      </w:rPr>
      <mc:AlternateContent>
        <mc:Choice Requires="wps">
          <w:drawing>
            <wp:anchor distT="0" distB="0" distL="114300" distR="114300" simplePos="0" relativeHeight="251696172" behindDoc="0" locked="0" layoutInCell="1" allowOverlap="1" wp14:anchorId="102C3882" wp14:editId="0B808AF0">
              <wp:simplePos x="0" y="0"/>
              <wp:positionH relativeFrom="column">
                <wp:posOffset>7363042</wp:posOffset>
              </wp:positionH>
              <wp:positionV relativeFrom="page">
                <wp:posOffset>6847840</wp:posOffset>
              </wp:positionV>
              <wp:extent cx="1886400" cy="360000"/>
              <wp:effectExtent l="0" t="0" r="6985" b="8255"/>
              <wp:wrapNone/>
              <wp:docPr id="1729710054" name="Textfeld 1729710054"/>
              <wp:cNvGraphicFramePr/>
              <a:graphic xmlns:a="http://schemas.openxmlformats.org/drawingml/2006/main">
                <a:graphicData uri="http://schemas.microsoft.com/office/word/2010/wordprocessingShape">
                  <wps:wsp>
                    <wps:cNvSpPr txBox="1"/>
                    <wps:spPr>
                      <a:xfrm>
                        <a:off x="0" y="0"/>
                        <a:ext cx="1886400" cy="360000"/>
                      </a:xfrm>
                      <a:prstGeom prst="rect">
                        <a:avLst/>
                      </a:prstGeom>
                      <a:noFill/>
                      <a:ln w="6350">
                        <a:noFill/>
                      </a:ln>
                    </wps:spPr>
                    <wps:txbx>
                      <w:txbxContent>
                        <w:p w14:paraId="2C038561" w14:textId="77777777" w:rsidR="002D48A9" w:rsidRPr="002B0FEA" w:rsidRDefault="002D48A9" w:rsidP="00914EBA">
                          <w:pPr>
                            <w:pStyle w:val="Fuzeile"/>
                            <w:tabs>
                              <w:tab w:val="clear" w:pos="4536"/>
                            </w:tabs>
                            <w:spacing w:line="276" w:lineRule="auto"/>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r w:rsidR="004D0270">
                            <w:fldChar w:fldCharType="begin"/>
                          </w:r>
                          <w:r w:rsidR="004D0270">
                            <w:instrText>NUMPAGES \* Arabisch \* MERGEFORMAT</w:instrText>
                          </w:r>
                          <w:r w:rsidR="004D0270">
                            <w:fldChar w:fldCharType="separate"/>
                          </w:r>
                          <w:r w:rsidRPr="002B0FEA">
                            <w:t>1</w:t>
                          </w:r>
                          <w:r w:rsidR="004D0270">
                            <w:fldChar w:fldCharType="end"/>
                          </w:r>
                        </w:p>
                        <w:p w14:paraId="1E20B1FB" w14:textId="77777777" w:rsidR="002D48A9" w:rsidRPr="008F2F0E" w:rsidRDefault="002D48A9" w:rsidP="00914EBA">
                          <w:pPr>
                            <w:pStyle w:val="Fuzeile"/>
                            <w:tabs>
                              <w:tab w:val="clear" w:pos="9072"/>
                            </w:tabs>
                            <w:ind w:right="-6"/>
                            <w:jc w:val="right"/>
                            <w:rPr>
                              <w:u w:val="single"/>
                            </w:rPr>
                          </w:pPr>
                          <w:r w:rsidRPr="008F2F0E">
                            <w:t xml:space="preserve">© </w:t>
                          </w:r>
                          <w:hyperlink r:id="rId1" w:history="1">
                            <w:r w:rsidRPr="008F2F0E">
                              <w:rPr>
                                <w:rStyle w:val="Hyperlink"/>
                              </w:rPr>
                              <w:t>CC BY NC SA</w:t>
                            </w:r>
                          </w:hyperlink>
                        </w:p>
                        <w:p w14:paraId="6758B88E" w14:textId="77777777" w:rsidR="002D48A9" w:rsidRPr="00845C30" w:rsidRDefault="002D48A9" w:rsidP="00914EBA">
                          <w:pPr>
                            <w:pStyle w:val="Fuzeile"/>
                            <w:tabs>
                              <w:tab w:val="clear" w:pos="4536"/>
                            </w:tabs>
                            <w:spacing w:line="276" w:lineRule="auto"/>
                            <w:jc w:val="right"/>
                            <w:rPr>
                              <w:rStyle w:val="SchwacheHervorhebung"/>
                              <w:b/>
                              <w:bCs/>
                              <w:i w:val="0"/>
                              <w:iCs w:val="0"/>
                              <w:color w:val="7F7F7F" w:themeColor="text1" w:themeTint="80"/>
                              <w:szCs w:val="16"/>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02C3882" id="_x0000_t202" coordsize="21600,21600" o:spt="202" path="m,l,21600r21600,l21600,xe">
              <v:stroke joinstyle="miter"/>
              <v:path gradientshapeok="t" o:connecttype="rect"/>
            </v:shapetype>
            <v:shape id="Textfeld 1729710054" o:spid="_x0000_s1325" type="#_x0000_t202" style="position:absolute;margin-left:579.75pt;margin-top:539.2pt;width:148.55pt;height:28.35pt;z-index:25169617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" filled="f" stroked="f" strokeweight=".5pt">
              <v:textbox inset="0,0,0,0">
                <w:txbxContent>
                  <w:p w14:paraId="2C038561" w14:textId="77777777" w:rsidR="002D48A9" w:rsidRPr="002B0FEA" w:rsidRDefault="002D48A9" w:rsidP="00914EBA">
                    <w:pPr>
                      <w:pStyle w:val="Fuzeile"/>
                      <w:tabs>
                        <w:tab w:val="clear" w:pos="4536"/>
                      </w:tabs>
                      <w:spacing w:line="276" w:lineRule="auto"/>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r w:rsidR="00866FB5">
                      <w:fldChar w:fldCharType="begin"/>
                    </w:r>
                    <w:r w:rsidR="00866FB5">
                      <w:instrText>NUMPAGES \* Arabisch \* MERGEFORMAT</w:instrText>
                    </w:r>
                    <w:r w:rsidR="00866FB5">
                      <w:fldChar w:fldCharType="separate"/>
                    </w:r>
                    <w:r w:rsidRPr="002B0FEA">
                      <w:t>1</w:t>
                    </w:r>
                    <w:r w:rsidR="00866FB5">
                      <w:fldChar w:fldCharType="end"/>
                    </w:r>
                  </w:p>
                  <w:p w14:paraId="1E20B1FB" w14:textId="77777777" w:rsidR="002D48A9" w:rsidRPr="008F2F0E" w:rsidRDefault="002D48A9" w:rsidP="00914EBA">
                    <w:pPr>
                      <w:pStyle w:val="Fuzeile"/>
                      <w:tabs>
                        <w:tab w:val="clear" w:pos="9072"/>
                      </w:tabs>
                      <w:ind w:right="-6"/>
                      <w:jc w:val="right"/>
                      <w:rPr>
                        <w:u w:val="single"/>
                      </w:rPr>
                    </w:pPr>
                    <w:r w:rsidRPr="008F2F0E">
                      <w:t xml:space="preserve">© </w:t>
                    </w:r>
                    <w:hyperlink r:id="rId2" w:history="1">
                      <w:r w:rsidRPr="008F2F0E">
                        <w:rPr>
                          <w:rStyle w:val="Hyperlink"/>
                        </w:rPr>
                        <w:t>CC BY NC SA</w:t>
                      </w:r>
                    </w:hyperlink>
                  </w:p>
                  <w:p w14:paraId="6758B88E" w14:textId="77777777" w:rsidR="002D48A9" w:rsidRPr="00845C30" w:rsidRDefault="002D48A9" w:rsidP="00914EBA">
                    <w:pPr>
                      <w:pStyle w:val="Fuzeile"/>
                      <w:tabs>
                        <w:tab w:val="clear" w:pos="4536"/>
                      </w:tabs>
                      <w:spacing w:line="276" w:lineRule="auto"/>
                      <w:jc w:val="right"/>
                      <w:rPr>
                        <w:rStyle w:val="SchwacheHervorhebung"/>
                        <w:b/>
                        <w:bCs/>
                        <w:i w:val="0"/>
                        <w:iCs w:val="0"/>
                        <w:color w:val="7F7F7F" w:themeColor="text1" w:themeTint="80"/>
                        <w:szCs w:val="16"/>
                      </w:rPr>
                    </w:pPr>
                  </w:p>
                </w:txbxContent>
              </v:textbox>
              <w10:wrap anchory="page"/>
            </v:shape>
          </w:pict>
        </mc:Fallback>
      </mc:AlternateContent>
    </w:r>
    <w:r>
      <w:rPr>
        <w:noProof/>
      </w:rPr>
      <w:drawing>
        <wp:anchor distT="0" distB="0" distL="114300" distR="114300" simplePos="0" relativeHeight="251695148" behindDoc="1" locked="0" layoutInCell="1" allowOverlap="1" wp14:anchorId="5D5EE1C1" wp14:editId="1C079307">
          <wp:simplePos x="0" y="0"/>
          <wp:positionH relativeFrom="column">
            <wp:posOffset>-4597</wp:posOffset>
          </wp:positionH>
          <wp:positionV relativeFrom="paragraph">
            <wp:posOffset>-255905</wp:posOffset>
          </wp:positionV>
          <wp:extent cx="856800" cy="489600"/>
          <wp:effectExtent l="0" t="0" r="0" b="5715"/>
          <wp:wrapTight wrapText="bothSides">
            <wp:wrapPolygon edited="0">
              <wp:start x="2562" y="0"/>
              <wp:lineTo x="0" y="3362"/>
              <wp:lineTo x="0" y="13447"/>
              <wp:lineTo x="4804" y="17930"/>
              <wp:lineTo x="5124" y="21292"/>
              <wp:lineTo x="15371" y="21292"/>
              <wp:lineTo x="15371" y="17930"/>
              <wp:lineTo x="21136" y="17370"/>
              <wp:lineTo x="21136" y="8965"/>
              <wp:lineTo x="9287" y="7844"/>
              <wp:lineTo x="9607" y="3922"/>
              <wp:lineTo x="6405" y="0"/>
              <wp:lineTo x="2562" y="0"/>
            </wp:wrapPolygon>
          </wp:wrapTight>
          <wp:docPr id="1729710063" name="Grafik 17297100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pic:cNvPicPr/>
                </pic:nvPicPr>
                <pic:blipFill>
                  <a:blip r:embed="rId3">
                    <a:extLst>
                      <a:ext uri="{28A0092B-C50C-407E-A947-70E740481C1C}">
                        <a14:useLocalDpi xmlns:a14="http://schemas.microsoft.com/office/drawing/2010/main" val="0"/>
                      </a:ext>
                    </a:extLst>
                  </a:blip>
                  <a:stretch>
                    <a:fillRect/>
                  </a:stretch>
                </pic:blipFill>
                <pic:spPr>
                  <a:xfrm>
                    <a:off x="0" y="0"/>
                    <a:ext cx="856800" cy="489600"/>
                  </a:xfrm>
                  <a:prstGeom prst="rect">
                    <a:avLst/>
                  </a:prstGeom>
                </pic:spPr>
              </pic:pic>
            </a:graphicData>
          </a:graphic>
          <wp14:sizeRelH relativeFrom="margin">
            <wp14:pctWidth>0</wp14:pctWidth>
          </wp14:sizeRelH>
          <wp14:sizeRelV relativeFrom="margin">
            <wp14:pctHeight>0</wp14:pctHeight>
          </wp14:sizeRelV>
        </wp:anchor>
      </w:drawing>
    </w:r>
    <w:r w:rsidRPr="00946146">
      <w:rPr>
        <w:b/>
        <w:bCs/>
        <w:noProof/>
        <w:color w:val="303059" w:themeColor="accent3"/>
        <w:szCs w:val="16"/>
      </w:rPr>
      <mc:AlternateContent>
        <mc:Choice Requires="wps">
          <w:drawing>
            <wp:anchor distT="0" distB="0" distL="114300" distR="114300" simplePos="0" relativeHeight="251694124" behindDoc="0" locked="0" layoutInCell="1" allowOverlap="1" wp14:anchorId="69A03088" wp14:editId="4172CC10">
              <wp:simplePos x="0" y="0"/>
              <wp:positionH relativeFrom="column">
                <wp:posOffset>3862070</wp:posOffset>
              </wp:positionH>
              <wp:positionV relativeFrom="page">
                <wp:posOffset>10020414</wp:posOffset>
              </wp:positionV>
              <wp:extent cx="1886400" cy="360000"/>
              <wp:effectExtent l="0" t="0" r="6350" b="8890"/>
              <wp:wrapNone/>
              <wp:docPr id="1729710055" name="Textfeld 1729710055"/>
              <wp:cNvGraphicFramePr/>
              <a:graphic xmlns:a="http://schemas.openxmlformats.org/drawingml/2006/main">
                <a:graphicData uri="http://schemas.microsoft.com/office/word/2010/wordprocessingShape">
                  <wps:wsp>
                    <wps:cNvSpPr txBox="1"/>
                    <wps:spPr>
                      <a:xfrm>
                        <a:off x="0" y="0"/>
                        <a:ext cx="1886400" cy="360000"/>
                      </a:xfrm>
                      <a:prstGeom prst="rect">
                        <a:avLst/>
                      </a:prstGeom>
                      <a:noFill/>
                      <a:ln w="6350">
                        <a:noFill/>
                      </a:ln>
                    </wps:spPr>
                    <wps:txbx>
                      <w:txbxContent>
                        <w:p w14:paraId="79A39A4F" w14:textId="77777777" w:rsidR="002D48A9" w:rsidRPr="002B0FEA" w:rsidRDefault="002D48A9" w:rsidP="00864756">
                          <w:pPr>
                            <w:pStyle w:val="Fuzeile"/>
                            <w:tabs>
                              <w:tab w:val="clear" w:pos="4536"/>
                            </w:tabs>
                            <w:spacing w:line="276" w:lineRule="auto"/>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r w:rsidR="004D0270">
                            <w:fldChar w:fldCharType="begin"/>
                          </w:r>
                          <w:r w:rsidR="004D0270">
                            <w:instrText>NUMPAGES \* Arabisch \* MERGEFORMAT</w:instrText>
                          </w:r>
                          <w:r w:rsidR="004D0270">
                            <w:fldChar w:fldCharType="separate"/>
                          </w:r>
                          <w:r w:rsidRPr="002B0FEA">
                            <w:t>1</w:t>
                          </w:r>
                          <w:r w:rsidR="004D0270">
                            <w:fldChar w:fldCharType="end"/>
                          </w:r>
                        </w:p>
                        <w:p w14:paraId="1463D0B2" w14:textId="77777777" w:rsidR="002D48A9" w:rsidRPr="008F2F0E" w:rsidRDefault="002D48A9" w:rsidP="00864756">
                          <w:pPr>
                            <w:pStyle w:val="Fuzeile"/>
                            <w:tabs>
                              <w:tab w:val="clear" w:pos="9072"/>
                            </w:tabs>
                            <w:ind w:right="-6"/>
                            <w:jc w:val="right"/>
                            <w:rPr>
                              <w:u w:val="single"/>
                            </w:rPr>
                          </w:pPr>
                          <w:r w:rsidRPr="008F2F0E">
                            <w:t xml:space="preserve">© </w:t>
                          </w:r>
                          <w:hyperlink r:id="rId4" w:history="1">
                            <w:r w:rsidRPr="008F2F0E">
                              <w:rPr>
                                <w:rStyle w:val="Hyperlink"/>
                              </w:rPr>
                              <w:t>CC BY NC SA</w:t>
                            </w:r>
                          </w:hyperlink>
                        </w:p>
                        <w:p w14:paraId="544A0A37" w14:textId="77777777" w:rsidR="002D48A9" w:rsidRPr="00845C30" w:rsidRDefault="002D48A9" w:rsidP="00864756">
                          <w:pPr>
                            <w:pStyle w:val="Fuzeile"/>
                            <w:tabs>
                              <w:tab w:val="clear" w:pos="4536"/>
                            </w:tabs>
                            <w:spacing w:line="276" w:lineRule="auto"/>
                            <w:jc w:val="right"/>
                            <w:rPr>
                              <w:rStyle w:val="SchwacheHervorhebung"/>
                              <w:b/>
                              <w:bCs/>
                              <w:i w:val="0"/>
                              <w:iCs w:val="0"/>
                              <w:color w:val="7F7F7F" w:themeColor="text1" w:themeTint="80"/>
                              <w:szCs w:val="16"/>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9A03088" id="Textfeld 1729710055" o:spid="_x0000_s1326" type="#_x0000_t202" style="position:absolute;margin-left:304.1pt;margin-top:789pt;width:148.55pt;height:28.35pt;z-index:251694124;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" filled="f" stroked="f" strokeweight=".5pt">
              <v:textbox inset="0,0,0,0">
                <w:txbxContent>
                  <w:p w14:paraId="79A39A4F" w14:textId="77777777" w:rsidR="002D48A9" w:rsidRPr="002B0FEA" w:rsidRDefault="002D48A9" w:rsidP="00864756">
                    <w:pPr>
                      <w:pStyle w:val="Fuzeile"/>
                      <w:tabs>
                        <w:tab w:val="clear" w:pos="4536"/>
                      </w:tabs>
                      <w:spacing w:line="276" w:lineRule="auto"/>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r w:rsidR="00866FB5">
                      <w:fldChar w:fldCharType="begin"/>
                    </w:r>
                    <w:r w:rsidR="00866FB5">
                      <w:instrText>NUMPAGES \* Arabisch \* MERGEFORMAT</w:instrText>
                    </w:r>
                    <w:r w:rsidR="00866FB5">
                      <w:fldChar w:fldCharType="separate"/>
                    </w:r>
                    <w:r w:rsidRPr="002B0FEA">
                      <w:t>1</w:t>
                    </w:r>
                    <w:r w:rsidR="00866FB5">
                      <w:fldChar w:fldCharType="end"/>
                    </w:r>
                  </w:p>
                  <w:p w14:paraId="1463D0B2" w14:textId="77777777" w:rsidR="002D48A9" w:rsidRPr="008F2F0E" w:rsidRDefault="002D48A9" w:rsidP="00864756">
                    <w:pPr>
                      <w:pStyle w:val="Fuzeile"/>
                      <w:tabs>
                        <w:tab w:val="clear" w:pos="9072"/>
                      </w:tabs>
                      <w:ind w:right="-6"/>
                      <w:jc w:val="right"/>
                      <w:rPr>
                        <w:u w:val="single"/>
                      </w:rPr>
                    </w:pPr>
                    <w:r w:rsidRPr="008F2F0E">
                      <w:t xml:space="preserve">© </w:t>
                    </w:r>
                    <w:hyperlink r:id="rId5" w:history="1">
                      <w:r w:rsidRPr="008F2F0E">
                        <w:rPr>
                          <w:rStyle w:val="Hyperlink"/>
                        </w:rPr>
                        <w:t>CC BY NC SA</w:t>
                      </w:r>
                    </w:hyperlink>
                  </w:p>
                  <w:p w14:paraId="544A0A37" w14:textId="77777777" w:rsidR="002D48A9" w:rsidRPr="00845C30" w:rsidRDefault="002D48A9" w:rsidP="00864756">
                    <w:pPr>
                      <w:pStyle w:val="Fuzeile"/>
                      <w:tabs>
                        <w:tab w:val="clear" w:pos="4536"/>
                      </w:tabs>
                      <w:spacing w:line="276" w:lineRule="auto"/>
                      <w:jc w:val="right"/>
                      <w:rPr>
                        <w:rStyle w:val="SchwacheHervorhebung"/>
                        <w:b/>
                        <w:bCs/>
                        <w:i w:val="0"/>
                        <w:iCs w:val="0"/>
                        <w:color w:val="7F7F7F" w:themeColor="text1" w:themeTint="80"/>
                        <w:szCs w:val="16"/>
                      </w:rPr>
                    </w:pPr>
                  </w:p>
                </w:txbxContent>
              </v:textbox>
              <w10:wrap anchory="page"/>
            </v:shape>
          </w:pict>
        </mc:Fallback>
      </mc:AlternateContent>
    </w:r>
  </w:p>
  <w:p w14:paraId="20D55656" w14:textId="77777777" w:rsidR="002D48A9" w:rsidRPr="00864756" w:rsidRDefault="002D48A9" w:rsidP="00864756">
    <w:pPr>
      <w:pStyle w:val="Fuzeile"/>
      <w:tabs>
        <w:tab w:val="clear" w:pos="4536"/>
        <w:tab w:val="left" w:pos="708"/>
        <w:tab w:val="left" w:pos="1416"/>
        <w:tab w:val="left" w:pos="2124"/>
        <w:tab w:val="left" w:pos="2832"/>
        <w:tab w:val="left" w:pos="3540"/>
        <w:tab w:val="left" w:pos="4248"/>
        <w:tab w:val="left" w:pos="4956"/>
      </w:tabs>
      <w:ind w:right="-6"/>
      <w:rPr>
        <w:b/>
        <w:bCs/>
        <w:color w:val="303059" w:themeColor="accent3"/>
        <w:szCs w:val="16"/>
      </w:rPr>
    </w:pPr>
  </w:p>
</w:ftr>
</file>

<file path=word/footer1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E1CB773" w14:textId="34D008F1" w:rsidR="002D48A9" w:rsidRPr="001A3878" w:rsidRDefault="002D48A9" w:rsidP="001A3878">
    <w:pPr>
      <w:pStyle w:val="Fuzeile"/>
      <w:tabs>
        <w:tab w:val="clear" w:pos="4536"/>
        <w:tab w:val="clear" w:pos="9072"/>
      </w:tabs>
      <w:spacing w:line="276" w:lineRule="auto"/>
      <w:ind w:right="-6"/>
      <w:rPr>
        <w:b/>
        <w:bCs/>
        <w:color w:val="303059" w:themeColor="accent3"/>
        <w:sz w:val="20"/>
        <w:szCs w:val="20"/>
      </w:rPr>
    </w:pPr>
    <w:r>
      <w:rPr>
        <w:rFonts w:cstheme="minorHAnsi"/>
        <w:smallCaps/>
        <w:noProof/>
        <w:szCs w:val="20"/>
      </w:rPr>
      <mc:AlternateContent>
        <mc:Choice Requires="wps">
          <w:drawing>
            <wp:anchor distT="0" distB="0" distL="114300" distR="114300" simplePos="0" relativeHeight="251703340" behindDoc="1" locked="0" layoutInCell="1" allowOverlap="1" wp14:anchorId="70B204B7" wp14:editId="786BD19E">
              <wp:simplePos x="0" y="0"/>
              <wp:positionH relativeFrom="page">
                <wp:posOffset>4445</wp:posOffset>
              </wp:positionH>
              <wp:positionV relativeFrom="page">
                <wp:posOffset>10511790</wp:posOffset>
              </wp:positionV>
              <wp:extent cx="7559675" cy="179705"/>
              <wp:effectExtent l="0" t="0" r="3175" b="0"/>
              <wp:wrapTight wrapText="bothSides">
                <wp:wrapPolygon edited="0">
                  <wp:start x="0" y="0"/>
                  <wp:lineTo x="0" y="18318"/>
                  <wp:lineTo x="21555" y="18318"/>
                  <wp:lineTo x="21555" y="0"/>
                  <wp:lineTo x="0" y="0"/>
                </wp:wrapPolygon>
              </wp:wrapTight>
              <wp:docPr id="1729710059" name="Rechteck 1729710059"/>
              <wp:cNvGraphicFramePr/>
              <a:graphic xmlns:a="http://schemas.openxmlformats.org/drawingml/2006/main">
                <a:graphicData uri="http://schemas.microsoft.com/office/word/2010/wordprocessingShape">
                  <wps:wsp>
                    <wps:cNvSpPr/>
                    <wps:spPr>
                      <a:xfrm>
                        <a:off x="0" y="0"/>
                        <a:ext cx="7559675" cy="179705"/>
                      </a:xfrm>
                      <a:prstGeom prst="rect">
                        <a:avLst/>
                      </a:prstGeom>
                      <a:solidFill>
                        <a:srgbClr val="F0CD1F"/>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C00F218" id="Rechteck 1729710059" o:spid="_x0000_s1026" style="position:absolute;margin-left:.35pt;margin-top:827.7pt;width:595.25pt;height:14.15pt;z-index:-2516131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" fillcolor="#f0cd1f" stroked="f" strokeweight="1pt">
              <w10:wrap type="tight" anchorx="page" anchory="page"/>
            </v:rect>
          </w:pict>
        </mc:Fallback>
      </mc:AlternateContent>
    </w:r>
    <w:r w:rsidRPr="00952996">
      <w:rPr>
        <w:b/>
        <w:bCs/>
        <w:noProof/>
        <w:color w:val="303059" w:themeColor="accent3"/>
        <w:sz w:val="20"/>
        <w:szCs w:val="20"/>
      </w:rPr>
      <mc:AlternateContent>
        <mc:Choice Requires="wps">
          <w:drawing>
            <wp:anchor distT="0" distB="0" distL="114300" distR="114300" simplePos="0" relativeHeight="251700268" behindDoc="0" locked="0" layoutInCell="1" allowOverlap="1" wp14:anchorId="21B311EB" wp14:editId="6DC317D8">
              <wp:simplePos x="0" y="0"/>
              <wp:positionH relativeFrom="column">
                <wp:posOffset>3863591</wp:posOffset>
              </wp:positionH>
              <wp:positionV relativeFrom="page">
                <wp:posOffset>10132828</wp:posOffset>
              </wp:positionV>
              <wp:extent cx="1885950" cy="276446"/>
              <wp:effectExtent l="0" t="0" r="0" b="9525"/>
              <wp:wrapNone/>
              <wp:docPr id="1729710061" name="Textfeld 1729710061"/>
              <wp:cNvGraphicFramePr/>
              <a:graphic xmlns:a="http://schemas.openxmlformats.org/drawingml/2006/main">
                <a:graphicData uri="http://schemas.microsoft.com/office/word/2010/wordprocessingShape">
                  <wps:wsp>
                    <wps:cNvSpPr txBox="1"/>
                    <wps:spPr>
                      <a:xfrm>
                        <a:off x="0" y="0"/>
                        <a:ext cx="1885950" cy="276446"/>
                      </a:xfrm>
                      <a:prstGeom prst="rect">
                        <a:avLst/>
                      </a:prstGeom>
                      <a:noFill/>
                      <a:ln w="6350">
                        <a:noFill/>
                      </a:ln>
                    </wps:spPr>
                    <wps:txbx>
                      <w:txbxContent>
                        <w:p w14:paraId="29749C80" w14:textId="77777777" w:rsidR="002D48A9" w:rsidRDefault="002D48A9" w:rsidP="001761A4">
                          <w:pPr>
                            <w:pStyle w:val="Fuzeile"/>
                            <w:tabs>
                              <w:tab w:val="clear" w:pos="4536"/>
                            </w:tabs>
                            <w:ind w:right="57"/>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r w:rsidR="004D0270">
                            <w:fldChar w:fldCharType="begin"/>
                          </w:r>
                          <w:r w:rsidR="004D0270">
                            <w:instrText>NUMPAGES \* Arabisch \* MERGEFORMAT</w:instrText>
                          </w:r>
                          <w:r w:rsidR="004D0270">
                            <w:fldChar w:fldCharType="separate"/>
                          </w:r>
                          <w:r w:rsidRPr="002B0FEA">
                            <w:t>1</w:t>
                          </w:r>
                          <w:r w:rsidR="004D0270">
                            <w:fldChar w:fldCharType="end"/>
                          </w:r>
                        </w:p>
                        <w:p w14:paraId="79A4A9C5" w14:textId="77777777" w:rsidR="002D48A9" w:rsidRPr="008F2F0E" w:rsidRDefault="002D48A9" w:rsidP="001761A4">
                          <w:pPr>
                            <w:pStyle w:val="Fuzeile"/>
                            <w:tabs>
                              <w:tab w:val="clear" w:pos="9072"/>
                            </w:tabs>
                            <w:ind w:right="57"/>
                            <w:jc w:val="right"/>
                            <w:rPr>
                              <w:u w:val="single"/>
                            </w:rPr>
                          </w:pPr>
                          <w:r w:rsidRPr="008F2F0E">
                            <w:t xml:space="preserve">© </w:t>
                          </w:r>
                          <w:hyperlink r:id="rId1" w:history="1">
                            <w:r w:rsidRPr="008F2F0E">
                              <w:rPr>
                                <w:rStyle w:val="Hyperlink"/>
                              </w:rPr>
                              <w:t>CC BY NC SA</w:t>
                            </w:r>
                          </w:hyperlink>
                          <w:r>
                            <w:rPr>
                              <w:rStyle w:val="Hyperlink"/>
                            </w:rPr>
                            <w:t xml:space="preserve"> 4.0</w:t>
                          </w:r>
                        </w:p>
                        <w:p w14:paraId="3D11F183" w14:textId="77777777" w:rsidR="002D48A9" w:rsidRPr="002B0FEA" w:rsidRDefault="002D48A9" w:rsidP="001761A4">
                          <w:pPr>
                            <w:pStyle w:val="Fuzeile"/>
                            <w:tabs>
                              <w:tab w:val="clear" w:pos="4536"/>
                            </w:tabs>
                            <w:spacing w:line="360" w:lineRule="auto"/>
                            <w:ind w:right="57"/>
                            <w:jc w:val="right"/>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1B311EB" id="_x0000_t202" coordsize="21600,21600" o:spt="202" path="m,l,21600r21600,l21600,xe">
              <v:stroke joinstyle="miter"/>
              <v:path gradientshapeok="t" o:connecttype="rect"/>
            </v:shapetype>
            <v:shape id="Textfeld 1729710061" o:spid="_x0000_s1327" type="#_x0000_t202" style="position:absolute;margin-left:304.2pt;margin-top:797.85pt;width:148.5pt;height:21.75pt;z-index:251700268;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" filled="f" stroked="f" strokeweight=".5pt">
              <v:textbox inset="0,0,0,0">
                <w:txbxContent>
                  <w:p w14:paraId="29749C80" w14:textId="77777777" w:rsidR="002D48A9" w:rsidRDefault="002D48A9" w:rsidP="001761A4">
                    <w:pPr>
                      <w:pStyle w:val="Fuzeile"/>
                      <w:tabs>
                        <w:tab w:val="clear" w:pos="4536"/>
                      </w:tabs>
                      <w:ind w:right="57"/>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r w:rsidR="00866FB5">
                      <w:fldChar w:fldCharType="begin"/>
                    </w:r>
                    <w:r w:rsidR="00866FB5">
                      <w:instrText>NUMPAGES \* Arabisch \* MERGEFORMAT</w:instrText>
                    </w:r>
                    <w:r w:rsidR="00866FB5">
                      <w:fldChar w:fldCharType="separate"/>
                    </w:r>
                    <w:r w:rsidRPr="002B0FEA">
                      <w:t>1</w:t>
                    </w:r>
                    <w:r w:rsidR="00866FB5">
                      <w:fldChar w:fldCharType="end"/>
                    </w:r>
                  </w:p>
                  <w:p w14:paraId="79A4A9C5" w14:textId="77777777" w:rsidR="002D48A9" w:rsidRPr="008F2F0E" w:rsidRDefault="002D48A9" w:rsidP="001761A4">
                    <w:pPr>
                      <w:pStyle w:val="Fuzeile"/>
                      <w:tabs>
                        <w:tab w:val="clear" w:pos="9072"/>
                      </w:tabs>
                      <w:ind w:right="57"/>
                      <w:jc w:val="right"/>
                      <w:rPr>
                        <w:u w:val="single"/>
                      </w:rPr>
                    </w:pPr>
                    <w:r w:rsidRPr="008F2F0E">
                      <w:t xml:space="preserve">© </w:t>
                    </w:r>
                    <w:hyperlink r:id="rId2" w:history="1">
                      <w:r w:rsidRPr="008F2F0E">
                        <w:rPr>
                          <w:rStyle w:val="Hyperlink"/>
                        </w:rPr>
                        <w:t>CC BY NC SA</w:t>
                      </w:r>
                    </w:hyperlink>
                    <w:r>
                      <w:rPr>
                        <w:rStyle w:val="Hyperlink"/>
                      </w:rPr>
                      <w:t xml:space="preserve"> 4.0</w:t>
                    </w:r>
                  </w:p>
                  <w:p w14:paraId="3D11F183" w14:textId="77777777" w:rsidR="002D48A9" w:rsidRPr="002B0FEA" w:rsidRDefault="002D48A9" w:rsidP="001761A4">
                    <w:pPr>
                      <w:pStyle w:val="Fuzeile"/>
                      <w:tabs>
                        <w:tab w:val="clear" w:pos="4536"/>
                      </w:tabs>
                      <w:spacing w:line="360" w:lineRule="auto"/>
                      <w:ind w:right="57"/>
                      <w:jc w:val="right"/>
                    </w:pPr>
                  </w:p>
                </w:txbxContent>
              </v:textbox>
              <w10:wrap anchory="page"/>
            </v:shape>
          </w:pict>
        </mc:Fallback>
      </mc:AlternateContent>
    </w:r>
    <w:r>
      <w:rPr>
        <w:noProof/>
      </w:rPr>
      <w:drawing>
        <wp:anchor distT="0" distB="0" distL="114300" distR="114300" simplePos="0" relativeHeight="251702316" behindDoc="1" locked="0" layoutInCell="1" allowOverlap="1" wp14:anchorId="7076B180" wp14:editId="14847B68">
          <wp:simplePos x="0" y="0"/>
          <wp:positionH relativeFrom="column">
            <wp:posOffset>-3810</wp:posOffset>
          </wp:positionH>
          <wp:positionV relativeFrom="paragraph">
            <wp:posOffset>-255905</wp:posOffset>
          </wp:positionV>
          <wp:extent cx="856800" cy="489600"/>
          <wp:effectExtent l="0" t="0" r="0" b="5715"/>
          <wp:wrapTight wrapText="bothSides">
            <wp:wrapPolygon edited="0">
              <wp:start x="2562" y="0"/>
              <wp:lineTo x="0" y="3362"/>
              <wp:lineTo x="0" y="13447"/>
              <wp:lineTo x="4804" y="17930"/>
              <wp:lineTo x="5124" y="21292"/>
              <wp:lineTo x="15371" y="21292"/>
              <wp:lineTo x="15371" y="17930"/>
              <wp:lineTo x="21136" y="17370"/>
              <wp:lineTo x="21136" y="8965"/>
              <wp:lineTo x="9287" y="7844"/>
              <wp:lineTo x="9607" y="3922"/>
              <wp:lineTo x="6405" y="0"/>
              <wp:lineTo x="2562" y="0"/>
            </wp:wrapPolygon>
          </wp:wrapTight>
          <wp:docPr id="1729710064" name="Grafik 17297100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pic:cNvPicPr/>
                </pic:nvPicPr>
                <pic:blipFill>
                  <a:blip r:embed="rId3">
                    <a:extLst>
                      <a:ext uri="{28A0092B-C50C-407E-A947-70E740481C1C}">
                        <a14:useLocalDpi xmlns:a14="http://schemas.microsoft.com/office/drawing/2010/main" val="0"/>
                      </a:ext>
                    </a:extLst>
                  </a:blip>
                  <a:stretch>
                    <a:fillRect/>
                  </a:stretch>
                </pic:blipFill>
                <pic:spPr>
                  <a:xfrm>
                    <a:off x="0" y="0"/>
                    <a:ext cx="856800" cy="489600"/>
                  </a:xfrm>
                  <a:prstGeom prst="rect">
                    <a:avLst/>
                  </a:prstGeom>
                </pic:spPr>
              </pic:pic>
            </a:graphicData>
          </a:graphic>
          <wp14:sizeRelH relativeFrom="margin">
            <wp14:pctWidth>0</wp14:pctWidth>
          </wp14:sizeRelH>
          <wp14:sizeRelV relativeFrom="margin">
            <wp14:pctHeight>0</wp14:pctHeight>
          </wp14:sizeRelV>
        </wp:anchor>
      </w:drawing>
    </w:r>
    <w:r w:rsidRPr="00FC1A1F">
      <w:rPr>
        <w:rFonts w:cstheme="minorHAnsi"/>
        <w:smallCaps/>
        <w:noProof/>
        <w:szCs w:val="20"/>
      </w:rPr>
      <w:t xml:space="preserve"> </w:t>
    </w:r>
  </w:p>
</w:ftr>
</file>

<file path=word/footer1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76DF759" w14:textId="77777777" w:rsidR="002D48A9" w:rsidRDefault="002D48A9" w:rsidP="00FC1A1F">
    <w:pPr>
      <w:pStyle w:val="Fuzeile"/>
      <w:tabs>
        <w:tab w:val="clear" w:pos="4536"/>
        <w:tab w:val="clear" w:pos="9072"/>
        <w:tab w:val="left" w:pos="1256"/>
      </w:tabs>
      <w:ind w:right="-6"/>
      <w:rPr>
        <w:b/>
        <w:bCs/>
        <w:color w:val="303059" w:themeColor="accent3"/>
        <w:szCs w:val="16"/>
      </w:rPr>
    </w:pPr>
    <w:r>
      <w:rPr>
        <w:noProof/>
      </w:rPr>
      <mc:AlternateContent>
        <mc:Choice Requires="wps">
          <w:drawing>
            <wp:anchor distT="0" distB="0" distL="114300" distR="114300" simplePos="0" relativeHeight="251708460" behindDoc="1" locked="1" layoutInCell="1" allowOverlap="0" wp14:anchorId="798C8835" wp14:editId="1F5244B4">
              <wp:simplePos x="0" y="0"/>
              <wp:positionH relativeFrom="page">
                <wp:posOffset>-17780</wp:posOffset>
              </wp:positionH>
              <wp:positionV relativeFrom="page">
                <wp:posOffset>10485120</wp:posOffset>
              </wp:positionV>
              <wp:extent cx="7563485" cy="194310"/>
              <wp:effectExtent l="0" t="0" r="0" b="0"/>
              <wp:wrapNone/>
              <wp:docPr id="137" name="Rechteck 137"/>
              <wp:cNvGraphicFramePr/>
              <a:graphic xmlns:a="http://schemas.openxmlformats.org/drawingml/2006/main">
                <a:graphicData uri="http://schemas.microsoft.com/office/word/2010/wordprocessingShape">
                  <wps:wsp>
                    <wps:cNvSpPr/>
                    <wps:spPr>
                      <a:xfrm>
                        <a:off x="0" y="0"/>
                        <a:ext cx="7563485" cy="194310"/>
                      </a:xfrm>
                      <a:prstGeom prst="rect">
                        <a:avLst/>
                      </a:prstGeom>
                      <a:solidFill>
                        <a:srgbClr val="D07D7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E466D48" id="Rechteck 137" o:spid="_x0000_s1026" style="position:absolute;margin-left:-1.4pt;margin-top:825.6pt;width:595.55pt;height:15.3pt;z-index:-25160802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" o:allowoverlap="f" fillcolor="#d07d75" stroked="f" strokeweight="1pt">
              <w10:wrap anchorx="page" anchory="page"/>
              <w10:anchorlock/>
            </v:rect>
          </w:pict>
        </mc:Fallback>
      </mc:AlternateContent>
    </w:r>
    <w:r w:rsidRPr="00946146">
      <w:rPr>
        <w:b/>
        <w:bCs/>
        <w:noProof/>
        <w:color w:val="303059" w:themeColor="accent3"/>
        <w:szCs w:val="16"/>
      </w:rPr>
      <mc:AlternateContent>
        <mc:Choice Requires="wps">
          <w:drawing>
            <wp:anchor distT="0" distB="0" distL="114300" distR="114300" simplePos="0" relativeHeight="251707436" behindDoc="0" locked="0" layoutInCell="1" allowOverlap="1" wp14:anchorId="32227326" wp14:editId="6EA856C3">
              <wp:simplePos x="0" y="0"/>
              <wp:positionH relativeFrom="column">
                <wp:posOffset>7363042</wp:posOffset>
              </wp:positionH>
              <wp:positionV relativeFrom="page">
                <wp:posOffset>6847840</wp:posOffset>
              </wp:positionV>
              <wp:extent cx="1886400" cy="360000"/>
              <wp:effectExtent l="0" t="0" r="6985" b="8255"/>
              <wp:wrapNone/>
              <wp:docPr id="138" name="Textfeld 138"/>
              <wp:cNvGraphicFramePr/>
              <a:graphic xmlns:a="http://schemas.openxmlformats.org/drawingml/2006/main">
                <a:graphicData uri="http://schemas.microsoft.com/office/word/2010/wordprocessingShape">
                  <wps:wsp>
                    <wps:cNvSpPr txBox="1"/>
                    <wps:spPr>
                      <a:xfrm>
                        <a:off x="0" y="0"/>
                        <a:ext cx="1886400" cy="360000"/>
                      </a:xfrm>
                      <a:prstGeom prst="rect">
                        <a:avLst/>
                      </a:prstGeom>
                      <a:noFill/>
                      <a:ln w="6350">
                        <a:noFill/>
                      </a:ln>
                    </wps:spPr>
                    <wps:txbx>
                      <w:txbxContent>
                        <w:p w14:paraId="0C9A41B3" w14:textId="77777777" w:rsidR="002D48A9" w:rsidRPr="002B0FEA" w:rsidRDefault="002D48A9" w:rsidP="00914EBA">
                          <w:pPr>
                            <w:pStyle w:val="Fuzeile"/>
                            <w:tabs>
                              <w:tab w:val="clear" w:pos="4536"/>
                            </w:tabs>
                            <w:spacing w:line="276" w:lineRule="auto"/>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r w:rsidR="004D0270">
                            <w:fldChar w:fldCharType="begin"/>
                          </w:r>
                          <w:r w:rsidR="004D0270">
                            <w:instrText>NUMPAGES \* Arabisch \* MERGEFORMAT</w:instrText>
                          </w:r>
                          <w:r w:rsidR="004D0270">
                            <w:fldChar w:fldCharType="separate"/>
                          </w:r>
                          <w:r w:rsidRPr="002B0FEA">
                            <w:t>1</w:t>
                          </w:r>
                          <w:r w:rsidR="004D0270">
                            <w:fldChar w:fldCharType="end"/>
                          </w:r>
                        </w:p>
                        <w:p w14:paraId="14D71F3C" w14:textId="77777777" w:rsidR="002D48A9" w:rsidRPr="008F2F0E" w:rsidRDefault="002D48A9" w:rsidP="00914EBA">
                          <w:pPr>
                            <w:pStyle w:val="Fuzeile"/>
                            <w:tabs>
                              <w:tab w:val="clear" w:pos="9072"/>
                            </w:tabs>
                            <w:ind w:right="-6"/>
                            <w:jc w:val="right"/>
                            <w:rPr>
                              <w:u w:val="single"/>
                            </w:rPr>
                          </w:pPr>
                          <w:r w:rsidRPr="008F2F0E">
                            <w:t xml:space="preserve">© </w:t>
                          </w:r>
                          <w:hyperlink r:id="rId1" w:history="1">
                            <w:r w:rsidRPr="008F2F0E">
                              <w:rPr>
                                <w:rStyle w:val="Hyperlink"/>
                              </w:rPr>
                              <w:t>CC BY NC SA</w:t>
                            </w:r>
                          </w:hyperlink>
                        </w:p>
                        <w:p w14:paraId="1BD604E9" w14:textId="77777777" w:rsidR="002D48A9" w:rsidRPr="00845C30" w:rsidRDefault="002D48A9" w:rsidP="00914EBA">
                          <w:pPr>
                            <w:pStyle w:val="Fuzeile"/>
                            <w:tabs>
                              <w:tab w:val="clear" w:pos="4536"/>
                            </w:tabs>
                            <w:spacing w:line="276" w:lineRule="auto"/>
                            <w:jc w:val="right"/>
                            <w:rPr>
                              <w:rStyle w:val="SchwacheHervorhebung"/>
                              <w:b/>
                              <w:bCs/>
                              <w:i w:val="0"/>
                              <w:iCs w:val="0"/>
                              <w:color w:val="7F7F7F" w:themeColor="text1" w:themeTint="80"/>
                              <w:szCs w:val="16"/>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2227326" id="_x0000_t202" coordsize="21600,21600" o:spt="202" path="m,l,21600r21600,l21600,xe">
              <v:stroke joinstyle="miter"/>
              <v:path gradientshapeok="t" o:connecttype="rect"/>
            </v:shapetype>
            <v:shape id="Textfeld 138" o:spid="_x0000_s1328" type="#_x0000_t202" style="position:absolute;margin-left:579.75pt;margin-top:539.2pt;width:148.55pt;height:28.35pt;z-index:251707436;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" filled="f" stroked="f" strokeweight=".5pt">
              <v:textbox inset="0,0,0,0">
                <w:txbxContent>
                  <w:p w14:paraId="0C9A41B3" w14:textId="77777777" w:rsidR="002D48A9" w:rsidRPr="002B0FEA" w:rsidRDefault="002D48A9" w:rsidP="00914EBA">
                    <w:pPr>
                      <w:pStyle w:val="Fuzeile"/>
                      <w:tabs>
                        <w:tab w:val="clear" w:pos="4536"/>
                      </w:tabs>
                      <w:spacing w:line="276" w:lineRule="auto"/>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r w:rsidR="00866FB5">
                      <w:fldChar w:fldCharType="begin"/>
                    </w:r>
                    <w:r w:rsidR="00866FB5">
                      <w:instrText>NUMPAGES \* Arabisch \* MERGEFORMAT</w:instrText>
                    </w:r>
                    <w:r w:rsidR="00866FB5">
                      <w:fldChar w:fldCharType="separate"/>
                    </w:r>
                    <w:r w:rsidRPr="002B0FEA">
                      <w:t>1</w:t>
                    </w:r>
                    <w:r w:rsidR="00866FB5">
                      <w:fldChar w:fldCharType="end"/>
                    </w:r>
                  </w:p>
                  <w:p w14:paraId="14D71F3C" w14:textId="77777777" w:rsidR="002D48A9" w:rsidRPr="008F2F0E" w:rsidRDefault="002D48A9" w:rsidP="00914EBA">
                    <w:pPr>
                      <w:pStyle w:val="Fuzeile"/>
                      <w:tabs>
                        <w:tab w:val="clear" w:pos="9072"/>
                      </w:tabs>
                      <w:ind w:right="-6"/>
                      <w:jc w:val="right"/>
                      <w:rPr>
                        <w:u w:val="single"/>
                      </w:rPr>
                    </w:pPr>
                    <w:r w:rsidRPr="008F2F0E">
                      <w:t xml:space="preserve">© </w:t>
                    </w:r>
                    <w:hyperlink r:id="rId2" w:history="1">
                      <w:r w:rsidRPr="008F2F0E">
                        <w:rPr>
                          <w:rStyle w:val="Hyperlink"/>
                        </w:rPr>
                        <w:t>CC BY NC SA</w:t>
                      </w:r>
                    </w:hyperlink>
                  </w:p>
                  <w:p w14:paraId="1BD604E9" w14:textId="77777777" w:rsidR="002D48A9" w:rsidRPr="00845C30" w:rsidRDefault="002D48A9" w:rsidP="00914EBA">
                    <w:pPr>
                      <w:pStyle w:val="Fuzeile"/>
                      <w:tabs>
                        <w:tab w:val="clear" w:pos="4536"/>
                      </w:tabs>
                      <w:spacing w:line="276" w:lineRule="auto"/>
                      <w:jc w:val="right"/>
                      <w:rPr>
                        <w:rStyle w:val="SchwacheHervorhebung"/>
                        <w:b/>
                        <w:bCs/>
                        <w:i w:val="0"/>
                        <w:iCs w:val="0"/>
                        <w:color w:val="7F7F7F" w:themeColor="text1" w:themeTint="80"/>
                        <w:szCs w:val="16"/>
                      </w:rPr>
                    </w:pPr>
                  </w:p>
                </w:txbxContent>
              </v:textbox>
              <w10:wrap anchory="page"/>
            </v:shape>
          </w:pict>
        </mc:Fallback>
      </mc:AlternateContent>
    </w:r>
    <w:r>
      <w:rPr>
        <w:noProof/>
      </w:rPr>
      <w:drawing>
        <wp:anchor distT="0" distB="0" distL="114300" distR="114300" simplePos="0" relativeHeight="251706412" behindDoc="1" locked="0" layoutInCell="1" allowOverlap="1" wp14:anchorId="4B156E80" wp14:editId="103D017D">
          <wp:simplePos x="0" y="0"/>
          <wp:positionH relativeFrom="column">
            <wp:posOffset>-4597</wp:posOffset>
          </wp:positionH>
          <wp:positionV relativeFrom="paragraph">
            <wp:posOffset>-255905</wp:posOffset>
          </wp:positionV>
          <wp:extent cx="856800" cy="489600"/>
          <wp:effectExtent l="0" t="0" r="0" b="5715"/>
          <wp:wrapTight wrapText="bothSides">
            <wp:wrapPolygon edited="0">
              <wp:start x="2562" y="0"/>
              <wp:lineTo x="0" y="3362"/>
              <wp:lineTo x="0" y="13447"/>
              <wp:lineTo x="4804" y="17930"/>
              <wp:lineTo x="5124" y="21292"/>
              <wp:lineTo x="15371" y="21292"/>
              <wp:lineTo x="15371" y="17930"/>
              <wp:lineTo x="21136" y="17370"/>
              <wp:lineTo x="21136" y="8965"/>
              <wp:lineTo x="9287" y="7844"/>
              <wp:lineTo x="9607" y="3922"/>
              <wp:lineTo x="6405" y="0"/>
              <wp:lineTo x="2562" y="0"/>
            </wp:wrapPolygon>
          </wp:wrapTight>
          <wp:docPr id="148" name="Grafik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pic:cNvPicPr/>
                </pic:nvPicPr>
                <pic:blipFill>
                  <a:blip r:embed="rId3">
                    <a:extLst>
                      <a:ext uri="{28A0092B-C50C-407E-A947-70E740481C1C}">
                        <a14:useLocalDpi xmlns:a14="http://schemas.microsoft.com/office/drawing/2010/main" val="0"/>
                      </a:ext>
                    </a:extLst>
                  </a:blip>
                  <a:stretch>
                    <a:fillRect/>
                  </a:stretch>
                </pic:blipFill>
                <pic:spPr>
                  <a:xfrm>
                    <a:off x="0" y="0"/>
                    <a:ext cx="856800" cy="489600"/>
                  </a:xfrm>
                  <a:prstGeom prst="rect">
                    <a:avLst/>
                  </a:prstGeom>
                </pic:spPr>
              </pic:pic>
            </a:graphicData>
          </a:graphic>
          <wp14:sizeRelH relativeFrom="margin">
            <wp14:pctWidth>0</wp14:pctWidth>
          </wp14:sizeRelH>
          <wp14:sizeRelV relativeFrom="margin">
            <wp14:pctHeight>0</wp14:pctHeight>
          </wp14:sizeRelV>
        </wp:anchor>
      </w:drawing>
    </w:r>
    <w:r w:rsidRPr="00946146">
      <w:rPr>
        <w:b/>
        <w:bCs/>
        <w:noProof/>
        <w:color w:val="303059" w:themeColor="accent3"/>
        <w:szCs w:val="16"/>
      </w:rPr>
      <mc:AlternateContent>
        <mc:Choice Requires="wps">
          <w:drawing>
            <wp:anchor distT="0" distB="0" distL="114300" distR="114300" simplePos="0" relativeHeight="251705388" behindDoc="0" locked="0" layoutInCell="1" allowOverlap="1" wp14:anchorId="0F6EDBD9" wp14:editId="2AF4D998">
              <wp:simplePos x="0" y="0"/>
              <wp:positionH relativeFrom="column">
                <wp:posOffset>3862070</wp:posOffset>
              </wp:positionH>
              <wp:positionV relativeFrom="page">
                <wp:posOffset>10020414</wp:posOffset>
              </wp:positionV>
              <wp:extent cx="1886400" cy="360000"/>
              <wp:effectExtent l="0" t="0" r="6350" b="8890"/>
              <wp:wrapNone/>
              <wp:docPr id="139" name="Textfeld 139"/>
              <wp:cNvGraphicFramePr/>
              <a:graphic xmlns:a="http://schemas.openxmlformats.org/drawingml/2006/main">
                <a:graphicData uri="http://schemas.microsoft.com/office/word/2010/wordprocessingShape">
                  <wps:wsp>
                    <wps:cNvSpPr txBox="1"/>
                    <wps:spPr>
                      <a:xfrm>
                        <a:off x="0" y="0"/>
                        <a:ext cx="1886400" cy="360000"/>
                      </a:xfrm>
                      <a:prstGeom prst="rect">
                        <a:avLst/>
                      </a:prstGeom>
                      <a:noFill/>
                      <a:ln w="6350">
                        <a:noFill/>
                      </a:ln>
                    </wps:spPr>
                    <wps:txbx>
                      <w:txbxContent>
                        <w:p w14:paraId="6572D98F" w14:textId="77777777" w:rsidR="002D48A9" w:rsidRPr="002B0FEA" w:rsidRDefault="002D48A9" w:rsidP="00864756">
                          <w:pPr>
                            <w:pStyle w:val="Fuzeile"/>
                            <w:tabs>
                              <w:tab w:val="clear" w:pos="4536"/>
                            </w:tabs>
                            <w:spacing w:line="276" w:lineRule="auto"/>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r w:rsidR="004D0270">
                            <w:fldChar w:fldCharType="begin"/>
                          </w:r>
                          <w:r w:rsidR="004D0270">
                            <w:instrText>NUMPAGES \* Arabisch \* MERGEFORMAT</w:instrText>
                          </w:r>
                          <w:r w:rsidR="004D0270">
                            <w:fldChar w:fldCharType="separate"/>
                          </w:r>
                          <w:r w:rsidRPr="002B0FEA">
                            <w:t>1</w:t>
                          </w:r>
                          <w:r w:rsidR="004D0270">
                            <w:fldChar w:fldCharType="end"/>
                          </w:r>
                        </w:p>
                        <w:p w14:paraId="02113E0F" w14:textId="77777777" w:rsidR="002D48A9" w:rsidRPr="008F2F0E" w:rsidRDefault="002D48A9" w:rsidP="00864756">
                          <w:pPr>
                            <w:pStyle w:val="Fuzeile"/>
                            <w:tabs>
                              <w:tab w:val="clear" w:pos="9072"/>
                            </w:tabs>
                            <w:ind w:right="-6"/>
                            <w:jc w:val="right"/>
                            <w:rPr>
                              <w:u w:val="single"/>
                            </w:rPr>
                          </w:pPr>
                          <w:r w:rsidRPr="008F2F0E">
                            <w:t xml:space="preserve">© </w:t>
                          </w:r>
                          <w:hyperlink r:id="rId4" w:history="1">
                            <w:r w:rsidRPr="008F2F0E">
                              <w:rPr>
                                <w:rStyle w:val="Hyperlink"/>
                              </w:rPr>
                              <w:t>CC BY NC SA</w:t>
                            </w:r>
                          </w:hyperlink>
                        </w:p>
                        <w:p w14:paraId="6A8689A2" w14:textId="77777777" w:rsidR="002D48A9" w:rsidRPr="00845C30" w:rsidRDefault="002D48A9" w:rsidP="00864756">
                          <w:pPr>
                            <w:pStyle w:val="Fuzeile"/>
                            <w:tabs>
                              <w:tab w:val="clear" w:pos="4536"/>
                            </w:tabs>
                            <w:spacing w:line="276" w:lineRule="auto"/>
                            <w:jc w:val="right"/>
                            <w:rPr>
                              <w:rStyle w:val="SchwacheHervorhebung"/>
                              <w:b/>
                              <w:bCs/>
                              <w:i w:val="0"/>
                              <w:iCs w:val="0"/>
                              <w:color w:val="7F7F7F" w:themeColor="text1" w:themeTint="80"/>
                              <w:szCs w:val="16"/>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F6EDBD9" id="Textfeld 139" o:spid="_x0000_s1329" type="#_x0000_t202" style="position:absolute;margin-left:304.1pt;margin-top:789pt;width:148.55pt;height:28.35pt;z-index:251705388;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" filled="f" stroked="f" strokeweight=".5pt">
              <v:textbox inset="0,0,0,0">
                <w:txbxContent>
                  <w:p w14:paraId="6572D98F" w14:textId="77777777" w:rsidR="002D48A9" w:rsidRPr="002B0FEA" w:rsidRDefault="002D48A9" w:rsidP="00864756">
                    <w:pPr>
                      <w:pStyle w:val="Fuzeile"/>
                      <w:tabs>
                        <w:tab w:val="clear" w:pos="4536"/>
                      </w:tabs>
                      <w:spacing w:line="276" w:lineRule="auto"/>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r w:rsidR="00866FB5">
                      <w:fldChar w:fldCharType="begin"/>
                    </w:r>
                    <w:r w:rsidR="00866FB5">
                      <w:instrText>NUMPAGES \* Arabisch \* MERGEFORMAT</w:instrText>
                    </w:r>
                    <w:r w:rsidR="00866FB5">
                      <w:fldChar w:fldCharType="separate"/>
                    </w:r>
                    <w:r w:rsidRPr="002B0FEA">
                      <w:t>1</w:t>
                    </w:r>
                    <w:r w:rsidR="00866FB5">
                      <w:fldChar w:fldCharType="end"/>
                    </w:r>
                  </w:p>
                  <w:p w14:paraId="02113E0F" w14:textId="77777777" w:rsidR="002D48A9" w:rsidRPr="008F2F0E" w:rsidRDefault="002D48A9" w:rsidP="00864756">
                    <w:pPr>
                      <w:pStyle w:val="Fuzeile"/>
                      <w:tabs>
                        <w:tab w:val="clear" w:pos="9072"/>
                      </w:tabs>
                      <w:ind w:right="-6"/>
                      <w:jc w:val="right"/>
                      <w:rPr>
                        <w:u w:val="single"/>
                      </w:rPr>
                    </w:pPr>
                    <w:r w:rsidRPr="008F2F0E">
                      <w:t xml:space="preserve">© </w:t>
                    </w:r>
                    <w:hyperlink r:id="rId5" w:history="1">
                      <w:r w:rsidRPr="008F2F0E">
                        <w:rPr>
                          <w:rStyle w:val="Hyperlink"/>
                        </w:rPr>
                        <w:t>CC BY NC SA</w:t>
                      </w:r>
                    </w:hyperlink>
                  </w:p>
                  <w:p w14:paraId="6A8689A2" w14:textId="77777777" w:rsidR="002D48A9" w:rsidRPr="00845C30" w:rsidRDefault="002D48A9" w:rsidP="00864756">
                    <w:pPr>
                      <w:pStyle w:val="Fuzeile"/>
                      <w:tabs>
                        <w:tab w:val="clear" w:pos="4536"/>
                      </w:tabs>
                      <w:spacing w:line="276" w:lineRule="auto"/>
                      <w:jc w:val="right"/>
                      <w:rPr>
                        <w:rStyle w:val="SchwacheHervorhebung"/>
                        <w:b/>
                        <w:bCs/>
                        <w:i w:val="0"/>
                        <w:iCs w:val="0"/>
                        <w:color w:val="7F7F7F" w:themeColor="text1" w:themeTint="80"/>
                        <w:szCs w:val="16"/>
                      </w:rPr>
                    </w:pPr>
                  </w:p>
                </w:txbxContent>
              </v:textbox>
              <w10:wrap anchory="page"/>
            </v:shape>
          </w:pict>
        </mc:Fallback>
      </mc:AlternateContent>
    </w:r>
  </w:p>
  <w:p w14:paraId="60B6E061" w14:textId="77777777" w:rsidR="002D48A9" w:rsidRPr="00864756" w:rsidRDefault="002D48A9" w:rsidP="00864756">
    <w:pPr>
      <w:pStyle w:val="Fuzeile"/>
      <w:tabs>
        <w:tab w:val="clear" w:pos="4536"/>
        <w:tab w:val="left" w:pos="708"/>
        <w:tab w:val="left" w:pos="1416"/>
        <w:tab w:val="left" w:pos="2124"/>
        <w:tab w:val="left" w:pos="2832"/>
        <w:tab w:val="left" w:pos="3540"/>
        <w:tab w:val="left" w:pos="4248"/>
        <w:tab w:val="left" w:pos="4956"/>
      </w:tabs>
      <w:ind w:right="-6"/>
      <w:rPr>
        <w:b/>
        <w:bCs/>
        <w:color w:val="303059" w:themeColor="accent3"/>
        <w:szCs w:val="16"/>
      </w:rPr>
    </w:pPr>
  </w:p>
</w:ftr>
</file>

<file path=word/footer1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F4FDC7D" w14:textId="2BF3DC3F" w:rsidR="002D48A9" w:rsidRPr="001A3878" w:rsidRDefault="002D48A9" w:rsidP="001A3878">
    <w:pPr>
      <w:pStyle w:val="Fuzeile"/>
      <w:tabs>
        <w:tab w:val="clear" w:pos="4536"/>
        <w:tab w:val="clear" w:pos="9072"/>
      </w:tabs>
      <w:spacing w:line="276" w:lineRule="auto"/>
      <w:ind w:right="-6"/>
      <w:rPr>
        <w:b/>
        <w:bCs/>
        <w:color w:val="303059" w:themeColor="accent3"/>
        <w:sz w:val="20"/>
        <w:szCs w:val="20"/>
      </w:rPr>
    </w:pPr>
    <w:r>
      <w:rPr>
        <w:rFonts w:cstheme="minorHAnsi"/>
        <w:smallCaps/>
        <w:noProof/>
        <w:szCs w:val="20"/>
      </w:rPr>
      <mc:AlternateContent>
        <mc:Choice Requires="wps">
          <w:drawing>
            <wp:anchor distT="0" distB="0" distL="114300" distR="114300" simplePos="0" relativeHeight="251714604" behindDoc="1" locked="0" layoutInCell="1" allowOverlap="1" wp14:anchorId="0784499F" wp14:editId="7909153A">
              <wp:simplePos x="0" y="0"/>
              <wp:positionH relativeFrom="page">
                <wp:posOffset>4445</wp:posOffset>
              </wp:positionH>
              <wp:positionV relativeFrom="page">
                <wp:posOffset>10511790</wp:posOffset>
              </wp:positionV>
              <wp:extent cx="7559675" cy="179705"/>
              <wp:effectExtent l="0" t="0" r="3175" b="0"/>
              <wp:wrapTight wrapText="bothSides">
                <wp:wrapPolygon edited="0">
                  <wp:start x="0" y="0"/>
                  <wp:lineTo x="0" y="18318"/>
                  <wp:lineTo x="21555" y="18318"/>
                  <wp:lineTo x="21555" y="0"/>
                  <wp:lineTo x="0" y="0"/>
                </wp:wrapPolygon>
              </wp:wrapTight>
              <wp:docPr id="144" name="Rechteck 144"/>
              <wp:cNvGraphicFramePr/>
              <a:graphic xmlns:a="http://schemas.openxmlformats.org/drawingml/2006/main">
                <a:graphicData uri="http://schemas.microsoft.com/office/word/2010/wordprocessingShape">
                  <wps:wsp>
                    <wps:cNvSpPr/>
                    <wps:spPr>
                      <a:xfrm>
                        <a:off x="0" y="0"/>
                        <a:ext cx="7559675" cy="179705"/>
                      </a:xfrm>
                      <a:prstGeom prst="rect">
                        <a:avLst/>
                      </a:prstGeom>
                      <a:solidFill>
                        <a:srgbClr val="F0CD1F"/>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5405DB9" id="Rechteck 144" o:spid="_x0000_s1026" style="position:absolute;margin-left:.35pt;margin-top:827.7pt;width:595.25pt;height:14.15pt;z-index:-25160187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" fillcolor="#f0cd1f" stroked="f" strokeweight="1pt">
              <w10:wrap type="tight" anchorx="page" anchory="page"/>
            </v:rect>
          </w:pict>
        </mc:Fallback>
      </mc:AlternateContent>
    </w:r>
    <w:r w:rsidRPr="00952996">
      <w:rPr>
        <w:b/>
        <w:bCs/>
        <w:noProof/>
        <w:color w:val="303059" w:themeColor="accent3"/>
        <w:sz w:val="20"/>
        <w:szCs w:val="20"/>
      </w:rPr>
      <mc:AlternateContent>
        <mc:Choice Requires="wps">
          <w:drawing>
            <wp:anchor distT="0" distB="0" distL="114300" distR="114300" simplePos="0" relativeHeight="251711532" behindDoc="0" locked="0" layoutInCell="1" allowOverlap="1" wp14:anchorId="42FC78F1" wp14:editId="6AB87F6E">
              <wp:simplePos x="0" y="0"/>
              <wp:positionH relativeFrom="column">
                <wp:posOffset>3863591</wp:posOffset>
              </wp:positionH>
              <wp:positionV relativeFrom="page">
                <wp:posOffset>10132828</wp:posOffset>
              </wp:positionV>
              <wp:extent cx="1885950" cy="276446"/>
              <wp:effectExtent l="0" t="0" r="0" b="9525"/>
              <wp:wrapNone/>
              <wp:docPr id="146" name="Textfeld 146"/>
              <wp:cNvGraphicFramePr/>
              <a:graphic xmlns:a="http://schemas.openxmlformats.org/drawingml/2006/main">
                <a:graphicData uri="http://schemas.microsoft.com/office/word/2010/wordprocessingShape">
                  <wps:wsp>
                    <wps:cNvSpPr txBox="1"/>
                    <wps:spPr>
                      <a:xfrm>
                        <a:off x="0" y="0"/>
                        <a:ext cx="1885950" cy="276446"/>
                      </a:xfrm>
                      <a:prstGeom prst="rect">
                        <a:avLst/>
                      </a:prstGeom>
                      <a:noFill/>
                      <a:ln w="6350">
                        <a:noFill/>
                      </a:ln>
                    </wps:spPr>
                    <wps:txbx>
                      <w:txbxContent>
                        <w:p w14:paraId="0370FAE9" w14:textId="77777777" w:rsidR="002D48A9" w:rsidRDefault="002D48A9" w:rsidP="001761A4">
                          <w:pPr>
                            <w:pStyle w:val="Fuzeile"/>
                            <w:tabs>
                              <w:tab w:val="clear" w:pos="4536"/>
                            </w:tabs>
                            <w:ind w:right="57"/>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r w:rsidR="004D0270">
                            <w:fldChar w:fldCharType="begin"/>
                          </w:r>
                          <w:r w:rsidR="004D0270">
                            <w:instrText>NUMPAGES \* Arabisch \* MERGEFORMAT</w:instrText>
                          </w:r>
                          <w:r w:rsidR="004D0270">
                            <w:fldChar w:fldCharType="separate"/>
                          </w:r>
                          <w:r w:rsidRPr="002B0FEA">
                            <w:t>1</w:t>
                          </w:r>
                          <w:r w:rsidR="004D0270">
                            <w:fldChar w:fldCharType="end"/>
                          </w:r>
                        </w:p>
                        <w:p w14:paraId="20566ACD" w14:textId="77777777" w:rsidR="002D48A9" w:rsidRPr="008F2F0E" w:rsidRDefault="002D48A9" w:rsidP="001761A4">
                          <w:pPr>
                            <w:pStyle w:val="Fuzeile"/>
                            <w:tabs>
                              <w:tab w:val="clear" w:pos="9072"/>
                            </w:tabs>
                            <w:ind w:right="57"/>
                            <w:jc w:val="right"/>
                            <w:rPr>
                              <w:u w:val="single"/>
                            </w:rPr>
                          </w:pPr>
                          <w:r w:rsidRPr="008F2F0E">
                            <w:t xml:space="preserve">© </w:t>
                          </w:r>
                          <w:hyperlink r:id="rId1" w:history="1">
                            <w:r w:rsidRPr="008F2F0E">
                              <w:rPr>
                                <w:rStyle w:val="Hyperlink"/>
                              </w:rPr>
                              <w:t>CC BY NC SA</w:t>
                            </w:r>
                          </w:hyperlink>
                          <w:r>
                            <w:rPr>
                              <w:rStyle w:val="Hyperlink"/>
                            </w:rPr>
                            <w:t xml:space="preserve"> 4.0</w:t>
                          </w:r>
                        </w:p>
                        <w:p w14:paraId="2E4C101E" w14:textId="77777777" w:rsidR="002D48A9" w:rsidRPr="002B0FEA" w:rsidRDefault="002D48A9" w:rsidP="001761A4">
                          <w:pPr>
                            <w:pStyle w:val="Fuzeile"/>
                            <w:tabs>
                              <w:tab w:val="clear" w:pos="4536"/>
                            </w:tabs>
                            <w:spacing w:line="360" w:lineRule="auto"/>
                            <w:ind w:right="57"/>
                            <w:jc w:val="right"/>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2FC78F1" id="_x0000_t202" coordsize="21600,21600" o:spt="202" path="m,l,21600r21600,l21600,xe">
              <v:stroke joinstyle="miter"/>
              <v:path gradientshapeok="t" o:connecttype="rect"/>
            </v:shapetype>
            <v:shape id="Textfeld 146" o:spid="_x0000_s1330" type="#_x0000_t202" style="position:absolute;margin-left:304.2pt;margin-top:797.85pt;width:148.5pt;height:21.75pt;z-index:25171153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" filled="f" stroked="f" strokeweight=".5pt">
              <v:textbox inset="0,0,0,0">
                <w:txbxContent>
                  <w:p w14:paraId="0370FAE9" w14:textId="77777777" w:rsidR="002D48A9" w:rsidRDefault="002D48A9" w:rsidP="001761A4">
                    <w:pPr>
                      <w:pStyle w:val="Fuzeile"/>
                      <w:tabs>
                        <w:tab w:val="clear" w:pos="4536"/>
                      </w:tabs>
                      <w:ind w:right="57"/>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r w:rsidR="00866FB5">
                      <w:fldChar w:fldCharType="begin"/>
                    </w:r>
                    <w:r w:rsidR="00866FB5">
                      <w:instrText>NUMPAGES \* Arabisch \* MERGEFORMAT</w:instrText>
                    </w:r>
                    <w:r w:rsidR="00866FB5">
                      <w:fldChar w:fldCharType="separate"/>
                    </w:r>
                    <w:r w:rsidRPr="002B0FEA">
                      <w:t>1</w:t>
                    </w:r>
                    <w:r w:rsidR="00866FB5">
                      <w:fldChar w:fldCharType="end"/>
                    </w:r>
                  </w:p>
                  <w:p w14:paraId="20566ACD" w14:textId="77777777" w:rsidR="002D48A9" w:rsidRPr="008F2F0E" w:rsidRDefault="002D48A9" w:rsidP="001761A4">
                    <w:pPr>
                      <w:pStyle w:val="Fuzeile"/>
                      <w:tabs>
                        <w:tab w:val="clear" w:pos="9072"/>
                      </w:tabs>
                      <w:ind w:right="57"/>
                      <w:jc w:val="right"/>
                      <w:rPr>
                        <w:u w:val="single"/>
                      </w:rPr>
                    </w:pPr>
                    <w:r w:rsidRPr="008F2F0E">
                      <w:t xml:space="preserve">© </w:t>
                    </w:r>
                    <w:hyperlink r:id="rId2" w:history="1">
                      <w:r w:rsidRPr="008F2F0E">
                        <w:rPr>
                          <w:rStyle w:val="Hyperlink"/>
                        </w:rPr>
                        <w:t>CC BY NC SA</w:t>
                      </w:r>
                    </w:hyperlink>
                    <w:r>
                      <w:rPr>
                        <w:rStyle w:val="Hyperlink"/>
                      </w:rPr>
                      <w:t xml:space="preserve"> 4.0</w:t>
                    </w:r>
                  </w:p>
                  <w:p w14:paraId="2E4C101E" w14:textId="77777777" w:rsidR="002D48A9" w:rsidRPr="002B0FEA" w:rsidRDefault="002D48A9" w:rsidP="001761A4">
                    <w:pPr>
                      <w:pStyle w:val="Fuzeile"/>
                      <w:tabs>
                        <w:tab w:val="clear" w:pos="4536"/>
                      </w:tabs>
                      <w:spacing w:line="360" w:lineRule="auto"/>
                      <w:ind w:right="57"/>
                      <w:jc w:val="right"/>
                    </w:pPr>
                  </w:p>
                </w:txbxContent>
              </v:textbox>
              <w10:wrap anchory="page"/>
            </v:shape>
          </w:pict>
        </mc:Fallback>
      </mc:AlternateContent>
    </w:r>
    <w:r>
      <w:rPr>
        <w:noProof/>
      </w:rPr>
      <w:drawing>
        <wp:anchor distT="0" distB="0" distL="114300" distR="114300" simplePos="0" relativeHeight="251713580" behindDoc="1" locked="0" layoutInCell="1" allowOverlap="1" wp14:anchorId="42FD7C8C" wp14:editId="119FDBAE">
          <wp:simplePos x="0" y="0"/>
          <wp:positionH relativeFrom="column">
            <wp:posOffset>-3810</wp:posOffset>
          </wp:positionH>
          <wp:positionV relativeFrom="paragraph">
            <wp:posOffset>-255905</wp:posOffset>
          </wp:positionV>
          <wp:extent cx="856800" cy="489600"/>
          <wp:effectExtent l="0" t="0" r="0" b="5715"/>
          <wp:wrapTight wrapText="bothSides">
            <wp:wrapPolygon edited="0">
              <wp:start x="2562" y="0"/>
              <wp:lineTo x="0" y="3362"/>
              <wp:lineTo x="0" y="13447"/>
              <wp:lineTo x="4804" y="17930"/>
              <wp:lineTo x="5124" y="21292"/>
              <wp:lineTo x="15371" y="21292"/>
              <wp:lineTo x="15371" y="17930"/>
              <wp:lineTo x="21136" y="17370"/>
              <wp:lineTo x="21136" y="8965"/>
              <wp:lineTo x="9287" y="7844"/>
              <wp:lineTo x="9607" y="3922"/>
              <wp:lineTo x="6405" y="0"/>
              <wp:lineTo x="2562" y="0"/>
            </wp:wrapPolygon>
          </wp:wrapTight>
          <wp:docPr id="149" name="Grafik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pic:cNvPicPr/>
                </pic:nvPicPr>
                <pic:blipFill>
                  <a:blip r:embed="rId3">
                    <a:extLst>
                      <a:ext uri="{28A0092B-C50C-407E-A947-70E740481C1C}">
                        <a14:useLocalDpi xmlns:a14="http://schemas.microsoft.com/office/drawing/2010/main" val="0"/>
                      </a:ext>
                    </a:extLst>
                  </a:blip>
                  <a:stretch>
                    <a:fillRect/>
                  </a:stretch>
                </pic:blipFill>
                <pic:spPr>
                  <a:xfrm>
                    <a:off x="0" y="0"/>
                    <a:ext cx="856800" cy="489600"/>
                  </a:xfrm>
                  <a:prstGeom prst="rect">
                    <a:avLst/>
                  </a:prstGeom>
                </pic:spPr>
              </pic:pic>
            </a:graphicData>
          </a:graphic>
          <wp14:sizeRelH relativeFrom="margin">
            <wp14:pctWidth>0</wp14:pctWidth>
          </wp14:sizeRelH>
          <wp14:sizeRelV relativeFrom="margin">
            <wp14:pctHeight>0</wp14:pctHeight>
          </wp14:sizeRelV>
        </wp:anchor>
      </w:drawing>
    </w:r>
    <w:r w:rsidRPr="00FC1A1F">
      <w:rPr>
        <w:rFonts w:cstheme="minorHAnsi"/>
        <w:smallCaps/>
        <w:noProof/>
        <w:szCs w:val="20"/>
      </w:rPr>
      <w:t xml:space="preserve"> </w:t>
    </w:r>
  </w:p>
</w:ftr>
</file>

<file path=word/footer1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9376E34" w14:textId="77777777" w:rsidR="002D48A9" w:rsidRDefault="002D48A9" w:rsidP="00FC1A1F">
    <w:pPr>
      <w:pStyle w:val="Fuzeile"/>
      <w:tabs>
        <w:tab w:val="clear" w:pos="4536"/>
        <w:tab w:val="clear" w:pos="9072"/>
        <w:tab w:val="left" w:pos="1256"/>
      </w:tabs>
      <w:ind w:right="-6"/>
      <w:rPr>
        <w:b/>
        <w:bCs/>
        <w:color w:val="303059" w:themeColor="accent3"/>
        <w:szCs w:val="16"/>
      </w:rPr>
    </w:pPr>
    <w:r>
      <w:rPr>
        <w:noProof/>
      </w:rPr>
      <mc:AlternateContent>
        <mc:Choice Requires="wps">
          <w:drawing>
            <wp:anchor distT="0" distB="0" distL="114300" distR="114300" simplePos="0" relativeHeight="251719724" behindDoc="1" locked="1" layoutInCell="1" allowOverlap="0" wp14:anchorId="627285AF" wp14:editId="5E7F6589">
              <wp:simplePos x="0" y="0"/>
              <wp:positionH relativeFrom="page">
                <wp:posOffset>-17780</wp:posOffset>
              </wp:positionH>
              <wp:positionV relativeFrom="page">
                <wp:posOffset>10485120</wp:posOffset>
              </wp:positionV>
              <wp:extent cx="7563485" cy="194310"/>
              <wp:effectExtent l="0" t="0" r="0" b="0"/>
              <wp:wrapNone/>
              <wp:docPr id="744134663" name="Rechteck 744134663"/>
              <wp:cNvGraphicFramePr/>
              <a:graphic xmlns:a="http://schemas.openxmlformats.org/drawingml/2006/main">
                <a:graphicData uri="http://schemas.microsoft.com/office/word/2010/wordprocessingShape">
                  <wps:wsp>
                    <wps:cNvSpPr/>
                    <wps:spPr>
                      <a:xfrm>
                        <a:off x="0" y="0"/>
                        <a:ext cx="7563485" cy="194310"/>
                      </a:xfrm>
                      <a:prstGeom prst="rect">
                        <a:avLst/>
                      </a:prstGeom>
                      <a:solidFill>
                        <a:srgbClr val="D07D7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87DF727" id="Rechteck 744134663" o:spid="_x0000_s1026" style="position:absolute;margin-left:-1.4pt;margin-top:825.6pt;width:595.55pt;height:15.3pt;z-index:-25159675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" o:allowoverlap="f" fillcolor="#d07d75" stroked="f" strokeweight="1pt">
              <w10:wrap anchorx="page" anchory="page"/>
              <w10:anchorlock/>
            </v:rect>
          </w:pict>
        </mc:Fallback>
      </mc:AlternateContent>
    </w:r>
    <w:r w:rsidRPr="00946146">
      <w:rPr>
        <w:b/>
        <w:bCs/>
        <w:noProof/>
        <w:color w:val="303059" w:themeColor="accent3"/>
        <w:szCs w:val="16"/>
      </w:rPr>
      <mc:AlternateContent>
        <mc:Choice Requires="wps">
          <w:drawing>
            <wp:anchor distT="0" distB="0" distL="114300" distR="114300" simplePos="0" relativeHeight="251718700" behindDoc="0" locked="0" layoutInCell="1" allowOverlap="1" wp14:anchorId="5867263D" wp14:editId="0832DA77">
              <wp:simplePos x="0" y="0"/>
              <wp:positionH relativeFrom="column">
                <wp:posOffset>7363042</wp:posOffset>
              </wp:positionH>
              <wp:positionV relativeFrom="page">
                <wp:posOffset>6847840</wp:posOffset>
              </wp:positionV>
              <wp:extent cx="1886400" cy="360000"/>
              <wp:effectExtent l="0" t="0" r="6985" b="8255"/>
              <wp:wrapNone/>
              <wp:docPr id="744134664" name="Textfeld 744134664"/>
              <wp:cNvGraphicFramePr/>
              <a:graphic xmlns:a="http://schemas.openxmlformats.org/drawingml/2006/main">
                <a:graphicData uri="http://schemas.microsoft.com/office/word/2010/wordprocessingShape">
                  <wps:wsp>
                    <wps:cNvSpPr txBox="1"/>
                    <wps:spPr>
                      <a:xfrm>
                        <a:off x="0" y="0"/>
                        <a:ext cx="1886400" cy="360000"/>
                      </a:xfrm>
                      <a:prstGeom prst="rect">
                        <a:avLst/>
                      </a:prstGeom>
                      <a:noFill/>
                      <a:ln w="6350">
                        <a:noFill/>
                      </a:ln>
                    </wps:spPr>
                    <wps:txbx>
                      <w:txbxContent>
                        <w:p w14:paraId="1CBCC036" w14:textId="77777777" w:rsidR="002D48A9" w:rsidRPr="002B0FEA" w:rsidRDefault="002D48A9" w:rsidP="00914EBA">
                          <w:pPr>
                            <w:pStyle w:val="Fuzeile"/>
                            <w:tabs>
                              <w:tab w:val="clear" w:pos="4536"/>
                            </w:tabs>
                            <w:spacing w:line="276" w:lineRule="auto"/>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r w:rsidR="004D0270">
                            <w:fldChar w:fldCharType="begin"/>
                          </w:r>
                          <w:r w:rsidR="004D0270">
                            <w:instrText>NUMPAGES \* Arabisch \* MERGEFORMAT</w:instrText>
                          </w:r>
                          <w:r w:rsidR="004D0270">
                            <w:fldChar w:fldCharType="separate"/>
                          </w:r>
                          <w:r w:rsidRPr="002B0FEA">
                            <w:t>1</w:t>
                          </w:r>
                          <w:r w:rsidR="004D0270">
                            <w:fldChar w:fldCharType="end"/>
                          </w:r>
                        </w:p>
                        <w:p w14:paraId="1026A10D" w14:textId="77777777" w:rsidR="002D48A9" w:rsidRPr="008F2F0E" w:rsidRDefault="002D48A9" w:rsidP="00914EBA">
                          <w:pPr>
                            <w:pStyle w:val="Fuzeile"/>
                            <w:tabs>
                              <w:tab w:val="clear" w:pos="9072"/>
                            </w:tabs>
                            <w:ind w:right="-6"/>
                            <w:jc w:val="right"/>
                            <w:rPr>
                              <w:u w:val="single"/>
                            </w:rPr>
                          </w:pPr>
                          <w:r w:rsidRPr="008F2F0E">
                            <w:t xml:space="preserve">© </w:t>
                          </w:r>
                          <w:hyperlink r:id="rId1" w:history="1">
                            <w:r w:rsidRPr="008F2F0E">
                              <w:rPr>
                                <w:rStyle w:val="Hyperlink"/>
                              </w:rPr>
                              <w:t>CC BY NC SA</w:t>
                            </w:r>
                          </w:hyperlink>
                        </w:p>
                        <w:p w14:paraId="34FD2380" w14:textId="77777777" w:rsidR="002D48A9" w:rsidRPr="00845C30" w:rsidRDefault="002D48A9" w:rsidP="00914EBA">
                          <w:pPr>
                            <w:pStyle w:val="Fuzeile"/>
                            <w:tabs>
                              <w:tab w:val="clear" w:pos="4536"/>
                            </w:tabs>
                            <w:spacing w:line="276" w:lineRule="auto"/>
                            <w:jc w:val="right"/>
                            <w:rPr>
                              <w:rStyle w:val="SchwacheHervorhebung"/>
                              <w:b/>
                              <w:bCs/>
                              <w:i w:val="0"/>
                              <w:iCs w:val="0"/>
                              <w:color w:val="7F7F7F" w:themeColor="text1" w:themeTint="80"/>
                              <w:szCs w:val="16"/>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867263D" id="_x0000_t202" coordsize="21600,21600" o:spt="202" path="m,l,21600r21600,l21600,xe">
              <v:stroke joinstyle="miter"/>
              <v:path gradientshapeok="t" o:connecttype="rect"/>
            </v:shapetype>
            <v:shape id="Textfeld 744134664" o:spid="_x0000_s1331" type="#_x0000_t202" style="position:absolute;margin-left:579.75pt;margin-top:539.2pt;width:148.55pt;height:28.35pt;z-index:251718700;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" filled="f" stroked="f" strokeweight=".5pt">
              <v:textbox inset="0,0,0,0">
                <w:txbxContent>
                  <w:p w14:paraId="1CBCC036" w14:textId="77777777" w:rsidR="002D48A9" w:rsidRPr="002B0FEA" w:rsidRDefault="002D48A9" w:rsidP="00914EBA">
                    <w:pPr>
                      <w:pStyle w:val="Fuzeile"/>
                      <w:tabs>
                        <w:tab w:val="clear" w:pos="4536"/>
                      </w:tabs>
                      <w:spacing w:line="276" w:lineRule="auto"/>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r w:rsidR="00866FB5">
                      <w:fldChar w:fldCharType="begin"/>
                    </w:r>
                    <w:r w:rsidR="00866FB5">
                      <w:instrText>NUMPAGES \* Arabisch \* MERGEFORMAT</w:instrText>
                    </w:r>
                    <w:r w:rsidR="00866FB5">
                      <w:fldChar w:fldCharType="separate"/>
                    </w:r>
                    <w:r w:rsidRPr="002B0FEA">
                      <w:t>1</w:t>
                    </w:r>
                    <w:r w:rsidR="00866FB5">
                      <w:fldChar w:fldCharType="end"/>
                    </w:r>
                  </w:p>
                  <w:p w14:paraId="1026A10D" w14:textId="77777777" w:rsidR="002D48A9" w:rsidRPr="008F2F0E" w:rsidRDefault="002D48A9" w:rsidP="00914EBA">
                    <w:pPr>
                      <w:pStyle w:val="Fuzeile"/>
                      <w:tabs>
                        <w:tab w:val="clear" w:pos="9072"/>
                      </w:tabs>
                      <w:ind w:right="-6"/>
                      <w:jc w:val="right"/>
                      <w:rPr>
                        <w:u w:val="single"/>
                      </w:rPr>
                    </w:pPr>
                    <w:r w:rsidRPr="008F2F0E">
                      <w:t xml:space="preserve">© </w:t>
                    </w:r>
                    <w:hyperlink r:id="rId2" w:history="1">
                      <w:r w:rsidRPr="008F2F0E">
                        <w:rPr>
                          <w:rStyle w:val="Hyperlink"/>
                        </w:rPr>
                        <w:t>CC BY NC SA</w:t>
                      </w:r>
                    </w:hyperlink>
                  </w:p>
                  <w:p w14:paraId="34FD2380" w14:textId="77777777" w:rsidR="002D48A9" w:rsidRPr="00845C30" w:rsidRDefault="002D48A9" w:rsidP="00914EBA">
                    <w:pPr>
                      <w:pStyle w:val="Fuzeile"/>
                      <w:tabs>
                        <w:tab w:val="clear" w:pos="4536"/>
                      </w:tabs>
                      <w:spacing w:line="276" w:lineRule="auto"/>
                      <w:jc w:val="right"/>
                      <w:rPr>
                        <w:rStyle w:val="SchwacheHervorhebung"/>
                        <w:b/>
                        <w:bCs/>
                        <w:i w:val="0"/>
                        <w:iCs w:val="0"/>
                        <w:color w:val="7F7F7F" w:themeColor="text1" w:themeTint="80"/>
                        <w:szCs w:val="16"/>
                      </w:rPr>
                    </w:pPr>
                  </w:p>
                </w:txbxContent>
              </v:textbox>
              <w10:wrap anchory="page"/>
            </v:shape>
          </w:pict>
        </mc:Fallback>
      </mc:AlternateContent>
    </w:r>
    <w:r>
      <w:rPr>
        <w:noProof/>
      </w:rPr>
      <w:drawing>
        <wp:anchor distT="0" distB="0" distL="114300" distR="114300" simplePos="0" relativeHeight="251717676" behindDoc="1" locked="0" layoutInCell="1" allowOverlap="1" wp14:anchorId="21F3B4B7" wp14:editId="1D688DC6">
          <wp:simplePos x="0" y="0"/>
          <wp:positionH relativeFrom="column">
            <wp:posOffset>-4597</wp:posOffset>
          </wp:positionH>
          <wp:positionV relativeFrom="paragraph">
            <wp:posOffset>-255905</wp:posOffset>
          </wp:positionV>
          <wp:extent cx="856800" cy="489600"/>
          <wp:effectExtent l="0" t="0" r="0" b="5715"/>
          <wp:wrapTight wrapText="bothSides">
            <wp:wrapPolygon edited="0">
              <wp:start x="2562" y="0"/>
              <wp:lineTo x="0" y="3362"/>
              <wp:lineTo x="0" y="13447"/>
              <wp:lineTo x="4804" y="17930"/>
              <wp:lineTo x="5124" y="21292"/>
              <wp:lineTo x="15371" y="21292"/>
              <wp:lineTo x="15371" y="17930"/>
              <wp:lineTo x="21136" y="17370"/>
              <wp:lineTo x="21136" y="8965"/>
              <wp:lineTo x="9287" y="7844"/>
              <wp:lineTo x="9607" y="3922"/>
              <wp:lineTo x="6405" y="0"/>
              <wp:lineTo x="2562" y="0"/>
            </wp:wrapPolygon>
          </wp:wrapTight>
          <wp:docPr id="744134674" name="Grafik 7441346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pic:cNvPicPr/>
                </pic:nvPicPr>
                <pic:blipFill>
                  <a:blip r:embed="rId3">
                    <a:extLst>
                      <a:ext uri="{28A0092B-C50C-407E-A947-70E740481C1C}">
                        <a14:useLocalDpi xmlns:a14="http://schemas.microsoft.com/office/drawing/2010/main" val="0"/>
                      </a:ext>
                    </a:extLst>
                  </a:blip>
                  <a:stretch>
                    <a:fillRect/>
                  </a:stretch>
                </pic:blipFill>
                <pic:spPr>
                  <a:xfrm>
                    <a:off x="0" y="0"/>
                    <a:ext cx="856800" cy="489600"/>
                  </a:xfrm>
                  <a:prstGeom prst="rect">
                    <a:avLst/>
                  </a:prstGeom>
                </pic:spPr>
              </pic:pic>
            </a:graphicData>
          </a:graphic>
          <wp14:sizeRelH relativeFrom="margin">
            <wp14:pctWidth>0</wp14:pctWidth>
          </wp14:sizeRelH>
          <wp14:sizeRelV relativeFrom="margin">
            <wp14:pctHeight>0</wp14:pctHeight>
          </wp14:sizeRelV>
        </wp:anchor>
      </w:drawing>
    </w:r>
    <w:r w:rsidRPr="00946146">
      <w:rPr>
        <w:b/>
        <w:bCs/>
        <w:noProof/>
        <w:color w:val="303059" w:themeColor="accent3"/>
        <w:szCs w:val="16"/>
      </w:rPr>
      <mc:AlternateContent>
        <mc:Choice Requires="wps">
          <w:drawing>
            <wp:anchor distT="0" distB="0" distL="114300" distR="114300" simplePos="0" relativeHeight="251716652" behindDoc="0" locked="0" layoutInCell="1" allowOverlap="1" wp14:anchorId="4F13AEBC" wp14:editId="412338EA">
              <wp:simplePos x="0" y="0"/>
              <wp:positionH relativeFrom="column">
                <wp:posOffset>3862070</wp:posOffset>
              </wp:positionH>
              <wp:positionV relativeFrom="page">
                <wp:posOffset>10020414</wp:posOffset>
              </wp:positionV>
              <wp:extent cx="1886400" cy="360000"/>
              <wp:effectExtent l="0" t="0" r="6350" b="8890"/>
              <wp:wrapNone/>
              <wp:docPr id="744134665" name="Textfeld 744134665"/>
              <wp:cNvGraphicFramePr/>
              <a:graphic xmlns:a="http://schemas.openxmlformats.org/drawingml/2006/main">
                <a:graphicData uri="http://schemas.microsoft.com/office/word/2010/wordprocessingShape">
                  <wps:wsp>
                    <wps:cNvSpPr txBox="1"/>
                    <wps:spPr>
                      <a:xfrm>
                        <a:off x="0" y="0"/>
                        <a:ext cx="1886400" cy="360000"/>
                      </a:xfrm>
                      <a:prstGeom prst="rect">
                        <a:avLst/>
                      </a:prstGeom>
                      <a:noFill/>
                      <a:ln w="6350">
                        <a:noFill/>
                      </a:ln>
                    </wps:spPr>
                    <wps:txbx>
                      <w:txbxContent>
                        <w:p w14:paraId="4EB87E7B" w14:textId="77777777" w:rsidR="002D48A9" w:rsidRPr="002B0FEA" w:rsidRDefault="002D48A9" w:rsidP="00864756">
                          <w:pPr>
                            <w:pStyle w:val="Fuzeile"/>
                            <w:tabs>
                              <w:tab w:val="clear" w:pos="4536"/>
                            </w:tabs>
                            <w:spacing w:line="276" w:lineRule="auto"/>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r w:rsidR="004D0270">
                            <w:fldChar w:fldCharType="begin"/>
                          </w:r>
                          <w:r w:rsidR="004D0270">
                            <w:instrText>NUMPAGES \* Arabisch \* MERGEFORMAT</w:instrText>
                          </w:r>
                          <w:r w:rsidR="004D0270">
                            <w:fldChar w:fldCharType="separate"/>
                          </w:r>
                          <w:r w:rsidRPr="002B0FEA">
                            <w:t>1</w:t>
                          </w:r>
                          <w:r w:rsidR="004D0270">
                            <w:fldChar w:fldCharType="end"/>
                          </w:r>
                        </w:p>
                        <w:p w14:paraId="16D9047C" w14:textId="77777777" w:rsidR="002D48A9" w:rsidRPr="008F2F0E" w:rsidRDefault="002D48A9" w:rsidP="00864756">
                          <w:pPr>
                            <w:pStyle w:val="Fuzeile"/>
                            <w:tabs>
                              <w:tab w:val="clear" w:pos="9072"/>
                            </w:tabs>
                            <w:ind w:right="-6"/>
                            <w:jc w:val="right"/>
                            <w:rPr>
                              <w:u w:val="single"/>
                            </w:rPr>
                          </w:pPr>
                          <w:r w:rsidRPr="008F2F0E">
                            <w:t xml:space="preserve">© </w:t>
                          </w:r>
                          <w:hyperlink r:id="rId4" w:history="1">
                            <w:r w:rsidRPr="008F2F0E">
                              <w:rPr>
                                <w:rStyle w:val="Hyperlink"/>
                              </w:rPr>
                              <w:t>CC BY NC SA</w:t>
                            </w:r>
                          </w:hyperlink>
                        </w:p>
                        <w:p w14:paraId="1E8DCDAF" w14:textId="77777777" w:rsidR="002D48A9" w:rsidRPr="00845C30" w:rsidRDefault="002D48A9" w:rsidP="00864756">
                          <w:pPr>
                            <w:pStyle w:val="Fuzeile"/>
                            <w:tabs>
                              <w:tab w:val="clear" w:pos="4536"/>
                            </w:tabs>
                            <w:spacing w:line="276" w:lineRule="auto"/>
                            <w:jc w:val="right"/>
                            <w:rPr>
                              <w:rStyle w:val="SchwacheHervorhebung"/>
                              <w:b/>
                              <w:bCs/>
                              <w:i w:val="0"/>
                              <w:iCs w:val="0"/>
                              <w:color w:val="7F7F7F" w:themeColor="text1" w:themeTint="80"/>
                              <w:szCs w:val="16"/>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F13AEBC" id="Textfeld 744134665" o:spid="_x0000_s1332" type="#_x0000_t202" style="position:absolute;margin-left:304.1pt;margin-top:789pt;width:148.55pt;height:28.35pt;z-index:25171665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" filled="f" stroked="f" strokeweight=".5pt">
              <v:textbox inset="0,0,0,0">
                <w:txbxContent>
                  <w:p w14:paraId="4EB87E7B" w14:textId="77777777" w:rsidR="002D48A9" w:rsidRPr="002B0FEA" w:rsidRDefault="002D48A9" w:rsidP="00864756">
                    <w:pPr>
                      <w:pStyle w:val="Fuzeile"/>
                      <w:tabs>
                        <w:tab w:val="clear" w:pos="4536"/>
                      </w:tabs>
                      <w:spacing w:line="276" w:lineRule="auto"/>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r w:rsidR="00866FB5">
                      <w:fldChar w:fldCharType="begin"/>
                    </w:r>
                    <w:r w:rsidR="00866FB5">
                      <w:instrText>NUMPAGES \* Arabisch \* MERGEFORMAT</w:instrText>
                    </w:r>
                    <w:r w:rsidR="00866FB5">
                      <w:fldChar w:fldCharType="separate"/>
                    </w:r>
                    <w:r w:rsidRPr="002B0FEA">
                      <w:t>1</w:t>
                    </w:r>
                    <w:r w:rsidR="00866FB5">
                      <w:fldChar w:fldCharType="end"/>
                    </w:r>
                  </w:p>
                  <w:p w14:paraId="16D9047C" w14:textId="77777777" w:rsidR="002D48A9" w:rsidRPr="008F2F0E" w:rsidRDefault="002D48A9" w:rsidP="00864756">
                    <w:pPr>
                      <w:pStyle w:val="Fuzeile"/>
                      <w:tabs>
                        <w:tab w:val="clear" w:pos="9072"/>
                      </w:tabs>
                      <w:ind w:right="-6"/>
                      <w:jc w:val="right"/>
                      <w:rPr>
                        <w:u w:val="single"/>
                      </w:rPr>
                    </w:pPr>
                    <w:r w:rsidRPr="008F2F0E">
                      <w:t xml:space="preserve">© </w:t>
                    </w:r>
                    <w:hyperlink r:id="rId5" w:history="1">
                      <w:r w:rsidRPr="008F2F0E">
                        <w:rPr>
                          <w:rStyle w:val="Hyperlink"/>
                        </w:rPr>
                        <w:t>CC BY NC SA</w:t>
                      </w:r>
                    </w:hyperlink>
                  </w:p>
                  <w:p w14:paraId="1E8DCDAF" w14:textId="77777777" w:rsidR="002D48A9" w:rsidRPr="00845C30" w:rsidRDefault="002D48A9" w:rsidP="00864756">
                    <w:pPr>
                      <w:pStyle w:val="Fuzeile"/>
                      <w:tabs>
                        <w:tab w:val="clear" w:pos="4536"/>
                      </w:tabs>
                      <w:spacing w:line="276" w:lineRule="auto"/>
                      <w:jc w:val="right"/>
                      <w:rPr>
                        <w:rStyle w:val="SchwacheHervorhebung"/>
                        <w:b/>
                        <w:bCs/>
                        <w:i w:val="0"/>
                        <w:iCs w:val="0"/>
                        <w:color w:val="7F7F7F" w:themeColor="text1" w:themeTint="80"/>
                        <w:szCs w:val="16"/>
                      </w:rPr>
                    </w:pPr>
                  </w:p>
                </w:txbxContent>
              </v:textbox>
              <w10:wrap anchory="page"/>
            </v:shape>
          </w:pict>
        </mc:Fallback>
      </mc:AlternateContent>
    </w:r>
  </w:p>
  <w:p w14:paraId="1E8BA260" w14:textId="77777777" w:rsidR="002D48A9" w:rsidRPr="00864756" w:rsidRDefault="002D48A9" w:rsidP="00864756">
    <w:pPr>
      <w:pStyle w:val="Fuzeile"/>
      <w:tabs>
        <w:tab w:val="clear" w:pos="4536"/>
        <w:tab w:val="left" w:pos="708"/>
        <w:tab w:val="left" w:pos="1416"/>
        <w:tab w:val="left" w:pos="2124"/>
        <w:tab w:val="left" w:pos="2832"/>
        <w:tab w:val="left" w:pos="3540"/>
        <w:tab w:val="left" w:pos="4248"/>
        <w:tab w:val="left" w:pos="4956"/>
      </w:tabs>
      <w:ind w:right="-6"/>
      <w:rPr>
        <w:b/>
        <w:bCs/>
        <w:color w:val="303059" w:themeColor="accent3"/>
        <w:szCs w:val="16"/>
      </w:rPr>
    </w:pPr>
  </w:p>
</w:ftr>
</file>

<file path=word/footer1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C878DF4" w14:textId="4555166F" w:rsidR="002D48A9" w:rsidRPr="001A3878" w:rsidRDefault="002D48A9" w:rsidP="001A3878">
    <w:pPr>
      <w:pStyle w:val="Fuzeile"/>
      <w:tabs>
        <w:tab w:val="clear" w:pos="4536"/>
        <w:tab w:val="clear" w:pos="9072"/>
      </w:tabs>
      <w:spacing w:line="276" w:lineRule="auto"/>
      <w:ind w:right="-6"/>
      <w:rPr>
        <w:b/>
        <w:bCs/>
        <w:color w:val="303059" w:themeColor="accent3"/>
        <w:sz w:val="20"/>
        <w:szCs w:val="20"/>
      </w:rPr>
    </w:pPr>
    <w:r>
      <w:rPr>
        <w:rFonts w:cstheme="minorHAnsi"/>
        <w:smallCaps/>
        <w:noProof/>
        <w:szCs w:val="20"/>
      </w:rPr>
      <mc:AlternateContent>
        <mc:Choice Requires="wps">
          <w:drawing>
            <wp:anchor distT="0" distB="0" distL="114300" distR="114300" simplePos="0" relativeHeight="251725868" behindDoc="1" locked="0" layoutInCell="1" allowOverlap="1" wp14:anchorId="49E047B7" wp14:editId="3C2C0F26">
              <wp:simplePos x="0" y="0"/>
              <wp:positionH relativeFrom="page">
                <wp:posOffset>4445</wp:posOffset>
              </wp:positionH>
              <wp:positionV relativeFrom="page">
                <wp:posOffset>10511790</wp:posOffset>
              </wp:positionV>
              <wp:extent cx="7559675" cy="179705"/>
              <wp:effectExtent l="0" t="0" r="3175" b="0"/>
              <wp:wrapTight wrapText="bothSides">
                <wp:wrapPolygon edited="0">
                  <wp:start x="0" y="0"/>
                  <wp:lineTo x="0" y="18318"/>
                  <wp:lineTo x="21555" y="18318"/>
                  <wp:lineTo x="21555" y="0"/>
                  <wp:lineTo x="0" y="0"/>
                </wp:wrapPolygon>
              </wp:wrapTight>
              <wp:docPr id="744134669" name="Rechteck 744134669"/>
              <wp:cNvGraphicFramePr/>
              <a:graphic xmlns:a="http://schemas.openxmlformats.org/drawingml/2006/main">
                <a:graphicData uri="http://schemas.microsoft.com/office/word/2010/wordprocessingShape">
                  <wps:wsp>
                    <wps:cNvSpPr/>
                    <wps:spPr>
                      <a:xfrm>
                        <a:off x="0" y="0"/>
                        <a:ext cx="7559675" cy="179705"/>
                      </a:xfrm>
                      <a:prstGeom prst="rect">
                        <a:avLst/>
                      </a:prstGeom>
                      <a:solidFill>
                        <a:srgbClr val="F0CD1F"/>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F8A3D1D" id="Rechteck 744134669" o:spid="_x0000_s1026" style="position:absolute;margin-left:.35pt;margin-top:827.7pt;width:595.25pt;height:14.15pt;z-index:-25159061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" fillcolor="#f0cd1f" stroked="f" strokeweight="1pt">
              <w10:wrap type="tight" anchorx="page" anchory="page"/>
            </v:rect>
          </w:pict>
        </mc:Fallback>
      </mc:AlternateContent>
    </w:r>
    <w:r w:rsidRPr="00952996">
      <w:rPr>
        <w:b/>
        <w:bCs/>
        <w:noProof/>
        <w:color w:val="303059" w:themeColor="accent3"/>
        <w:sz w:val="20"/>
        <w:szCs w:val="20"/>
      </w:rPr>
      <mc:AlternateContent>
        <mc:Choice Requires="wps">
          <w:drawing>
            <wp:anchor distT="0" distB="0" distL="114300" distR="114300" simplePos="0" relativeHeight="251722796" behindDoc="0" locked="0" layoutInCell="1" allowOverlap="1" wp14:anchorId="2F828C53" wp14:editId="3E4E1672">
              <wp:simplePos x="0" y="0"/>
              <wp:positionH relativeFrom="column">
                <wp:posOffset>3863591</wp:posOffset>
              </wp:positionH>
              <wp:positionV relativeFrom="page">
                <wp:posOffset>10132828</wp:posOffset>
              </wp:positionV>
              <wp:extent cx="1885950" cy="276446"/>
              <wp:effectExtent l="0" t="0" r="0" b="9525"/>
              <wp:wrapNone/>
              <wp:docPr id="744134671" name="Textfeld 744134671"/>
              <wp:cNvGraphicFramePr/>
              <a:graphic xmlns:a="http://schemas.openxmlformats.org/drawingml/2006/main">
                <a:graphicData uri="http://schemas.microsoft.com/office/word/2010/wordprocessingShape">
                  <wps:wsp>
                    <wps:cNvSpPr txBox="1"/>
                    <wps:spPr>
                      <a:xfrm>
                        <a:off x="0" y="0"/>
                        <a:ext cx="1885950" cy="276446"/>
                      </a:xfrm>
                      <a:prstGeom prst="rect">
                        <a:avLst/>
                      </a:prstGeom>
                      <a:noFill/>
                      <a:ln w="6350">
                        <a:noFill/>
                      </a:ln>
                    </wps:spPr>
                    <wps:txbx>
                      <w:txbxContent>
                        <w:p w14:paraId="6A85C998" w14:textId="77777777" w:rsidR="002D48A9" w:rsidRDefault="002D48A9" w:rsidP="001761A4">
                          <w:pPr>
                            <w:pStyle w:val="Fuzeile"/>
                            <w:tabs>
                              <w:tab w:val="clear" w:pos="4536"/>
                            </w:tabs>
                            <w:ind w:right="57"/>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r w:rsidR="004D0270">
                            <w:fldChar w:fldCharType="begin"/>
                          </w:r>
                          <w:r w:rsidR="004D0270">
                            <w:instrText>NUMPAGES \* Arabisch \* MERGEFORMAT</w:instrText>
                          </w:r>
                          <w:r w:rsidR="004D0270">
                            <w:fldChar w:fldCharType="separate"/>
                          </w:r>
                          <w:r w:rsidRPr="002B0FEA">
                            <w:t>1</w:t>
                          </w:r>
                          <w:r w:rsidR="004D0270">
                            <w:fldChar w:fldCharType="end"/>
                          </w:r>
                        </w:p>
                        <w:p w14:paraId="2993BEA3" w14:textId="77777777" w:rsidR="002D48A9" w:rsidRPr="008F2F0E" w:rsidRDefault="002D48A9" w:rsidP="001761A4">
                          <w:pPr>
                            <w:pStyle w:val="Fuzeile"/>
                            <w:tabs>
                              <w:tab w:val="clear" w:pos="9072"/>
                            </w:tabs>
                            <w:ind w:right="57"/>
                            <w:jc w:val="right"/>
                            <w:rPr>
                              <w:u w:val="single"/>
                            </w:rPr>
                          </w:pPr>
                          <w:r w:rsidRPr="008F2F0E">
                            <w:t xml:space="preserve">© </w:t>
                          </w:r>
                          <w:hyperlink r:id="rId1" w:history="1">
                            <w:r w:rsidRPr="008F2F0E">
                              <w:rPr>
                                <w:rStyle w:val="Hyperlink"/>
                              </w:rPr>
                              <w:t>CC BY NC SA</w:t>
                            </w:r>
                          </w:hyperlink>
                          <w:r>
                            <w:rPr>
                              <w:rStyle w:val="Hyperlink"/>
                            </w:rPr>
                            <w:t xml:space="preserve"> 4.0</w:t>
                          </w:r>
                        </w:p>
                        <w:p w14:paraId="240534B4" w14:textId="77777777" w:rsidR="002D48A9" w:rsidRPr="002B0FEA" w:rsidRDefault="002D48A9" w:rsidP="001761A4">
                          <w:pPr>
                            <w:pStyle w:val="Fuzeile"/>
                            <w:tabs>
                              <w:tab w:val="clear" w:pos="4536"/>
                            </w:tabs>
                            <w:spacing w:line="360" w:lineRule="auto"/>
                            <w:ind w:right="57"/>
                            <w:jc w:val="right"/>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F828C53" id="_x0000_t202" coordsize="21600,21600" o:spt="202" path="m,l,21600r21600,l21600,xe">
              <v:stroke joinstyle="miter"/>
              <v:path gradientshapeok="t" o:connecttype="rect"/>
            </v:shapetype>
            <v:shape id="Textfeld 744134671" o:spid="_x0000_s1333" type="#_x0000_t202" style="position:absolute;margin-left:304.2pt;margin-top:797.85pt;width:148.5pt;height:21.75pt;z-index:251722796;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" filled="f" stroked="f" strokeweight=".5pt">
              <v:textbox inset="0,0,0,0">
                <w:txbxContent>
                  <w:p w14:paraId="6A85C998" w14:textId="77777777" w:rsidR="002D48A9" w:rsidRDefault="002D48A9" w:rsidP="001761A4">
                    <w:pPr>
                      <w:pStyle w:val="Fuzeile"/>
                      <w:tabs>
                        <w:tab w:val="clear" w:pos="4536"/>
                      </w:tabs>
                      <w:ind w:right="57"/>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r w:rsidR="00866FB5">
                      <w:fldChar w:fldCharType="begin"/>
                    </w:r>
                    <w:r w:rsidR="00866FB5">
                      <w:instrText>NUMPAGES \* Arabisch \* MERGEFORMAT</w:instrText>
                    </w:r>
                    <w:r w:rsidR="00866FB5">
                      <w:fldChar w:fldCharType="separate"/>
                    </w:r>
                    <w:r w:rsidRPr="002B0FEA">
                      <w:t>1</w:t>
                    </w:r>
                    <w:r w:rsidR="00866FB5">
                      <w:fldChar w:fldCharType="end"/>
                    </w:r>
                  </w:p>
                  <w:p w14:paraId="2993BEA3" w14:textId="77777777" w:rsidR="002D48A9" w:rsidRPr="008F2F0E" w:rsidRDefault="002D48A9" w:rsidP="001761A4">
                    <w:pPr>
                      <w:pStyle w:val="Fuzeile"/>
                      <w:tabs>
                        <w:tab w:val="clear" w:pos="9072"/>
                      </w:tabs>
                      <w:ind w:right="57"/>
                      <w:jc w:val="right"/>
                      <w:rPr>
                        <w:u w:val="single"/>
                      </w:rPr>
                    </w:pPr>
                    <w:r w:rsidRPr="008F2F0E">
                      <w:t xml:space="preserve">© </w:t>
                    </w:r>
                    <w:hyperlink r:id="rId2" w:history="1">
                      <w:r w:rsidRPr="008F2F0E">
                        <w:rPr>
                          <w:rStyle w:val="Hyperlink"/>
                        </w:rPr>
                        <w:t>CC BY NC SA</w:t>
                      </w:r>
                    </w:hyperlink>
                    <w:r>
                      <w:rPr>
                        <w:rStyle w:val="Hyperlink"/>
                      </w:rPr>
                      <w:t xml:space="preserve"> 4.0</w:t>
                    </w:r>
                  </w:p>
                  <w:p w14:paraId="240534B4" w14:textId="77777777" w:rsidR="002D48A9" w:rsidRPr="002B0FEA" w:rsidRDefault="002D48A9" w:rsidP="001761A4">
                    <w:pPr>
                      <w:pStyle w:val="Fuzeile"/>
                      <w:tabs>
                        <w:tab w:val="clear" w:pos="4536"/>
                      </w:tabs>
                      <w:spacing w:line="360" w:lineRule="auto"/>
                      <w:ind w:right="57"/>
                      <w:jc w:val="right"/>
                    </w:pPr>
                  </w:p>
                </w:txbxContent>
              </v:textbox>
              <w10:wrap anchory="page"/>
            </v:shape>
          </w:pict>
        </mc:Fallback>
      </mc:AlternateContent>
    </w:r>
    <w:r>
      <w:rPr>
        <w:noProof/>
      </w:rPr>
      <w:drawing>
        <wp:anchor distT="0" distB="0" distL="114300" distR="114300" simplePos="0" relativeHeight="251724844" behindDoc="1" locked="0" layoutInCell="1" allowOverlap="1" wp14:anchorId="54BFDDC8" wp14:editId="5FAC1307">
          <wp:simplePos x="0" y="0"/>
          <wp:positionH relativeFrom="column">
            <wp:posOffset>-3810</wp:posOffset>
          </wp:positionH>
          <wp:positionV relativeFrom="paragraph">
            <wp:posOffset>-255905</wp:posOffset>
          </wp:positionV>
          <wp:extent cx="856800" cy="489600"/>
          <wp:effectExtent l="0" t="0" r="0" b="5715"/>
          <wp:wrapTight wrapText="bothSides">
            <wp:wrapPolygon edited="0">
              <wp:start x="2562" y="0"/>
              <wp:lineTo x="0" y="3362"/>
              <wp:lineTo x="0" y="13447"/>
              <wp:lineTo x="4804" y="17930"/>
              <wp:lineTo x="5124" y="21292"/>
              <wp:lineTo x="15371" y="21292"/>
              <wp:lineTo x="15371" y="17930"/>
              <wp:lineTo x="21136" y="17370"/>
              <wp:lineTo x="21136" y="8965"/>
              <wp:lineTo x="9287" y="7844"/>
              <wp:lineTo x="9607" y="3922"/>
              <wp:lineTo x="6405" y="0"/>
              <wp:lineTo x="2562" y="0"/>
            </wp:wrapPolygon>
          </wp:wrapTight>
          <wp:docPr id="744134675" name="Grafik 744134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pic:cNvPicPr/>
                </pic:nvPicPr>
                <pic:blipFill>
                  <a:blip r:embed="rId3">
                    <a:extLst>
                      <a:ext uri="{28A0092B-C50C-407E-A947-70E740481C1C}">
                        <a14:useLocalDpi xmlns:a14="http://schemas.microsoft.com/office/drawing/2010/main" val="0"/>
                      </a:ext>
                    </a:extLst>
                  </a:blip>
                  <a:stretch>
                    <a:fillRect/>
                  </a:stretch>
                </pic:blipFill>
                <pic:spPr>
                  <a:xfrm>
                    <a:off x="0" y="0"/>
                    <a:ext cx="856800" cy="489600"/>
                  </a:xfrm>
                  <a:prstGeom prst="rect">
                    <a:avLst/>
                  </a:prstGeom>
                </pic:spPr>
              </pic:pic>
            </a:graphicData>
          </a:graphic>
          <wp14:sizeRelH relativeFrom="margin">
            <wp14:pctWidth>0</wp14:pctWidth>
          </wp14:sizeRelH>
          <wp14:sizeRelV relativeFrom="margin">
            <wp14:pctHeight>0</wp14:pctHeight>
          </wp14:sizeRelV>
        </wp:anchor>
      </w:drawing>
    </w:r>
    <w:r w:rsidRPr="00FC1A1F">
      <w:rPr>
        <w:rFonts w:cstheme="minorHAnsi"/>
        <w:smallCaps/>
        <w:noProof/>
        <w:szCs w:val="20"/>
      </w:rPr>
      <w:t xml:space="preserve"> </w:t>
    </w:r>
  </w:p>
</w:ftr>
</file>

<file path=word/footer1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D390D89" w14:textId="77777777" w:rsidR="00334ADB" w:rsidRDefault="00334ADB" w:rsidP="00FC1A1F">
    <w:pPr>
      <w:pStyle w:val="Fuzeile"/>
      <w:tabs>
        <w:tab w:val="clear" w:pos="4536"/>
        <w:tab w:val="clear" w:pos="9072"/>
        <w:tab w:val="left" w:pos="1256"/>
      </w:tabs>
      <w:ind w:right="-6"/>
      <w:rPr>
        <w:b/>
        <w:bCs/>
        <w:color w:val="303059" w:themeColor="accent3"/>
        <w:szCs w:val="16"/>
      </w:rPr>
    </w:pPr>
    <w:r>
      <w:rPr>
        <w:noProof/>
      </w:rPr>
      <mc:AlternateContent>
        <mc:Choice Requires="wps">
          <w:drawing>
            <wp:anchor distT="0" distB="0" distL="114300" distR="114300" simplePos="0" relativeHeight="251730988" behindDoc="1" locked="1" layoutInCell="1" allowOverlap="0" wp14:anchorId="42EB82FA" wp14:editId="600C8C88">
              <wp:simplePos x="0" y="0"/>
              <wp:positionH relativeFrom="page">
                <wp:posOffset>-17780</wp:posOffset>
              </wp:positionH>
              <wp:positionV relativeFrom="page">
                <wp:posOffset>10485120</wp:posOffset>
              </wp:positionV>
              <wp:extent cx="7563485" cy="194310"/>
              <wp:effectExtent l="0" t="0" r="0" b="0"/>
              <wp:wrapNone/>
              <wp:docPr id="744134708" name="Rechteck 744134708"/>
              <wp:cNvGraphicFramePr/>
              <a:graphic xmlns:a="http://schemas.openxmlformats.org/drawingml/2006/main">
                <a:graphicData uri="http://schemas.microsoft.com/office/word/2010/wordprocessingShape">
                  <wps:wsp>
                    <wps:cNvSpPr/>
                    <wps:spPr>
                      <a:xfrm>
                        <a:off x="0" y="0"/>
                        <a:ext cx="7563485" cy="194310"/>
                      </a:xfrm>
                      <a:prstGeom prst="rect">
                        <a:avLst/>
                      </a:prstGeom>
                      <a:solidFill>
                        <a:srgbClr val="D07D7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8AC9400" id="Rechteck 744134708" o:spid="_x0000_s1026" style="position:absolute;margin-left:-1.4pt;margin-top:825.6pt;width:595.55pt;height:15.3pt;z-index:-25158549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" o:allowoverlap="f" fillcolor="#d07d75" stroked="f" strokeweight="1pt">
              <w10:wrap anchorx="page" anchory="page"/>
              <w10:anchorlock/>
            </v:rect>
          </w:pict>
        </mc:Fallback>
      </mc:AlternateContent>
    </w:r>
    <w:r w:rsidRPr="00946146">
      <w:rPr>
        <w:b/>
        <w:bCs/>
        <w:noProof/>
        <w:color w:val="303059" w:themeColor="accent3"/>
        <w:szCs w:val="16"/>
      </w:rPr>
      <mc:AlternateContent>
        <mc:Choice Requires="wps">
          <w:drawing>
            <wp:anchor distT="0" distB="0" distL="114300" distR="114300" simplePos="0" relativeHeight="251729964" behindDoc="0" locked="0" layoutInCell="1" allowOverlap="1" wp14:anchorId="5C7823D5" wp14:editId="080387D6">
              <wp:simplePos x="0" y="0"/>
              <wp:positionH relativeFrom="column">
                <wp:posOffset>7363042</wp:posOffset>
              </wp:positionH>
              <wp:positionV relativeFrom="page">
                <wp:posOffset>6847840</wp:posOffset>
              </wp:positionV>
              <wp:extent cx="1886400" cy="360000"/>
              <wp:effectExtent l="0" t="0" r="6985" b="8255"/>
              <wp:wrapNone/>
              <wp:docPr id="744134709" name="Textfeld 744134709"/>
              <wp:cNvGraphicFramePr/>
              <a:graphic xmlns:a="http://schemas.openxmlformats.org/drawingml/2006/main">
                <a:graphicData uri="http://schemas.microsoft.com/office/word/2010/wordprocessingShape">
                  <wps:wsp>
                    <wps:cNvSpPr txBox="1"/>
                    <wps:spPr>
                      <a:xfrm>
                        <a:off x="0" y="0"/>
                        <a:ext cx="1886400" cy="360000"/>
                      </a:xfrm>
                      <a:prstGeom prst="rect">
                        <a:avLst/>
                      </a:prstGeom>
                      <a:noFill/>
                      <a:ln w="6350">
                        <a:noFill/>
                      </a:ln>
                    </wps:spPr>
                    <wps:txbx>
                      <w:txbxContent>
                        <w:p w14:paraId="4E0E12DF" w14:textId="77777777" w:rsidR="00334ADB" w:rsidRPr="002B0FEA" w:rsidRDefault="00334ADB" w:rsidP="00914EBA">
                          <w:pPr>
                            <w:pStyle w:val="Fuzeile"/>
                            <w:tabs>
                              <w:tab w:val="clear" w:pos="4536"/>
                            </w:tabs>
                            <w:spacing w:line="276" w:lineRule="auto"/>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r w:rsidR="004D0270">
                            <w:fldChar w:fldCharType="begin"/>
                          </w:r>
                          <w:r w:rsidR="004D0270">
                            <w:instrText>NUMPAGES \* Arabisch \* MERGEFORMAT</w:instrText>
                          </w:r>
                          <w:r w:rsidR="004D0270">
                            <w:fldChar w:fldCharType="separate"/>
                          </w:r>
                          <w:r w:rsidRPr="002B0FEA">
                            <w:t>1</w:t>
                          </w:r>
                          <w:r w:rsidR="004D0270">
                            <w:fldChar w:fldCharType="end"/>
                          </w:r>
                        </w:p>
                        <w:p w14:paraId="0CF6E3C2" w14:textId="77777777" w:rsidR="00334ADB" w:rsidRPr="008F2F0E" w:rsidRDefault="00334ADB" w:rsidP="00914EBA">
                          <w:pPr>
                            <w:pStyle w:val="Fuzeile"/>
                            <w:tabs>
                              <w:tab w:val="clear" w:pos="9072"/>
                            </w:tabs>
                            <w:ind w:right="-6"/>
                            <w:jc w:val="right"/>
                            <w:rPr>
                              <w:u w:val="single"/>
                            </w:rPr>
                          </w:pPr>
                          <w:r w:rsidRPr="008F2F0E">
                            <w:t xml:space="preserve">© </w:t>
                          </w:r>
                          <w:hyperlink r:id="rId1" w:history="1">
                            <w:r w:rsidRPr="008F2F0E">
                              <w:rPr>
                                <w:rStyle w:val="Hyperlink"/>
                              </w:rPr>
                              <w:t>CC BY NC SA</w:t>
                            </w:r>
                          </w:hyperlink>
                        </w:p>
                        <w:p w14:paraId="768C4EC8" w14:textId="77777777" w:rsidR="00334ADB" w:rsidRPr="00845C30" w:rsidRDefault="00334ADB" w:rsidP="00914EBA">
                          <w:pPr>
                            <w:pStyle w:val="Fuzeile"/>
                            <w:tabs>
                              <w:tab w:val="clear" w:pos="4536"/>
                            </w:tabs>
                            <w:spacing w:line="276" w:lineRule="auto"/>
                            <w:jc w:val="right"/>
                            <w:rPr>
                              <w:rStyle w:val="SchwacheHervorhebung"/>
                              <w:b/>
                              <w:bCs/>
                              <w:i w:val="0"/>
                              <w:iCs w:val="0"/>
                              <w:color w:val="7F7F7F" w:themeColor="text1" w:themeTint="80"/>
                              <w:szCs w:val="16"/>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C7823D5" id="_x0000_t202" coordsize="21600,21600" o:spt="202" path="m,l,21600r21600,l21600,xe">
              <v:stroke joinstyle="miter"/>
              <v:path gradientshapeok="t" o:connecttype="rect"/>
            </v:shapetype>
            <v:shape id="Textfeld 744134709" o:spid="_x0000_s1334" type="#_x0000_t202" style="position:absolute;margin-left:579.75pt;margin-top:539.2pt;width:148.55pt;height:28.35pt;z-index:251729964;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" filled="f" stroked="f" strokeweight=".5pt">
              <v:textbox inset="0,0,0,0">
                <w:txbxContent>
                  <w:p w14:paraId="4E0E12DF" w14:textId="77777777" w:rsidR="00334ADB" w:rsidRPr="002B0FEA" w:rsidRDefault="00334ADB" w:rsidP="00914EBA">
                    <w:pPr>
                      <w:pStyle w:val="Fuzeile"/>
                      <w:tabs>
                        <w:tab w:val="clear" w:pos="4536"/>
                      </w:tabs>
                      <w:spacing w:line="276" w:lineRule="auto"/>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r w:rsidR="00866FB5">
                      <w:fldChar w:fldCharType="begin"/>
                    </w:r>
                    <w:r w:rsidR="00866FB5">
                      <w:instrText>NUMPAGES \* Arabisch \* MERGEFORMAT</w:instrText>
                    </w:r>
                    <w:r w:rsidR="00866FB5">
                      <w:fldChar w:fldCharType="separate"/>
                    </w:r>
                    <w:r w:rsidRPr="002B0FEA">
                      <w:t>1</w:t>
                    </w:r>
                    <w:r w:rsidR="00866FB5">
                      <w:fldChar w:fldCharType="end"/>
                    </w:r>
                  </w:p>
                  <w:p w14:paraId="0CF6E3C2" w14:textId="77777777" w:rsidR="00334ADB" w:rsidRPr="008F2F0E" w:rsidRDefault="00334ADB" w:rsidP="00914EBA">
                    <w:pPr>
                      <w:pStyle w:val="Fuzeile"/>
                      <w:tabs>
                        <w:tab w:val="clear" w:pos="9072"/>
                      </w:tabs>
                      <w:ind w:right="-6"/>
                      <w:jc w:val="right"/>
                      <w:rPr>
                        <w:u w:val="single"/>
                      </w:rPr>
                    </w:pPr>
                    <w:r w:rsidRPr="008F2F0E">
                      <w:t xml:space="preserve">© </w:t>
                    </w:r>
                    <w:hyperlink r:id="rId2" w:history="1">
                      <w:r w:rsidRPr="008F2F0E">
                        <w:rPr>
                          <w:rStyle w:val="Hyperlink"/>
                        </w:rPr>
                        <w:t>CC BY NC SA</w:t>
                      </w:r>
                    </w:hyperlink>
                  </w:p>
                  <w:p w14:paraId="768C4EC8" w14:textId="77777777" w:rsidR="00334ADB" w:rsidRPr="00845C30" w:rsidRDefault="00334ADB" w:rsidP="00914EBA">
                    <w:pPr>
                      <w:pStyle w:val="Fuzeile"/>
                      <w:tabs>
                        <w:tab w:val="clear" w:pos="4536"/>
                      </w:tabs>
                      <w:spacing w:line="276" w:lineRule="auto"/>
                      <w:jc w:val="right"/>
                      <w:rPr>
                        <w:rStyle w:val="SchwacheHervorhebung"/>
                        <w:b/>
                        <w:bCs/>
                        <w:i w:val="0"/>
                        <w:iCs w:val="0"/>
                        <w:color w:val="7F7F7F" w:themeColor="text1" w:themeTint="80"/>
                        <w:szCs w:val="16"/>
                      </w:rPr>
                    </w:pPr>
                  </w:p>
                </w:txbxContent>
              </v:textbox>
              <w10:wrap anchory="page"/>
            </v:shape>
          </w:pict>
        </mc:Fallback>
      </mc:AlternateContent>
    </w:r>
    <w:r>
      <w:rPr>
        <w:noProof/>
      </w:rPr>
      <w:drawing>
        <wp:anchor distT="0" distB="0" distL="114300" distR="114300" simplePos="0" relativeHeight="251728940" behindDoc="1" locked="0" layoutInCell="1" allowOverlap="1" wp14:anchorId="0A7ECDF9" wp14:editId="3DB089E5">
          <wp:simplePos x="0" y="0"/>
          <wp:positionH relativeFrom="column">
            <wp:posOffset>-4597</wp:posOffset>
          </wp:positionH>
          <wp:positionV relativeFrom="paragraph">
            <wp:posOffset>-255905</wp:posOffset>
          </wp:positionV>
          <wp:extent cx="856800" cy="489600"/>
          <wp:effectExtent l="0" t="0" r="0" b="5715"/>
          <wp:wrapTight wrapText="bothSides">
            <wp:wrapPolygon edited="0">
              <wp:start x="2562" y="0"/>
              <wp:lineTo x="0" y="3362"/>
              <wp:lineTo x="0" y="13447"/>
              <wp:lineTo x="4804" y="17930"/>
              <wp:lineTo x="5124" y="21292"/>
              <wp:lineTo x="15371" y="21292"/>
              <wp:lineTo x="15371" y="17930"/>
              <wp:lineTo x="21136" y="17370"/>
              <wp:lineTo x="21136" y="8965"/>
              <wp:lineTo x="9287" y="7844"/>
              <wp:lineTo x="9607" y="3922"/>
              <wp:lineTo x="6405" y="0"/>
              <wp:lineTo x="2562" y="0"/>
            </wp:wrapPolygon>
          </wp:wrapTight>
          <wp:docPr id="744134718" name="Grafik 7441347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pic:cNvPicPr/>
                </pic:nvPicPr>
                <pic:blipFill>
                  <a:blip r:embed="rId3">
                    <a:extLst>
                      <a:ext uri="{28A0092B-C50C-407E-A947-70E740481C1C}">
                        <a14:useLocalDpi xmlns:a14="http://schemas.microsoft.com/office/drawing/2010/main" val="0"/>
                      </a:ext>
                    </a:extLst>
                  </a:blip>
                  <a:stretch>
                    <a:fillRect/>
                  </a:stretch>
                </pic:blipFill>
                <pic:spPr>
                  <a:xfrm>
                    <a:off x="0" y="0"/>
                    <a:ext cx="856800" cy="489600"/>
                  </a:xfrm>
                  <a:prstGeom prst="rect">
                    <a:avLst/>
                  </a:prstGeom>
                </pic:spPr>
              </pic:pic>
            </a:graphicData>
          </a:graphic>
          <wp14:sizeRelH relativeFrom="margin">
            <wp14:pctWidth>0</wp14:pctWidth>
          </wp14:sizeRelH>
          <wp14:sizeRelV relativeFrom="margin">
            <wp14:pctHeight>0</wp14:pctHeight>
          </wp14:sizeRelV>
        </wp:anchor>
      </w:drawing>
    </w:r>
    <w:r w:rsidRPr="00946146">
      <w:rPr>
        <w:b/>
        <w:bCs/>
        <w:noProof/>
        <w:color w:val="303059" w:themeColor="accent3"/>
        <w:szCs w:val="16"/>
      </w:rPr>
      <mc:AlternateContent>
        <mc:Choice Requires="wps">
          <w:drawing>
            <wp:anchor distT="0" distB="0" distL="114300" distR="114300" simplePos="0" relativeHeight="251727916" behindDoc="0" locked="0" layoutInCell="1" allowOverlap="1" wp14:anchorId="38A6F820" wp14:editId="7889A69C">
              <wp:simplePos x="0" y="0"/>
              <wp:positionH relativeFrom="column">
                <wp:posOffset>3862070</wp:posOffset>
              </wp:positionH>
              <wp:positionV relativeFrom="page">
                <wp:posOffset>10020414</wp:posOffset>
              </wp:positionV>
              <wp:extent cx="1886400" cy="360000"/>
              <wp:effectExtent l="0" t="0" r="6350" b="8890"/>
              <wp:wrapNone/>
              <wp:docPr id="744134710" name="Textfeld 744134710"/>
              <wp:cNvGraphicFramePr/>
              <a:graphic xmlns:a="http://schemas.openxmlformats.org/drawingml/2006/main">
                <a:graphicData uri="http://schemas.microsoft.com/office/word/2010/wordprocessingShape">
                  <wps:wsp>
                    <wps:cNvSpPr txBox="1"/>
                    <wps:spPr>
                      <a:xfrm>
                        <a:off x="0" y="0"/>
                        <a:ext cx="1886400" cy="360000"/>
                      </a:xfrm>
                      <a:prstGeom prst="rect">
                        <a:avLst/>
                      </a:prstGeom>
                      <a:noFill/>
                      <a:ln w="6350">
                        <a:noFill/>
                      </a:ln>
                    </wps:spPr>
                    <wps:txbx>
                      <w:txbxContent>
                        <w:p w14:paraId="3672FE6E" w14:textId="77777777" w:rsidR="00334ADB" w:rsidRPr="002B0FEA" w:rsidRDefault="00334ADB" w:rsidP="00864756">
                          <w:pPr>
                            <w:pStyle w:val="Fuzeile"/>
                            <w:tabs>
                              <w:tab w:val="clear" w:pos="4536"/>
                            </w:tabs>
                            <w:spacing w:line="276" w:lineRule="auto"/>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r w:rsidR="004D0270">
                            <w:fldChar w:fldCharType="begin"/>
                          </w:r>
                          <w:r w:rsidR="004D0270">
                            <w:instrText>NUMPAGES \* Arabisch \* MERGEFORMAT</w:instrText>
                          </w:r>
                          <w:r w:rsidR="004D0270">
                            <w:fldChar w:fldCharType="separate"/>
                          </w:r>
                          <w:r w:rsidRPr="002B0FEA">
                            <w:t>1</w:t>
                          </w:r>
                          <w:r w:rsidR="004D0270">
                            <w:fldChar w:fldCharType="end"/>
                          </w:r>
                        </w:p>
                        <w:p w14:paraId="74979CB2" w14:textId="77777777" w:rsidR="00334ADB" w:rsidRPr="008F2F0E" w:rsidRDefault="00334ADB" w:rsidP="00864756">
                          <w:pPr>
                            <w:pStyle w:val="Fuzeile"/>
                            <w:tabs>
                              <w:tab w:val="clear" w:pos="9072"/>
                            </w:tabs>
                            <w:ind w:right="-6"/>
                            <w:jc w:val="right"/>
                            <w:rPr>
                              <w:u w:val="single"/>
                            </w:rPr>
                          </w:pPr>
                          <w:r w:rsidRPr="008F2F0E">
                            <w:t xml:space="preserve">© </w:t>
                          </w:r>
                          <w:hyperlink r:id="rId4" w:history="1">
                            <w:r w:rsidRPr="008F2F0E">
                              <w:rPr>
                                <w:rStyle w:val="Hyperlink"/>
                              </w:rPr>
                              <w:t>CC BY NC SA</w:t>
                            </w:r>
                          </w:hyperlink>
                        </w:p>
                        <w:p w14:paraId="77635797" w14:textId="77777777" w:rsidR="00334ADB" w:rsidRPr="00845C30" w:rsidRDefault="00334ADB" w:rsidP="00864756">
                          <w:pPr>
                            <w:pStyle w:val="Fuzeile"/>
                            <w:tabs>
                              <w:tab w:val="clear" w:pos="4536"/>
                            </w:tabs>
                            <w:spacing w:line="276" w:lineRule="auto"/>
                            <w:jc w:val="right"/>
                            <w:rPr>
                              <w:rStyle w:val="SchwacheHervorhebung"/>
                              <w:b/>
                              <w:bCs/>
                              <w:i w:val="0"/>
                              <w:iCs w:val="0"/>
                              <w:color w:val="7F7F7F" w:themeColor="text1" w:themeTint="80"/>
                              <w:szCs w:val="16"/>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8A6F820" id="Textfeld 744134710" o:spid="_x0000_s1335" type="#_x0000_t202" style="position:absolute;margin-left:304.1pt;margin-top:789pt;width:148.55pt;height:28.35pt;z-index:251727916;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" filled="f" stroked="f" strokeweight=".5pt">
              <v:textbox inset="0,0,0,0">
                <w:txbxContent>
                  <w:p w14:paraId="3672FE6E" w14:textId="77777777" w:rsidR="00334ADB" w:rsidRPr="002B0FEA" w:rsidRDefault="00334ADB" w:rsidP="00864756">
                    <w:pPr>
                      <w:pStyle w:val="Fuzeile"/>
                      <w:tabs>
                        <w:tab w:val="clear" w:pos="4536"/>
                      </w:tabs>
                      <w:spacing w:line="276" w:lineRule="auto"/>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r w:rsidR="00866FB5">
                      <w:fldChar w:fldCharType="begin"/>
                    </w:r>
                    <w:r w:rsidR="00866FB5">
                      <w:instrText>NUMPAGES \* Arabisch \* MERGEFORMAT</w:instrText>
                    </w:r>
                    <w:r w:rsidR="00866FB5">
                      <w:fldChar w:fldCharType="separate"/>
                    </w:r>
                    <w:r w:rsidRPr="002B0FEA">
                      <w:t>1</w:t>
                    </w:r>
                    <w:r w:rsidR="00866FB5">
                      <w:fldChar w:fldCharType="end"/>
                    </w:r>
                  </w:p>
                  <w:p w14:paraId="74979CB2" w14:textId="77777777" w:rsidR="00334ADB" w:rsidRPr="008F2F0E" w:rsidRDefault="00334ADB" w:rsidP="00864756">
                    <w:pPr>
                      <w:pStyle w:val="Fuzeile"/>
                      <w:tabs>
                        <w:tab w:val="clear" w:pos="9072"/>
                      </w:tabs>
                      <w:ind w:right="-6"/>
                      <w:jc w:val="right"/>
                      <w:rPr>
                        <w:u w:val="single"/>
                      </w:rPr>
                    </w:pPr>
                    <w:r w:rsidRPr="008F2F0E">
                      <w:t xml:space="preserve">© </w:t>
                    </w:r>
                    <w:hyperlink r:id="rId5" w:history="1">
                      <w:r w:rsidRPr="008F2F0E">
                        <w:rPr>
                          <w:rStyle w:val="Hyperlink"/>
                        </w:rPr>
                        <w:t>CC BY NC SA</w:t>
                      </w:r>
                    </w:hyperlink>
                  </w:p>
                  <w:p w14:paraId="77635797" w14:textId="77777777" w:rsidR="00334ADB" w:rsidRPr="00845C30" w:rsidRDefault="00334ADB" w:rsidP="00864756">
                    <w:pPr>
                      <w:pStyle w:val="Fuzeile"/>
                      <w:tabs>
                        <w:tab w:val="clear" w:pos="4536"/>
                      </w:tabs>
                      <w:spacing w:line="276" w:lineRule="auto"/>
                      <w:jc w:val="right"/>
                      <w:rPr>
                        <w:rStyle w:val="SchwacheHervorhebung"/>
                        <w:b/>
                        <w:bCs/>
                        <w:i w:val="0"/>
                        <w:iCs w:val="0"/>
                        <w:color w:val="7F7F7F" w:themeColor="text1" w:themeTint="80"/>
                        <w:szCs w:val="16"/>
                      </w:rPr>
                    </w:pPr>
                  </w:p>
                </w:txbxContent>
              </v:textbox>
              <w10:wrap anchory="page"/>
            </v:shape>
          </w:pict>
        </mc:Fallback>
      </mc:AlternateContent>
    </w:r>
  </w:p>
  <w:p w14:paraId="70C91D9A" w14:textId="77777777" w:rsidR="00334ADB" w:rsidRPr="00864756" w:rsidRDefault="00334ADB" w:rsidP="00864756">
    <w:pPr>
      <w:pStyle w:val="Fuzeile"/>
      <w:tabs>
        <w:tab w:val="clear" w:pos="4536"/>
        <w:tab w:val="left" w:pos="708"/>
        <w:tab w:val="left" w:pos="1416"/>
        <w:tab w:val="left" w:pos="2124"/>
        <w:tab w:val="left" w:pos="2832"/>
        <w:tab w:val="left" w:pos="3540"/>
        <w:tab w:val="left" w:pos="4248"/>
        <w:tab w:val="left" w:pos="4956"/>
      </w:tabs>
      <w:ind w:right="-6"/>
      <w:rPr>
        <w:b/>
        <w:bCs/>
        <w:color w:val="303059" w:themeColor="accent3"/>
        <w:szCs w:val="16"/>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F97F9D6" w14:textId="24A6CD86" w:rsidR="00A50B37" w:rsidRPr="001A3878" w:rsidRDefault="0000443C" w:rsidP="001A3878">
    <w:pPr>
      <w:pStyle w:val="Fuzeile"/>
      <w:tabs>
        <w:tab w:val="clear" w:pos="4536"/>
        <w:tab w:val="clear" w:pos="9072"/>
      </w:tabs>
      <w:spacing w:line="276" w:lineRule="auto"/>
      <w:ind w:right="-6"/>
      <w:rPr>
        <w:b/>
        <w:bCs/>
        <w:color w:val="303059" w:themeColor="accent3"/>
        <w:sz w:val="20"/>
        <w:szCs w:val="20"/>
      </w:rPr>
    </w:pPr>
    <w:r>
      <w:rPr>
        <w:noProof/>
      </w:rPr>
      <w:drawing>
        <wp:anchor distT="0" distB="0" distL="114300" distR="114300" simplePos="0" relativeHeight="251658261" behindDoc="1" locked="0" layoutInCell="1" allowOverlap="1" wp14:anchorId="04D40DEE" wp14:editId="340A96C9">
          <wp:simplePos x="0" y="0"/>
          <wp:positionH relativeFrom="page">
            <wp:posOffset>-1156970</wp:posOffset>
          </wp:positionH>
          <wp:positionV relativeFrom="page">
            <wp:posOffset>10493848</wp:posOffset>
          </wp:positionV>
          <wp:extent cx="8726931" cy="208280"/>
          <wp:effectExtent l="0" t="0" r="0" b="1270"/>
          <wp:wrapTight wrapText="bothSides">
            <wp:wrapPolygon edited="0">
              <wp:start x="0" y="0"/>
              <wp:lineTo x="0" y="19756"/>
              <wp:lineTo x="21548" y="19756"/>
              <wp:lineTo x="21548" y="0"/>
              <wp:lineTo x="0" y="0"/>
            </wp:wrapPolygon>
          </wp:wrapTight>
          <wp:docPr id="1663244874" name="Grafik 16632448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rafik 3"/>
                  <pic:cNvPicPr/>
                </pic:nvPicPr>
                <pic:blipFill rotWithShape="1">
                  <a:blip r:embed="rId1" cstate="print">
                    <a:alphaModFix amt="50000"/>
                    <a:extLst>
                      <a:ext uri="{28A0092B-C50C-407E-A947-70E740481C1C}">
                        <a14:useLocalDpi xmlns:a14="http://schemas.microsoft.com/office/drawing/2010/main" val="0"/>
                      </a:ext>
                    </a:extLst>
                  </a:blip>
                  <a:srcRect b="93709"/>
                  <a:stretch/>
                </pic:blipFill>
                <pic:spPr bwMode="auto">
                  <a:xfrm>
                    <a:off x="0" y="0"/>
                    <a:ext cx="8726931" cy="20828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8575A4" w:rsidRPr="00952996">
      <w:rPr>
        <w:b/>
        <w:bCs/>
        <w:noProof/>
        <w:color w:val="303059" w:themeColor="accent3"/>
        <w:sz w:val="20"/>
        <w:szCs w:val="20"/>
      </w:rPr>
      <mc:AlternateContent>
        <mc:Choice Requires="wps">
          <w:drawing>
            <wp:anchor distT="0" distB="0" distL="114300" distR="114300" simplePos="0" relativeHeight="251658243" behindDoc="0" locked="0" layoutInCell="1" allowOverlap="1" wp14:anchorId="342298A4" wp14:editId="2FAFADBA">
              <wp:simplePos x="0" y="0"/>
              <wp:positionH relativeFrom="column">
                <wp:posOffset>3863036</wp:posOffset>
              </wp:positionH>
              <wp:positionV relativeFrom="page">
                <wp:posOffset>10129962</wp:posOffset>
              </wp:positionV>
              <wp:extent cx="1885950" cy="349857"/>
              <wp:effectExtent l="0" t="0" r="0" b="12700"/>
              <wp:wrapNone/>
              <wp:docPr id="9" name="Textfeld 9"/>
              <wp:cNvGraphicFramePr/>
              <a:graphic xmlns:a="http://schemas.openxmlformats.org/drawingml/2006/main">
                <a:graphicData uri="http://schemas.microsoft.com/office/word/2010/wordprocessingShape">
                  <wps:wsp>
                    <wps:cNvSpPr txBox="1"/>
                    <wps:spPr>
                      <a:xfrm>
                        <a:off x="0" y="0"/>
                        <a:ext cx="1885950" cy="349857"/>
                      </a:xfrm>
                      <a:prstGeom prst="rect">
                        <a:avLst/>
                      </a:prstGeom>
                      <a:noFill/>
                      <a:ln w="6350">
                        <a:noFill/>
                      </a:ln>
                    </wps:spPr>
                    <wps:txbx>
                      <w:txbxContent>
                        <w:p w14:paraId="21906534" w14:textId="77777777" w:rsidR="008575A4" w:rsidRPr="002B0FEA" w:rsidRDefault="008575A4" w:rsidP="008575A4">
                          <w:pPr>
                            <w:pStyle w:val="Fuzeile"/>
                            <w:tabs>
                              <w:tab w:val="clear" w:pos="4536"/>
                            </w:tabs>
                            <w:spacing w:line="276" w:lineRule="auto"/>
                            <w:jc w:val="right"/>
                          </w:pPr>
                          <w:r w:rsidRPr="002B0FEA">
                            <w:t xml:space="preserve">Seite </w:t>
                          </w:r>
                          <w:r w:rsidRPr="002B0FEA">
                            <w:fldChar w:fldCharType="begin"/>
                          </w:r>
                          <w:r w:rsidRPr="002B0FEA">
                            <w:instrText>PAGE  \* Arabic  \* MERGEFORMAT</w:instrText>
                          </w:r>
                          <w:r w:rsidRPr="002B0FEA">
                            <w:fldChar w:fldCharType="separate"/>
                          </w:r>
                          <w:r>
                            <w:t>2</w:t>
                          </w:r>
                          <w:r w:rsidRPr="002B0FEA">
                            <w:fldChar w:fldCharType="end"/>
                          </w:r>
                          <w:r w:rsidRPr="002B0FEA">
                            <w:t xml:space="preserve"> von </w:t>
                          </w:r>
                          <w:r w:rsidR="004D0270">
                            <w:fldChar w:fldCharType="begin"/>
                          </w:r>
                          <w:r w:rsidR="004D0270">
                            <w:instrText>NUMPAGES \* Arabisch \* MERGEFORMAT</w:instrText>
                          </w:r>
                          <w:r w:rsidR="004D0270">
                            <w:fldChar w:fldCharType="separate"/>
                          </w:r>
                          <w:r>
                            <w:t>6</w:t>
                          </w:r>
                          <w:r w:rsidR="004D0270">
                            <w:fldChar w:fldCharType="end"/>
                          </w:r>
                        </w:p>
                        <w:p w14:paraId="57E02C7B" w14:textId="77777777" w:rsidR="00E541DF" w:rsidRPr="008F2F0E" w:rsidRDefault="00E541DF" w:rsidP="00E541DF">
                          <w:pPr>
                            <w:pStyle w:val="Fuzeile"/>
                            <w:tabs>
                              <w:tab w:val="clear" w:pos="9072"/>
                            </w:tabs>
                            <w:jc w:val="right"/>
                            <w:rPr>
                              <w:u w:val="single"/>
                            </w:rPr>
                          </w:pPr>
                          <w:r w:rsidRPr="008F2F0E">
                            <w:t xml:space="preserve">© </w:t>
                          </w:r>
                          <w:hyperlink r:id="rId2" w:history="1">
                            <w:r w:rsidRPr="008F2F0E">
                              <w:rPr>
                                <w:rStyle w:val="Hyperlink"/>
                              </w:rPr>
                              <w:t>CC BY NC SA</w:t>
                            </w:r>
                          </w:hyperlink>
                          <w:r>
                            <w:rPr>
                              <w:rStyle w:val="Hyperlink"/>
                            </w:rPr>
                            <w:t xml:space="preserve"> 4.0</w:t>
                          </w:r>
                        </w:p>
                        <w:p w14:paraId="7BFD0139" w14:textId="58CBE801" w:rsidR="00A50B37" w:rsidRPr="002B0FEA" w:rsidRDefault="00A50B37" w:rsidP="00CE230E">
                          <w:pPr>
                            <w:pStyle w:val="Fuzeile"/>
                            <w:tabs>
                              <w:tab w:val="clear" w:pos="4536"/>
                            </w:tabs>
                            <w:spacing w:line="360" w:lineRule="auto"/>
                            <w:jc w:val="right"/>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42298A4" id="_x0000_t202" coordsize="21600,21600" o:spt="202" path="m,l,21600r21600,l21600,xe">
              <v:stroke joinstyle="miter"/>
              <v:path gradientshapeok="t" o:connecttype="rect"/>
            </v:shapetype>
            <v:shape id="Textfeld 9" o:spid="_x0000_s1309" type="#_x0000_t202" style="position:absolute;margin-left:304.2pt;margin-top:797.65pt;width:148.5pt;height:27.55pt;z-index:251658243;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" filled="f" stroked="f" strokeweight=".5pt">
              <v:textbox inset="0,0,0,0">
                <w:txbxContent>
                  <w:p w14:paraId="21906534" w14:textId="77777777" w:rsidR="008575A4" w:rsidRPr="002B0FEA" w:rsidRDefault="008575A4" w:rsidP="008575A4">
                    <w:pPr>
                      <w:pStyle w:val="Fuzeile"/>
                      <w:tabs>
                        <w:tab w:val="clear" w:pos="4536"/>
                      </w:tabs>
                      <w:spacing w:line="276" w:lineRule="auto"/>
                      <w:jc w:val="right"/>
                    </w:pPr>
                    <w:r w:rsidRPr="002B0FEA">
                      <w:t xml:space="preserve">Seite </w:t>
                    </w:r>
                    <w:r w:rsidRPr="002B0FEA">
                      <w:fldChar w:fldCharType="begin"/>
                    </w:r>
                    <w:r w:rsidRPr="002B0FEA">
                      <w:instrText>PAGE  \* Arabic  \* MERGEFORMAT</w:instrText>
                    </w:r>
                    <w:r w:rsidRPr="002B0FEA">
                      <w:fldChar w:fldCharType="separate"/>
                    </w:r>
                    <w:r>
                      <w:t>2</w:t>
                    </w:r>
                    <w:r w:rsidRPr="002B0FEA">
                      <w:fldChar w:fldCharType="end"/>
                    </w:r>
                    <w:r w:rsidRPr="002B0FEA">
                      <w:t xml:space="preserve"> von </w:t>
                    </w:r>
                    <w:r w:rsidR="00866FB5">
                      <w:fldChar w:fldCharType="begin"/>
                    </w:r>
                    <w:r w:rsidR="00866FB5">
                      <w:instrText>NUMPAGES \* Arabisch \* MERGEFORMAT</w:instrText>
                    </w:r>
                    <w:r w:rsidR="00866FB5">
                      <w:fldChar w:fldCharType="separate"/>
                    </w:r>
                    <w:r>
                      <w:t>6</w:t>
                    </w:r>
                    <w:r w:rsidR="00866FB5">
                      <w:fldChar w:fldCharType="end"/>
                    </w:r>
                  </w:p>
                  <w:p w14:paraId="57E02C7B" w14:textId="77777777" w:rsidR="00E541DF" w:rsidRPr="008F2F0E" w:rsidRDefault="00E541DF" w:rsidP="00E541DF">
                    <w:pPr>
                      <w:pStyle w:val="Fuzeile"/>
                      <w:tabs>
                        <w:tab w:val="clear" w:pos="9072"/>
                      </w:tabs>
                      <w:jc w:val="right"/>
                      <w:rPr>
                        <w:u w:val="single"/>
                      </w:rPr>
                    </w:pPr>
                    <w:r w:rsidRPr="008F2F0E">
                      <w:t xml:space="preserve">© </w:t>
                    </w:r>
                    <w:hyperlink r:id="rId3" w:history="1">
                      <w:r w:rsidRPr="008F2F0E">
                        <w:rPr>
                          <w:rStyle w:val="Hyperlink"/>
                        </w:rPr>
                        <w:t>CC BY NC SA</w:t>
                      </w:r>
                    </w:hyperlink>
                    <w:r>
                      <w:rPr>
                        <w:rStyle w:val="Hyperlink"/>
                      </w:rPr>
                      <w:t xml:space="preserve"> 4.0</w:t>
                    </w:r>
                  </w:p>
                  <w:p w14:paraId="7BFD0139" w14:textId="58CBE801" w:rsidR="00A50B37" w:rsidRPr="002B0FEA" w:rsidRDefault="00A50B37" w:rsidP="00CE230E">
                    <w:pPr>
                      <w:pStyle w:val="Fuzeile"/>
                      <w:tabs>
                        <w:tab w:val="clear" w:pos="4536"/>
                      </w:tabs>
                      <w:spacing w:line="360" w:lineRule="auto"/>
                      <w:jc w:val="right"/>
                    </w:pPr>
                  </w:p>
                </w:txbxContent>
              </v:textbox>
              <w10:wrap anchory="page"/>
            </v:shape>
          </w:pict>
        </mc:Fallback>
      </mc:AlternateContent>
    </w:r>
    <w:r w:rsidR="00A50B37">
      <w:rPr>
        <w:noProof/>
      </w:rPr>
      <w:drawing>
        <wp:anchor distT="0" distB="0" distL="114300" distR="114300" simplePos="0" relativeHeight="251658245" behindDoc="1" locked="0" layoutInCell="1" allowOverlap="1" wp14:anchorId="74EFA3F4" wp14:editId="287956C4">
          <wp:simplePos x="0" y="0"/>
          <wp:positionH relativeFrom="column">
            <wp:posOffset>-3810</wp:posOffset>
          </wp:positionH>
          <wp:positionV relativeFrom="paragraph">
            <wp:posOffset>-255905</wp:posOffset>
          </wp:positionV>
          <wp:extent cx="856800" cy="489600"/>
          <wp:effectExtent l="0" t="0" r="0" b="5715"/>
          <wp:wrapTight wrapText="bothSides">
            <wp:wrapPolygon edited="0">
              <wp:start x="2562" y="0"/>
              <wp:lineTo x="0" y="3362"/>
              <wp:lineTo x="0" y="13447"/>
              <wp:lineTo x="4804" y="17930"/>
              <wp:lineTo x="5124" y="21292"/>
              <wp:lineTo x="15371" y="21292"/>
              <wp:lineTo x="15371" y="17930"/>
              <wp:lineTo x="21136" y="17370"/>
              <wp:lineTo x="21136" y="8965"/>
              <wp:lineTo x="9287" y="7844"/>
              <wp:lineTo x="9607" y="3922"/>
              <wp:lineTo x="6405" y="0"/>
              <wp:lineTo x="2562" y="0"/>
            </wp:wrapPolygon>
          </wp:wrapTight>
          <wp:docPr id="1663244875" name="Grafik 16632448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pic:cNvPicPr/>
                </pic:nvPicPr>
                <pic:blipFill>
                  <a:blip r:embed="rId4">
                    <a:extLst>
                      <a:ext uri="{28A0092B-C50C-407E-A947-70E740481C1C}">
                        <a14:useLocalDpi xmlns:a14="http://schemas.microsoft.com/office/drawing/2010/main" val="0"/>
                      </a:ext>
                    </a:extLst>
                  </a:blip>
                  <a:stretch>
                    <a:fillRect/>
                  </a:stretch>
                </pic:blipFill>
                <pic:spPr>
                  <a:xfrm>
                    <a:off x="0" y="0"/>
                    <a:ext cx="856800" cy="489600"/>
                  </a:xfrm>
                  <a:prstGeom prst="rect">
                    <a:avLst/>
                  </a:prstGeom>
                </pic:spPr>
              </pic:pic>
            </a:graphicData>
          </a:graphic>
          <wp14:sizeRelH relativeFrom="margin">
            <wp14:pctWidth>0</wp14:pctWidth>
          </wp14:sizeRelH>
          <wp14:sizeRelV relativeFrom="margin">
            <wp14:pctHeight>0</wp14:pctHeight>
          </wp14:sizeRelV>
        </wp:anchor>
      </w:drawing>
    </w:r>
    <w:r w:rsidR="00A50B37" w:rsidRPr="00952996">
      <w:rPr>
        <w:b/>
        <w:bCs/>
        <w:noProof/>
        <w:color w:val="303059" w:themeColor="accent3"/>
        <w:sz w:val="20"/>
        <w:szCs w:val="20"/>
      </w:rPr>
      <w:t xml:space="preserve"> </w:t>
    </w:r>
  </w:p>
</w:ftr>
</file>

<file path=word/footer2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569268B" w14:textId="6C4A66FB" w:rsidR="00334ADB" w:rsidRPr="001A3878" w:rsidRDefault="00334ADB" w:rsidP="001A3878">
    <w:pPr>
      <w:pStyle w:val="Fuzeile"/>
      <w:tabs>
        <w:tab w:val="clear" w:pos="4536"/>
        <w:tab w:val="clear" w:pos="9072"/>
      </w:tabs>
      <w:spacing w:line="276" w:lineRule="auto"/>
      <w:ind w:right="-6"/>
      <w:rPr>
        <w:b/>
        <w:bCs/>
        <w:color w:val="303059" w:themeColor="accent3"/>
        <w:sz w:val="20"/>
        <w:szCs w:val="20"/>
      </w:rPr>
    </w:pPr>
    <w:r>
      <w:rPr>
        <w:rFonts w:cstheme="minorHAnsi"/>
        <w:smallCaps/>
        <w:noProof/>
        <w:szCs w:val="20"/>
      </w:rPr>
      <mc:AlternateContent>
        <mc:Choice Requires="wps">
          <w:drawing>
            <wp:anchor distT="0" distB="0" distL="114300" distR="114300" simplePos="0" relativeHeight="251737132" behindDoc="1" locked="0" layoutInCell="1" allowOverlap="1" wp14:anchorId="1C0F38F4" wp14:editId="0F08B033">
              <wp:simplePos x="0" y="0"/>
              <wp:positionH relativeFrom="page">
                <wp:posOffset>4445</wp:posOffset>
              </wp:positionH>
              <wp:positionV relativeFrom="page">
                <wp:posOffset>10511790</wp:posOffset>
              </wp:positionV>
              <wp:extent cx="7559675" cy="179705"/>
              <wp:effectExtent l="0" t="0" r="3175" b="0"/>
              <wp:wrapTight wrapText="bothSides">
                <wp:wrapPolygon edited="0">
                  <wp:start x="0" y="0"/>
                  <wp:lineTo x="0" y="18318"/>
                  <wp:lineTo x="21555" y="18318"/>
                  <wp:lineTo x="21555" y="0"/>
                  <wp:lineTo x="0" y="0"/>
                </wp:wrapPolygon>
              </wp:wrapTight>
              <wp:docPr id="744134714" name="Rechteck 744134714"/>
              <wp:cNvGraphicFramePr/>
              <a:graphic xmlns:a="http://schemas.openxmlformats.org/drawingml/2006/main">
                <a:graphicData uri="http://schemas.microsoft.com/office/word/2010/wordprocessingShape">
                  <wps:wsp>
                    <wps:cNvSpPr/>
                    <wps:spPr>
                      <a:xfrm>
                        <a:off x="0" y="0"/>
                        <a:ext cx="7559675" cy="179705"/>
                      </a:xfrm>
                      <a:prstGeom prst="rect">
                        <a:avLst/>
                      </a:prstGeom>
                      <a:solidFill>
                        <a:srgbClr val="F0CD1F"/>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41FBD07" id="Rechteck 744134714" o:spid="_x0000_s1026" style="position:absolute;margin-left:.35pt;margin-top:827.7pt;width:595.25pt;height:14.15pt;z-index:-25157934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" fillcolor="#f0cd1f" stroked="f" strokeweight="1pt">
              <w10:wrap type="tight" anchorx="page" anchory="page"/>
            </v:rect>
          </w:pict>
        </mc:Fallback>
      </mc:AlternateContent>
    </w:r>
    <w:r w:rsidRPr="00952996">
      <w:rPr>
        <w:b/>
        <w:bCs/>
        <w:noProof/>
        <w:color w:val="303059" w:themeColor="accent3"/>
        <w:sz w:val="20"/>
        <w:szCs w:val="20"/>
      </w:rPr>
      <mc:AlternateContent>
        <mc:Choice Requires="wps">
          <w:drawing>
            <wp:anchor distT="0" distB="0" distL="114300" distR="114300" simplePos="0" relativeHeight="251734060" behindDoc="0" locked="0" layoutInCell="1" allowOverlap="1" wp14:anchorId="63EDAE87" wp14:editId="304D4C15">
              <wp:simplePos x="0" y="0"/>
              <wp:positionH relativeFrom="column">
                <wp:posOffset>3863591</wp:posOffset>
              </wp:positionH>
              <wp:positionV relativeFrom="page">
                <wp:posOffset>10132828</wp:posOffset>
              </wp:positionV>
              <wp:extent cx="1885950" cy="276446"/>
              <wp:effectExtent l="0" t="0" r="0" b="9525"/>
              <wp:wrapNone/>
              <wp:docPr id="744134716" name="Textfeld 744134716"/>
              <wp:cNvGraphicFramePr/>
              <a:graphic xmlns:a="http://schemas.openxmlformats.org/drawingml/2006/main">
                <a:graphicData uri="http://schemas.microsoft.com/office/word/2010/wordprocessingShape">
                  <wps:wsp>
                    <wps:cNvSpPr txBox="1"/>
                    <wps:spPr>
                      <a:xfrm>
                        <a:off x="0" y="0"/>
                        <a:ext cx="1885950" cy="276446"/>
                      </a:xfrm>
                      <a:prstGeom prst="rect">
                        <a:avLst/>
                      </a:prstGeom>
                      <a:noFill/>
                      <a:ln w="6350">
                        <a:noFill/>
                      </a:ln>
                    </wps:spPr>
                    <wps:txbx>
                      <w:txbxContent>
                        <w:p w14:paraId="7021EAF6" w14:textId="77777777" w:rsidR="00334ADB" w:rsidRDefault="00334ADB" w:rsidP="001761A4">
                          <w:pPr>
                            <w:pStyle w:val="Fuzeile"/>
                            <w:tabs>
                              <w:tab w:val="clear" w:pos="4536"/>
                            </w:tabs>
                            <w:ind w:right="57"/>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r w:rsidR="004D0270">
                            <w:fldChar w:fldCharType="begin"/>
                          </w:r>
                          <w:r w:rsidR="004D0270">
                            <w:instrText>NUMPAGES \* Arabisch \* MERGEFORMAT</w:instrText>
                          </w:r>
                          <w:r w:rsidR="004D0270">
                            <w:fldChar w:fldCharType="separate"/>
                          </w:r>
                          <w:r w:rsidRPr="002B0FEA">
                            <w:t>1</w:t>
                          </w:r>
                          <w:r w:rsidR="004D0270">
                            <w:fldChar w:fldCharType="end"/>
                          </w:r>
                        </w:p>
                        <w:p w14:paraId="603FD00F" w14:textId="77777777" w:rsidR="00334ADB" w:rsidRPr="008F2F0E" w:rsidRDefault="00334ADB" w:rsidP="001761A4">
                          <w:pPr>
                            <w:pStyle w:val="Fuzeile"/>
                            <w:tabs>
                              <w:tab w:val="clear" w:pos="9072"/>
                            </w:tabs>
                            <w:ind w:right="57"/>
                            <w:jc w:val="right"/>
                            <w:rPr>
                              <w:u w:val="single"/>
                            </w:rPr>
                          </w:pPr>
                          <w:r w:rsidRPr="008F2F0E">
                            <w:t xml:space="preserve">© </w:t>
                          </w:r>
                          <w:hyperlink r:id="rId1" w:history="1">
                            <w:r w:rsidRPr="008F2F0E">
                              <w:rPr>
                                <w:rStyle w:val="Hyperlink"/>
                              </w:rPr>
                              <w:t>CC BY NC SA</w:t>
                            </w:r>
                          </w:hyperlink>
                          <w:r>
                            <w:rPr>
                              <w:rStyle w:val="Hyperlink"/>
                            </w:rPr>
                            <w:t xml:space="preserve"> 4.0</w:t>
                          </w:r>
                        </w:p>
                        <w:p w14:paraId="0B1DB07C" w14:textId="77777777" w:rsidR="00334ADB" w:rsidRPr="002B0FEA" w:rsidRDefault="00334ADB" w:rsidP="001761A4">
                          <w:pPr>
                            <w:pStyle w:val="Fuzeile"/>
                            <w:tabs>
                              <w:tab w:val="clear" w:pos="4536"/>
                            </w:tabs>
                            <w:spacing w:line="360" w:lineRule="auto"/>
                            <w:ind w:right="57"/>
                            <w:jc w:val="right"/>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3EDAE87" id="_x0000_t202" coordsize="21600,21600" o:spt="202" path="m,l,21600r21600,l21600,xe">
              <v:stroke joinstyle="miter"/>
              <v:path gradientshapeok="t" o:connecttype="rect"/>
            </v:shapetype>
            <v:shape id="Textfeld 744134716" o:spid="_x0000_s1336" type="#_x0000_t202" style="position:absolute;margin-left:304.2pt;margin-top:797.85pt;width:148.5pt;height:21.75pt;z-index:251734060;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" filled="f" stroked="f" strokeweight=".5pt">
              <v:textbox inset="0,0,0,0">
                <w:txbxContent>
                  <w:p w14:paraId="7021EAF6" w14:textId="77777777" w:rsidR="00334ADB" w:rsidRDefault="00334ADB" w:rsidP="001761A4">
                    <w:pPr>
                      <w:pStyle w:val="Fuzeile"/>
                      <w:tabs>
                        <w:tab w:val="clear" w:pos="4536"/>
                      </w:tabs>
                      <w:ind w:right="57"/>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r w:rsidR="00866FB5">
                      <w:fldChar w:fldCharType="begin"/>
                    </w:r>
                    <w:r w:rsidR="00866FB5">
                      <w:instrText>NUMPAGES \* Arabisch \* MERGEFORMAT</w:instrText>
                    </w:r>
                    <w:r w:rsidR="00866FB5">
                      <w:fldChar w:fldCharType="separate"/>
                    </w:r>
                    <w:r w:rsidRPr="002B0FEA">
                      <w:t>1</w:t>
                    </w:r>
                    <w:r w:rsidR="00866FB5">
                      <w:fldChar w:fldCharType="end"/>
                    </w:r>
                  </w:p>
                  <w:p w14:paraId="603FD00F" w14:textId="77777777" w:rsidR="00334ADB" w:rsidRPr="008F2F0E" w:rsidRDefault="00334ADB" w:rsidP="001761A4">
                    <w:pPr>
                      <w:pStyle w:val="Fuzeile"/>
                      <w:tabs>
                        <w:tab w:val="clear" w:pos="9072"/>
                      </w:tabs>
                      <w:ind w:right="57"/>
                      <w:jc w:val="right"/>
                      <w:rPr>
                        <w:u w:val="single"/>
                      </w:rPr>
                    </w:pPr>
                    <w:r w:rsidRPr="008F2F0E">
                      <w:t xml:space="preserve">© </w:t>
                    </w:r>
                    <w:hyperlink r:id="rId2" w:history="1">
                      <w:r w:rsidRPr="008F2F0E">
                        <w:rPr>
                          <w:rStyle w:val="Hyperlink"/>
                        </w:rPr>
                        <w:t>CC BY NC SA</w:t>
                      </w:r>
                    </w:hyperlink>
                    <w:r>
                      <w:rPr>
                        <w:rStyle w:val="Hyperlink"/>
                      </w:rPr>
                      <w:t xml:space="preserve"> 4.0</w:t>
                    </w:r>
                  </w:p>
                  <w:p w14:paraId="0B1DB07C" w14:textId="77777777" w:rsidR="00334ADB" w:rsidRPr="002B0FEA" w:rsidRDefault="00334ADB" w:rsidP="001761A4">
                    <w:pPr>
                      <w:pStyle w:val="Fuzeile"/>
                      <w:tabs>
                        <w:tab w:val="clear" w:pos="4536"/>
                      </w:tabs>
                      <w:spacing w:line="360" w:lineRule="auto"/>
                      <w:ind w:right="57"/>
                      <w:jc w:val="right"/>
                    </w:pPr>
                  </w:p>
                </w:txbxContent>
              </v:textbox>
              <w10:wrap anchory="page"/>
            </v:shape>
          </w:pict>
        </mc:Fallback>
      </mc:AlternateContent>
    </w:r>
    <w:r>
      <w:rPr>
        <w:noProof/>
      </w:rPr>
      <w:drawing>
        <wp:anchor distT="0" distB="0" distL="114300" distR="114300" simplePos="0" relativeHeight="251736108" behindDoc="1" locked="0" layoutInCell="1" allowOverlap="1" wp14:anchorId="206C9B2C" wp14:editId="01899CC9">
          <wp:simplePos x="0" y="0"/>
          <wp:positionH relativeFrom="column">
            <wp:posOffset>-3810</wp:posOffset>
          </wp:positionH>
          <wp:positionV relativeFrom="paragraph">
            <wp:posOffset>-255905</wp:posOffset>
          </wp:positionV>
          <wp:extent cx="856800" cy="489600"/>
          <wp:effectExtent l="0" t="0" r="0" b="5715"/>
          <wp:wrapTight wrapText="bothSides">
            <wp:wrapPolygon edited="0">
              <wp:start x="2562" y="0"/>
              <wp:lineTo x="0" y="3362"/>
              <wp:lineTo x="0" y="13447"/>
              <wp:lineTo x="4804" y="17930"/>
              <wp:lineTo x="5124" y="21292"/>
              <wp:lineTo x="15371" y="21292"/>
              <wp:lineTo x="15371" y="17930"/>
              <wp:lineTo x="21136" y="17370"/>
              <wp:lineTo x="21136" y="8965"/>
              <wp:lineTo x="9287" y="7844"/>
              <wp:lineTo x="9607" y="3922"/>
              <wp:lineTo x="6405" y="0"/>
              <wp:lineTo x="2562" y="0"/>
            </wp:wrapPolygon>
          </wp:wrapTight>
          <wp:docPr id="178424832" name="Grafik 178424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pic:cNvPicPr/>
                </pic:nvPicPr>
                <pic:blipFill>
                  <a:blip r:embed="rId3">
                    <a:extLst>
                      <a:ext uri="{28A0092B-C50C-407E-A947-70E740481C1C}">
                        <a14:useLocalDpi xmlns:a14="http://schemas.microsoft.com/office/drawing/2010/main" val="0"/>
                      </a:ext>
                    </a:extLst>
                  </a:blip>
                  <a:stretch>
                    <a:fillRect/>
                  </a:stretch>
                </pic:blipFill>
                <pic:spPr>
                  <a:xfrm>
                    <a:off x="0" y="0"/>
                    <a:ext cx="856800" cy="489600"/>
                  </a:xfrm>
                  <a:prstGeom prst="rect">
                    <a:avLst/>
                  </a:prstGeom>
                </pic:spPr>
              </pic:pic>
            </a:graphicData>
          </a:graphic>
          <wp14:sizeRelH relativeFrom="margin">
            <wp14:pctWidth>0</wp14:pctWidth>
          </wp14:sizeRelH>
          <wp14:sizeRelV relativeFrom="margin">
            <wp14:pctHeight>0</wp14:pctHeight>
          </wp14:sizeRelV>
        </wp:anchor>
      </w:drawing>
    </w:r>
    <w:r w:rsidRPr="00FC1A1F">
      <w:rPr>
        <w:rFonts w:cstheme="minorHAnsi"/>
        <w:smallCaps/>
        <w:noProof/>
        <w:szCs w:val="20"/>
      </w:rPr>
      <w:t xml:space="preserve"> </w:t>
    </w:r>
  </w:p>
</w:ftr>
</file>

<file path=word/footer2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010DB3C" w14:textId="77777777" w:rsidR="005D550A" w:rsidRDefault="005D550A" w:rsidP="00FC1A1F">
    <w:pPr>
      <w:pStyle w:val="Fuzeile"/>
      <w:tabs>
        <w:tab w:val="clear" w:pos="4536"/>
        <w:tab w:val="clear" w:pos="9072"/>
        <w:tab w:val="left" w:pos="1256"/>
      </w:tabs>
      <w:ind w:right="-6"/>
      <w:rPr>
        <w:b/>
        <w:bCs/>
        <w:color w:val="303059" w:themeColor="accent3"/>
        <w:szCs w:val="16"/>
      </w:rPr>
    </w:pPr>
    <w:r>
      <w:rPr>
        <w:noProof/>
      </w:rPr>
      <mc:AlternateContent>
        <mc:Choice Requires="wps">
          <w:drawing>
            <wp:anchor distT="0" distB="0" distL="114300" distR="114300" simplePos="0" relativeHeight="251742252" behindDoc="1" locked="1" layoutInCell="1" allowOverlap="0" wp14:anchorId="5B247A76" wp14:editId="217AFA54">
              <wp:simplePos x="0" y="0"/>
              <wp:positionH relativeFrom="page">
                <wp:posOffset>-17780</wp:posOffset>
              </wp:positionH>
              <wp:positionV relativeFrom="page">
                <wp:posOffset>10485120</wp:posOffset>
              </wp:positionV>
              <wp:extent cx="7563485" cy="194310"/>
              <wp:effectExtent l="0" t="0" r="0" b="0"/>
              <wp:wrapNone/>
              <wp:docPr id="178424867" name="Rechteck 178424867"/>
              <wp:cNvGraphicFramePr/>
              <a:graphic xmlns:a="http://schemas.openxmlformats.org/drawingml/2006/main">
                <a:graphicData uri="http://schemas.microsoft.com/office/word/2010/wordprocessingShape">
                  <wps:wsp>
                    <wps:cNvSpPr/>
                    <wps:spPr>
                      <a:xfrm>
                        <a:off x="0" y="0"/>
                        <a:ext cx="7563485" cy="194310"/>
                      </a:xfrm>
                      <a:prstGeom prst="rect">
                        <a:avLst/>
                      </a:prstGeom>
                      <a:solidFill>
                        <a:srgbClr val="D07D7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E263D61" id="Rechteck 178424867" o:spid="_x0000_s1026" style="position:absolute;margin-left:-1.4pt;margin-top:825.6pt;width:595.55pt;height:15.3pt;z-index:-25157422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" o:allowoverlap="f" fillcolor="#d07d75" stroked="f" strokeweight="1pt">
              <w10:wrap anchorx="page" anchory="page"/>
              <w10:anchorlock/>
            </v:rect>
          </w:pict>
        </mc:Fallback>
      </mc:AlternateContent>
    </w:r>
    <w:r w:rsidRPr="00946146">
      <w:rPr>
        <w:b/>
        <w:bCs/>
        <w:noProof/>
        <w:color w:val="303059" w:themeColor="accent3"/>
        <w:szCs w:val="16"/>
      </w:rPr>
      <mc:AlternateContent>
        <mc:Choice Requires="wps">
          <w:drawing>
            <wp:anchor distT="0" distB="0" distL="114300" distR="114300" simplePos="0" relativeHeight="251741228" behindDoc="0" locked="0" layoutInCell="1" allowOverlap="1" wp14:anchorId="05E22CDB" wp14:editId="50DF73D9">
              <wp:simplePos x="0" y="0"/>
              <wp:positionH relativeFrom="column">
                <wp:posOffset>7363042</wp:posOffset>
              </wp:positionH>
              <wp:positionV relativeFrom="page">
                <wp:posOffset>6847840</wp:posOffset>
              </wp:positionV>
              <wp:extent cx="1886400" cy="360000"/>
              <wp:effectExtent l="0" t="0" r="6985" b="8255"/>
              <wp:wrapNone/>
              <wp:docPr id="178424868" name="Textfeld 178424868"/>
              <wp:cNvGraphicFramePr/>
              <a:graphic xmlns:a="http://schemas.openxmlformats.org/drawingml/2006/main">
                <a:graphicData uri="http://schemas.microsoft.com/office/word/2010/wordprocessingShape">
                  <wps:wsp>
                    <wps:cNvSpPr txBox="1"/>
                    <wps:spPr>
                      <a:xfrm>
                        <a:off x="0" y="0"/>
                        <a:ext cx="1886400" cy="360000"/>
                      </a:xfrm>
                      <a:prstGeom prst="rect">
                        <a:avLst/>
                      </a:prstGeom>
                      <a:noFill/>
                      <a:ln w="6350">
                        <a:noFill/>
                      </a:ln>
                    </wps:spPr>
                    <wps:txbx>
                      <w:txbxContent>
                        <w:p w14:paraId="196ECA7B" w14:textId="77777777" w:rsidR="005D550A" w:rsidRPr="002B0FEA" w:rsidRDefault="005D550A" w:rsidP="00914EBA">
                          <w:pPr>
                            <w:pStyle w:val="Fuzeile"/>
                            <w:tabs>
                              <w:tab w:val="clear" w:pos="4536"/>
                            </w:tabs>
                            <w:spacing w:line="276" w:lineRule="auto"/>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r w:rsidR="004D0270">
                            <w:fldChar w:fldCharType="begin"/>
                          </w:r>
                          <w:r w:rsidR="004D0270">
                            <w:instrText>NUMPAGES \* Arabisch \* MERGEFORMAT</w:instrText>
                          </w:r>
                          <w:r w:rsidR="004D0270">
                            <w:fldChar w:fldCharType="separate"/>
                          </w:r>
                          <w:r w:rsidRPr="002B0FEA">
                            <w:t>1</w:t>
                          </w:r>
                          <w:r w:rsidR="004D0270">
                            <w:fldChar w:fldCharType="end"/>
                          </w:r>
                        </w:p>
                        <w:p w14:paraId="4A5A93D2" w14:textId="77777777" w:rsidR="005D550A" w:rsidRPr="008F2F0E" w:rsidRDefault="005D550A" w:rsidP="00914EBA">
                          <w:pPr>
                            <w:pStyle w:val="Fuzeile"/>
                            <w:tabs>
                              <w:tab w:val="clear" w:pos="9072"/>
                            </w:tabs>
                            <w:ind w:right="-6"/>
                            <w:jc w:val="right"/>
                            <w:rPr>
                              <w:u w:val="single"/>
                            </w:rPr>
                          </w:pPr>
                          <w:r w:rsidRPr="008F2F0E">
                            <w:t xml:space="preserve">© </w:t>
                          </w:r>
                          <w:hyperlink r:id="rId1" w:history="1">
                            <w:r w:rsidRPr="008F2F0E">
                              <w:rPr>
                                <w:rStyle w:val="Hyperlink"/>
                              </w:rPr>
                              <w:t>CC BY NC SA</w:t>
                            </w:r>
                          </w:hyperlink>
                        </w:p>
                        <w:p w14:paraId="0FE5AF8A" w14:textId="77777777" w:rsidR="005D550A" w:rsidRPr="00845C30" w:rsidRDefault="005D550A" w:rsidP="00914EBA">
                          <w:pPr>
                            <w:pStyle w:val="Fuzeile"/>
                            <w:tabs>
                              <w:tab w:val="clear" w:pos="4536"/>
                            </w:tabs>
                            <w:spacing w:line="276" w:lineRule="auto"/>
                            <w:jc w:val="right"/>
                            <w:rPr>
                              <w:rStyle w:val="SchwacheHervorhebung"/>
                              <w:b/>
                              <w:bCs/>
                              <w:i w:val="0"/>
                              <w:iCs w:val="0"/>
                              <w:color w:val="7F7F7F" w:themeColor="text1" w:themeTint="80"/>
                              <w:szCs w:val="16"/>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5E22CDB" id="_x0000_t202" coordsize="21600,21600" o:spt="202" path="m,l,21600r21600,l21600,xe">
              <v:stroke joinstyle="miter"/>
              <v:path gradientshapeok="t" o:connecttype="rect"/>
            </v:shapetype>
            <v:shape id="Textfeld 178424868" o:spid="_x0000_s1337" type="#_x0000_t202" style="position:absolute;margin-left:579.75pt;margin-top:539.2pt;width:148.55pt;height:28.35pt;z-index:251741228;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" filled="f" stroked="f" strokeweight=".5pt">
              <v:textbox inset="0,0,0,0">
                <w:txbxContent>
                  <w:p w14:paraId="196ECA7B" w14:textId="77777777" w:rsidR="005D550A" w:rsidRPr="002B0FEA" w:rsidRDefault="005D550A" w:rsidP="00914EBA">
                    <w:pPr>
                      <w:pStyle w:val="Fuzeile"/>
                      <w:tabs>
                        <w:tab w:val="clear" w:pos="4536"/>
                      </w:tabs>
                      <w:spacing w:line="276" w:lineRule="auto"/>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r w:rsidR="00866FB5">
                      <w:fldChar w:fldCharType="begin"/>
                    </w:r>
                    <w:r w:rsidR="00866FB5">
                      <w:instrText>NUMPAGES \* Arabisch \* MERGEFORMAT</w:instrText>
                    </w:r>
                    <w:r w:rsidR="00866FB5">
                      <w:fldChar w:fldCharType="separate"/>
                    </w:r>
                    <w:r w:rsidRPr="002B0FEA">
                      <w:t>1</w:t>
                    </w:r>
                    <w:r w:rsidR="00866FB5">
                      <w:fldChar w:fldCharType="end"/>
                    </w:r>
                  </w:p>
                  <w:p w14:paraId="4A5A93D2" w14:textId="77777777" w:rsidR="005D550A" w:rsidRPr="008F2F0E" w:rsidRDefault="005D550A" w:rsidP="00914EBA">
                    <w:pPr>
                      <w:pStyle w:val="Fuzeile"/>
                      <w:tabs>
                        <w:tab w:val="clear" w:pos="9072"/>
                      </w:tabs>
                      <w:ind w:right="-6"/>
                      <w:jc w:val="right"/>
                      <w:rPr>
                        <w:u w:val="single"/>
                      </w:rPr>
                    </w:pPr>
                    <w:r w:rsidRPr="008F2F0E">
                      <w:t xml:space="preserve">© </w:t>
                    </w:r>
                    <w:hyperlink r:id="rId2" w:history="1">
                      <w:r w:rsidRPr="008F2F0E">
                        <w:rPr>
                          <w:rStyle w:val="Hyperlink"/>
                        </w:rPr>
                        <w:t>CC BY NC SA</w:t>
                      </w:r>
                    </w:hyperlink>
                  </w:p>
                  <w:p w14:paraId="0FE5AF8A" w14:textId="77777777" w:rsidR="005D550A" w:rsidRPr="00845C30" w:rsidRDefault="005D550A" w:rsidP="00914EBA">
                    <w:pPr>
                      <w:pStyle w:val="Fuzeile"/>
                      <w:tabs>
                        <w:tab w:val="clear" w:pos="4536"/>
                      </w:tabs>
                      <w:spacing w:line="276" w:lineRule="auto"/>
                      <w:jc w:val="right"/>
                      <w:rPr>
                        <w:rStyle w:val="SchwacheHervorhebung"/>
                        <w:b/>
                        <w:bCs/>
                        <w:i w:val="0"/>
                        <w:iCs w:val="0"/>
                        <w:color w:val="7F7F7F" w:themeColor="text1" w:themeTint="80"/>
                        <w:szCs w:val="16"/>
                      </w:rPr>
                    </w:pPr>
                  </w:p>
                </w:txbxContent>
              </v:textbox>
              <w10:wrap anchory="page"/>
            </v:shape>
          </w:pict>
        </mc:Fallback>
      </mc:AlternateContent>
    </w:r>
    <w:r>
      <w:rPr>
        <w:noProof/>
      </w:rPr>
      <w:drawing>
        <wp:anchor distT="0" distB="0" distL="114300" distR="114300" simplePos="0" relativeHeight="251740204" behindDoc="1" locked="0" layoutInCell="1" allowOverlap="1" wp14:anchorId="276C1EB4" wp14:editId="79E2B52E">
          <wp:simplePos x="0" y="0"/>
          <wp:positionH relativeFrom="column">
            <wp:posOffset>-4597</wp:posOffset>
          </wp:positionH>
          <wp:positionV relativeFrom="paragraph">
            <wp:posOffset>-255905</wp:posOffset>
          </wp:positionV>
          <wp:extent cx="856800" cy="489600"/>
          <wp:effectExtent l="0" t="0" r="0" b="5715"/>
          <wp:wrapTight wrapText="bothSides">
            <wp:wrapPolygon edited="0">
              <wp:start x="2562" y="0"/>
              <wp:lineTo x="0" y="3362"/>
              <wp:lineTo x="0" y="13447"/>
              <wp:lineTo x="4804" y="17930"/>
              <wp:lineTo x="5124" y="21292"/>
              <wp:lineTo x="15371" y="21292"/>
              <wp:lineTo x="15371" y="17930"/>
              <wp:lineTo x="21136" y="17370"/>
              <wp:lineTo x="21136" y="8965"/>
              <wp:lineTo x="9287" y="7844"/>
              <wp:lineTo x="9607" y="3922"/>
              <wp:lineTo x="6405" y="0"/>
              <wp:lineTo x="2562" y="0"/>
            </wp:wrapPolygon>
          </wp:wrapTight>
          <wp:docPr id="178424877" name="Grafik 1784248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pic:cNvPicPr/>
                </pic:nvPicPr>
                <pic:blipFill>
                  <a:blip r:embed="rId3">
                    <a:extLst>
                      <a:ext uri="{28A0092B-C50C-407E-A947-70E740481C1C}">
                        <a14:useLocalDpi xmlns:a14="http://schemas.microsoft.com/office/drawing/2010/main" val="0"/>
                      </a:ext>
                    </a:extLst>
                  </a:blip>
                  <a:stretch>
                    <a:fillRect/>
                  </a:stretch>
                </pic:blipFill>
                <pic:spPr>
                  <a:xfrm>
                    <a:off x="0" y="0"/>
                    <a:ext cx="856800" cy="489600"/>
                  </a:xfrm>
                  <a:prstGeom prst="rect">
                    <a:avLst/>
                  </a:prstGeom>
                </pic:spPr>
              </pic:pic>
            </a:graphicData>
          </a:graphic>
          <wp14:sizeRelH relativeFrom="margin">
            <wp14:pctWidth>0</wp14:pctWidth>
          </wp14:sizeRelH>
          <wp14:sizeRelV relativeFrom="margin">
            <wp14:pctHeight>0</wp14:pctHeight>
          </wp14:sizeRelV>
        </wp:anchor>
      </w:drawing>
    </w:r>
    <w:r w:rsidRPr="00946146">
      <w:rPr>
        <w:b/>
        <w:bCs/>
        <w:noProof/>
        <w:color w:val="303059" w:themeColor="accent3"/>
        <w:szCs w:val="16"/>
      </w:rPr>
      <mc:AlternateContent>
        <mc:Choice Requires="wps">
          <w:drawing>
            <wp:anchor distT="0" distB="0" distL="114300" distR="114300" simplePos="0" relativeHeight="251739180" behindDoc="0" locked="0" layoutInCell="1" allowOverlap="1" wp14:anchorId="094DA518" wp14:editId="02C3351B">
              <wp:simplePos x="0" y="0"/>
              <wp:positionH relativeFrom="column">
                <wp:posOffset>3862070</wp:posOffset>
              </wp:positionH>
              <wp:positionV relativeFrom="page">
                <wp:posOffset>10020414</wp:posOffset>
              </wp:positionV>
              <wp:extent cx="1886400" cy="360000"/>
              <wp:effectExtent l="0" t="0" r="6350" b="8890"/>
              <wp:wrapNone/>
              <wp:docPr id="178424869" name="Textfeld 178424869"/>
              <wp:cNvGraphicFramePr/>
              <a:graphic xmlns:a="http://schemas.openxmlformats.org/drawingml/2006/main">
                <a:graphicData uri="http://schemas.microsoft.com/office/word/2010/wordprocessingShape">
                  <wps:wsp>
                    <wps:cNvSpPr txBox="1"/>
                    <wps:spPr>
                      <a:xfrm>
                        <a:off x="0" y="0"/>
                        <a:ext cx="1886400" cy="360000"/>
                      </a:xfrm>
                      <a:prstGeom prst="rect">
                        <a:avLst/>
                      </a:prstGeom>
                      <a:noFill/>
                      <a:ln w="6350">
                        <a:noFill/>
                      </a:ln>
                    </wps:spPr>
                    <wps:txbx>
                      <w:txbxContent>
                        <w:p w14:paraId="0C4A52C8" w14:textId="77777777" w:rsidR="005D550A" w:rsidRPr="002B0FEA" w:rsidRDefault="005D550A" w:rsidP="00864756">
                          <w:pPr>
                            <w:pStyle w:val="Fuzeile"/>
                            <w:tabs>
                              <w:tab w:val="clear" w:pos="4536"/>
                            </w:tabs>
                            <w:spacing w:line="276" w:lineRule="auto"/>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r w:rsidR="004D0270">
                            <w:fldChar w:fldCharType="begin"/>
                          </w:r>
                          <w:r w:rsidR="004D0270">
                            <w:instrText>NUMPAGES \* Arabisch \* MERGEFORMAT</w:instrText>
                          </w:r>
                          <w:r w:rsidR="004D0270">
                            <w:fldChar w:fldCharType="separate"/>
                          </w:r>
                          <w:r w:rsidRPr="002B0FEA">
                            <w:t>1</w:t>
                          </w:r>
                          <w:r w:rsidR="004D0270">
                            <w:fldChar w:fldCharType="end"/>
                          </w:r>
                        </w:p>
                        <w:p w14:paraId="1A56875E" w14:textId="77777777" w:rsidR="005D550A" w:rsidRPr="008F2F0E" w:rsidRDefault="005D550A" w:rsidP="00864756">
                          <w:pPr>
                            <w:pStyle w:val="Fuzeile"/>
                            <w:tabs>
                              <w:tab w:val="clear" w:pos="9072"/>
                            </w:tabs>
                            <w:ind w:right="-6"/>
                            <w:jc w:val="right"/>
                            <w:rPr>
                              <w:u w:val="single"/>
                            </w:rPr>
                          </w:pPr>
                          <w:r w:rsidRPr="008F2F0E">
                            <w:t xml:space="preserve">© </w:t>
                          </w:r>
                          <w:hyperlink r:id="rId4" w:history="1">
                            <w:r w:rsidRPr="008F2F0E">
                              <w:rPr>
                                <w:rStyle w:val="Hyperlink"/>
                              </w:rPr>
                              <w:t>CC BY NC SA</w:t>
                            </w:r>
                          </w:hyperlink>
                        </w:p>
                        <w:p w14:paraId="0493EA48" w14:textId="77777777" w:rsidR="005D550A" w:rsidRPr="00845C30" w:rsidRDefault="005D550A" w:rsidP="00864756">
                          <w:pPr>
                            <w:pStyle w:val="Fuzeile"/>
                            <w:tabs>
                              <w:tab w:val="clear" w:pos="4536"/>
                            </w:tabs>
                            <w:spacing w:line="276" w:lineRule="auto"/>
                            <w:jc w:val="right"/>
                            <w:rPr>
                              <w:rStyle w:val="SchwacheHervorhebung"/>
                              <w:b/>
                              <w:bCs/>
                              <w:i w:val="0"/>
                              <w:iCs w:val="0"/>
                              <w:color w:val="7F7F7F" w:themeColor="text1" w:themeTint="80"/>
                              <w:szCs w:val="16"/>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94DA518" id="Textfeld 178424869" o:spid="_x0000_s1338" type="#_x0000_t202" style="position:absolute;margin-left:304.1pt;margin-top:789pt;width:148.55pt;height:28.35pt;z-index:251739180;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" filled="f" stroked="f" strokeweight=".5pt">
              <v:textbox inset="0,0,0,0">
                <w:txbxContent>
                  <w:p w14:paraId="0C4A52C8" w14:textId="77777777" w:rsidR="005D550A" w:rsidRPr="002B0FEA" w:rsidRDefault="005D550A" w:rsidP="00864756">
                    <w:pPr>
                      <w:pStyle w:val="Fuzeile"/>
                      <w:tabs>
                        <w:tab w:val="clear" w:pos="4536"/>
                      </w:tabs>
                      <w:spacing w:line="276" w:lineRule="auto"/>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r w:rsidR="00866FB5">
                      <w:fldChar w:fldCharType="begin"/>
                    </w:r>
                    <w:r w:rsidR="00866FB5">
                      <w:instrText>NUMPAGES \* Arabisch \* MERGEFORMAT</w:instrText>
                    </w:r>
                    <w:r w:rsidR="00866FB5">
                      <w:fldChar w:fldCharType="separate"/>
                    </w:r>
                    <w:r w:rsidRPr="002B0FEA">
                      <w:t>1</w:t>
                    </w:r>
                    <w:r w:rsidR="00866FB5">
                      <w:fldChar w:fldCharType="end"/>
                    </w:r>
                  </w:p>
                  <w:p w14:paraId="1A56875E" w14:textId="77777777" w:rsidR="005D550A" w:rsidRPr="008F2F0E" w:rsidRDefault="005D550A" w:rsidP="00864756">
                    <w:pPr>
                      <w:pStyle w:val="Fuzeile"/>
                      <w:tabs>
                        <w:tab w:val="clear" w:pos="9072"/>
                      </w:tabs>
                      <w:ind w:right="-6"/>
                      <w:jc w:val="right"/>
                      <w:rPr>
                        <w:u w:val="single"/>
                      </w:rPr>
                    </w:pPr>
                    <w:r w:rsidRPr="008F2F0E">
                      <w:t xml:space="preserve">© </w:t>
                    </w:r>
                    <w:hyperlink r:id="rId5" w:history="1">
                      <w:r w:rsidRPr="008F2F0E">
                        <w:rPr>
                          <w:rStyle w:val="Hyperlink"/>
                        </w:rPr>
                        <w:t>CC BY NC SA</w:t>
                      </w:r>
                    </w:hyperlink>
                  </w:p>
                  <w:p w14:paraId="0493EA48" w14:textId="77777777" w:rsidR="005D550A" w:rsidRPr="00845C30" w:rsidRDefault="005D550A" w:rsidP="00864756">
                    <w:pPr>
                      <w:pStyle w:val="Fuzeile"/>
                      <w:tabs>
                        <w:tab w:val="clear" w:pos="4536"/>
                      </w:tabs>
                      <w:spacing w:line="276" w:lineRule="auto"/>
                      <w:jc w:val="right"/>
                      <w:rPr>
                        <w:rStyle w:val="SchwacheHervorhebung"/>
                        <w:b/>
                        <w:bCs/>
                        <w:i w:val="0"/>
                        <w:iCs w:val="0"/>
                        <w:color w:val="7F7F7F" w:themeColor="text1" w:themeTint="80"/>
                        <w:szCs w:val="16"/>
                      </w:rPr>
                    </w:pPr>
                  </w:p>
                </w:txbxContent>
              </v:textbox>
              <w10:wrap anchory="page"/>
            </v:shape>
          </w:pict>
        </mc:Fallback>
      </mc:AlternateContent>
    </w:r>
  </w:p>
  <w:p w14:paraId="51B77B2A" w14:textId="77777777" w:rsidR="005D550A" w:rsidRPr="00864756" w:rsidRDefault="005D550A" w:rsidP="00864756">
    <w:pPr>
      <w:pStyle w:val="Fuzeile"/>
      <w:tabs>
        <w:tab w:val="clear" w:pos="4536"/>
        <w:tab w:val="left" w:pos="708"/>
        <w:tab w:val="left" w:pos="1416"/>
        <w:tab w:val="left" w:pos="2124"/>
        <w:tab w:val="left" w:pos="2832"/>
        <w:tab w:val="left" w:pos="3540"/>
        <w:tab w:val="left" w:pos="4248"/>
        <w:tab w:val="left" w:pos="4956"/>
      </w:tabs>
      <w:ind w:right="-6"/>
      <w:rPr>
        <w:b/>
        <w:bCs/>
        <w:color w:val="303059" w:themeColor="accent3"/>
        <w:szCs w:val="16"/>
      </w:rPr>
    </w:pPr>
  </w:p>
</w:ftr>
</file>

<file path=word/footer2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AAD8215" w14:textId="7D5D9009" w:rsidR="005D550A" w:rsidRPr="001A3878" w:rsidRDefault="005D550A" w:rsidP="001A3878">
    <w:pPr>
      <w:pStyle w:val="Fuzeile"/>
      <w:tabs>
        <w:tab w:val="clear" w:pos="4536"/>
        <w:tab w:val="clear" w:pos="9072"/>
      </w:tabs>
      <w:spacing w:line="276" w:lineRule="auto"/>
      <w:ind w:right="-6"/>
      <w:rPr>
        <w:b/>
        <w:bCs/>
        <w:color w:val="303059" w:themeColor="accent3"/>
        <w:sz w:val="20"/>
        <w:szCs w:val="20"/>
      </w:rPr>
    </w:pPr>
    <w:r>
      <w:rPr>
        <w:rFonts w:cstheme="minorHAnsi"/>
        <w:smallCaps/>
        <w:noProof/>
        <w:szCs w:val="20"/>
      </w:rPr>
      <mc:AlternateContent>
        <mc:Choice Requires="wps">
          <w:drawing>
            <wp:anchor distT="0" distB="0" distL="114300" distR="114300" simplePos="0" relativeHeight="251748396" behindDoc="1" locked="0" layoutInCell="1" allowOverlap="1" wp14:anchorId="4FD0BEAE" wp14:editId="162FFEF7">
              <wp:simplePos x="0" y="0"/>
              <wp:positionH relativeFrom="page">
                <wp:posOffset>4445</wp:posOffset>
              </wp:positionH>
              <wp:positionV relativeFrom="page">
                <wp:posOffset>10511790</wp:posOffset>
              </wp:positionV>
              <wp:extent cx="7559675" cy="179705"/>
              <wp:effectExtent l="0" t="0" r="3175" b="0"/>
              <wp:wrapTight wrapText="bothSides">
                <wp:wrapPolygon edited="0">
                  <wp:start x="0" y="0"/>
                  <wp:lineTo x="0" y="18318"/>
                  <wp:lineTo x="21555" y="18318"/>
                  <wp:lineTo x="21555" y="0"/>
                  <wp:lineTo x="0" y="0"/>
                </wp:wrapPolygon>
              </wp:wrapTight>
              <wp:docPr id="178424873" name="Rechteck 178424873"/>
              <wp:cNvGraphicFramePr/>
              <a:graphic xmlns:a="http://schemas.openxmlformats.org/drawingml/2006/main">
                <a:graphicData uri="http://schemas.microsoft.com/office/word/2010/wordprocessingShape">
                  <wps:wsp>
                    <wps:cNvSpPr/>
                    <wps:spPr>
                      <a:xfrm>
                        <a:off x="0" y="0"/>
                        <a:ext cx="7559675" cy="179705"/>
                      </a:xfrm>
                      <a:prstGeom prst="rect">
                        <a:avLst/>
                      </a:prstGeom>
                      <a:solidFill>
                        <a:srgbClr val="F0CD1F"/>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4EE0C41" id="Rechteck 178424873" o:spid="_x0000_s1026" style="position:absolute;margin-left:.35pt;margin-top:827.7pt;width:595.25pt;height:14.15pt;z-index:-25156808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" fillcolor="#f0cd1f" stroked="f" strokeweight="1pt">
              <w10:wrap type="tight" anchorx="page" anchory="page"/>
            </v:rect>
          </w:pict>
        </mc:Fallback>
      </mc:AlternateContent>
    </w:r>
    <w:r w:rsidRPr="00952996">
      <w:rPr>
        <w:b/>
        <w:bCs/>
        <w:noProof/>
        <w:color w:val="303059" w:themeColor="accent3"/>
        <w:sz w:val="20"/>
        <w:szCs w:val="20"/>
      </w:rPr>
      <mc:AlternateContent>
        <mc:Choice Requires="wps">
          <w:drawing>
            <wp:anchor distT="0" distB="0" distL="114300" distR="114300" simplePos="0" relativeHeight="251745324" behindDoc="0" locked="0" layoutInCell="1" allowOverlap="1" wp14:anchorId="371BF318" wp14:editId="4649BAFB">
              <wp:simplePos x="0" y="0"/>
              <wp:positionH relativeFrom="column">
                <wp:posOffset>3863591</wp:posOffset>
              </wp:positionH>
              <wp:positionV relativeFrom="page">
                <wp:posOffset>10132828</wp:posOffset>
              </wp:positionV>
              <wp:extent cx="1885950" cy="276446"/>
              <wp:effectExtent l="0" t="0" r="0" b="9525"/>
              <wp:wrapNone/>
              <wp:docPr id="178424875" name="Textfeld 178424875"/>
              <wp:cNvGraphicFramePr/>
              <a:graphic xmlns:a="http://schemas.openxmlformats.org/drawingml/2006/main">
                <a:graphicData uri="http://schemas.microsoft.com/office/word/2010/wordprocessingShape">
                  <wps:wsp>
                    <wps:cNvSpPr txBox="1"/>
                    <wps:spPr>
                      <a:xfrm>
                        <a:off x="0" y="0"/>
                        <a:ext cx="1885950" cy="276446"/>
                      </a:xfrm>
                      <a:prstGeom prst="rect">
                        <a:avLst/>
                      </a:prstGeom>
                      <a:noFill/>
                      <a:ln w="6350">
                        <a:noFill/>
                      </a:ln>
                    </wps:spPr>
                    <wps:txbx>
                      <w:txbxContent>
                        <w:p w14:paraId="372466F7" w14:textId="77777777" w:rsidR="005D550A" w:rsidRDefault="005D550A" w:rsidP="001761A4">
                          <w:pPr>
                            <w:pStyle w:val="Fuzeile"/>
                            <w:tabs>
                              <w:tab w:val="clear" w:pos="4536"/>
                            </w:tabs>
                            <w:ind w:right="57"/>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r w:rsidR="004D0270">
                            <w:fldChar w:fldCharType="begin"/>
                          </w:r>
                          <w:r w:rsidR="004D0270">
                            <w:instrText>NUMPAGES \* Arabisch \* MERGEFORMAT</w:instrText>
                          </w:r>
                          <w:r w:rsidR="004D0270">
                            <w:fldChar w:fldCharType="separate"/>
                          </w:r>
                          <w:r w:rsidRPr="002B0FEA">
                            <w:t>1</w:t>
                          </w:r>
                          <w:r w:rsidR="004D0270">
                            <w:fldChar w:fldCharType="end"/>
                          </w:r>
                        </w:p>
                        <w:p w14:paraId="0A8ED518" w14:textId="77777777" w:rsidR="005D550A" w:rsidRPr="008F2F0E" w:rsidRDefault="005D550A" w:rsidP="001761A4">
                          <w:pPr>
                            <w:pStyle w:val="Fuzeile"/>
                            <w:tabs>
                              <w:tab w:val="clear" w:pos="9072"/>
                            </w:tabs>
                            <w:ind w:right="57"/>
                            <w:jc w:val="right"/>
                            <w:rPr>
                              <w:u w:val="single"/>
                            </w:rPr>
                          </w:pPr>
                          <w:r w:rsidRPr="008F2F0E">
                            <w:t xml:space="preserve">© </w:t>
                          </w:r>
                          <w:hyperlink r:id="rId1" w:history="1">
                            <w:r w:rsidRPr="008F2F0E">
                              <w:rPr>
                                <w:rStyle w:val="Hyperlink"/>
                              </w:rPr>
                              <w:t>CC BY NC SA</w:t>
                            </w:r>
                          </w:hyperlink>
                          <w:r>
                            <w:rPr>
                              <w:rStyle w:val="Hyperlink"/>
                            </w:rPr>
                            <w:t xml:space="preserve"> 4.0</w:t>
                          </w:r>
                        </w:p>
                        <w:p w14:paraId="2491B883" w14:textId="77777777" w:rsidR="005D550A" w:rsidRPr="002B0FEA" w:rsidRDefault="005D550A" w:rsidP="001761A4">
                          <w:pPr>
                            <w:pStyle w:val="Fuzeile"/>
                            <w:tabs>
                              <w:tab w:val="clear" w:pos="4536"/>
                            </w:tabs>
                            <w:spacing w:line="360" w:lineRule="auto"/>
                            <w:ind w:right="57"/>
                            <w:jc w:val="right"/>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71BF318" id="_x0000_t202" coordsize="21600,21600" o:spt="202" path="m,l,21600r21600,l21600,xe">
              <v:stroke joinstyle="miter"/>
              <v:path gradientshapeok="t" o:connecttype="rect"/>
            </v:shapetype>
            <v:shape id="Textfeld 178424875" o:spid="_x0000_s1339" type="#_x0000_t202" style="position:absolute;margin-left:304.2pt;margin-top:797.85pt;width:148.5pt;height:21.75pt;z-index:251745324;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" filled="f" stroked="f" strokeweight=".5pt">
              <v:textbox inset="0,0,0,0">
                <w:txbxContent>
                  <w:p w14:paraId="372466F7" w14:textId="77777777" w:rsidR="005D550A" w:rsidRDefault="005D550A" w:rsidP="001761A4">
                    <w:pPr>
                      <w:pStyle w:val="Fuzeile"/>
                      <w:tabs>
                        <w:tab w:val="clear" w:pos="4536"/>
                      </w:tabs>
                      <w:ind w:right="57"/>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r w:rsidR="00866FB5">
                      <w:fldChar w:fldCharType="begin"/>
                    </w:r>
                    <w:r w:rsidR="00866FB5">
                      <w:instrText>NUMPAGES \* Arabisch \* MERGEFORMAT</w:instrText>
                    </w:r>
                    <w:r w:rsidR="00866FB5">
                      <w:fldChar w:fldCharType="separate"/>
                    </w:r>
                    <w:r w:rsidRPr="002B0FEA">
                      <w:t>1</w:t>
                    </w:r>
                    <w:r w:rsidR="00866FB5">
                      <w:fldChar w:fldCharType="end"/>
                    </w:r>
                  </w:p>
                  <w:p w14:paraId="0A8ED518" w14:textId="77777777" w:rsidR="005D550A" w:rsidRPr="008F2F0E" w:rsidRDefault="005D550A" w:rsidP="001761A4">
                    <w:pPr>
                      <w:pStyle w:val="Fuzeile"/>
                      <w:tabs>
                        <w:tab w:val="clear" w:pos="9072"/>
                      </w:tabs>
                      <w:ind w:right="57"/>
                      <w:jc w:val="right"/>
                      <w:rPr>
                        <w:u w:val="single"/>
                      </w:rPr>
                    </w:pPr>
                    <w:r w:rsidRPr="008F2F0E">
                      <w:t xml:space="preserve">© </w:t>
                    </w:r>
                    <w:hyperlink r:id="rId2" w:history="1">
                      <w:r w:rsidRPr="008F2F0E">
                        <w:rPr>
                          <w:rStyle w:val="Hyperlink"/>
                        </w:rPr>
                        <w:t>CC BY NC SA</w:t>
                      </w:r>
                    </w:hyperlink>
                    <w:r>
                      <w:rPr>
                        <w:rStyle w:val="Hyperlink"/>
                      </w:rPr>
                      <w:t xml:space="preserve"> 4.0</w:t>
                    </w:r>
                  </w:p>
                  <w:p w14:paraId="2491B883" w14:textId="77777777" w:rsidR="005D550A" w:rsidRPr="002B0FEA" w:rsidRDefault="005D550A" w:rsidP="001761A4">
                    <w:pPr>
                      <w:pStyle w:val="Fuzeile"/>
                      <w:tabs>
                        <w:tab w:val="clear" w:pos="4536"/>
                      </w:tabs>
                      <w:spacing w:line="360" w:lineRule="auto"/>
                      <w:ind w:right="57"/>
                      <w:jc w:val="right"/>
                    </w:pPr>
                  </w:p>
                </w:txbxContent>
              </v:textbox>
              <w10:wrap anchory="page"/>
            </v:shape>
          </w:pict>
        </mc:Fallback>
      </mc:AlternateContent>
    </w:r>
    <w:r>
      <w:rPr>
        <w:noProof/>
      </w:rPr>
      <w:drawing>
        <wp:anchor distT="0" distB="0" distL="114300" distR="114300" simplePos="0" relativeHeight="251747372" behindDoc="1" locked="0" layoutInCell="1" allowOverlap="1" wp14:anchorId="1597122B" wp14:editId="5FA0AD12">
          <wp:simplePos x="0" y="0"/>
          <wp:positionH relativeFrom="column">
            <wp:posOffset>-3810</wp:posOffset>
          </wp:positionH>
          <wp:positionV relativeFrom="paragraph">
            <wp:posOffset>-255905</wp:posOffset>
          </wp:positionV>
          <wp:extent cx="856800" cy="489600"/>
          <wp:effectExtent l="0" t="0" r="0" b="5715"/>
          <wp:wrapTight wrapText="bothSides">
            <wp:wrapPolygon edited="0">
              <wp:start x="2562" y="0"/>
              <wp:lineTo x="0" y="3362"/>
              <wp:lineTo x="0" y="13447"/>
              <wp:lineTo x="4804" y="17930"/>
              <wp:lineTo x="5124" y="21292"/>
              <wp:lineTo x="15371" y="21292"/>
              <wp:lineTo x="15371" y="17930"/>
              <wp:lineTo x="21136" y="17370"/>
              <wp:lineTo x="21136" y="8965"/>
              <wp:lineTo x="9287" y="7844"/>
              <wp:lineTo x="9607" y="3922"/>
              <wp:lineTo x="6405" y="0"/>
              <wp:lineTo x="2562" y="0"/>
            </wp:wrapPolygon>
          </wp:wrapTight>
          <wp:docPr id="178424878" name="Grafik 1784248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pic:cNvPicPr/>
                </pic:nvPicPr>
                <pic:blipFill>
                  <a:blip r:embed="rId3">
                    <a:extLst>
                      <a:ext uri="{28A0092B-C50C-407E-A947-70E740481C1C}">
                        <a14:useLocalDpi xmlns:a14="http://schemas.microsoft.com/office/drawing/2010/main" val="0"/>
                      </a:ext>
                    </a:extLst>
                  </a:blip>
                  <a:stretch>
                    <a:fillRect/>
                  </a:stretch>
                </pic:blipFill>
                <pic:spPr>
                  <a:xfrm>
                    <a:off x="0" y="0"/>
                    <a:ext cx="856800" cy="489600"/>
                  </a:xfrm>
                  <a:prstGeom prst="rect">
                    <a:avLst/>
                  </a:prstGeom>
                </pic:spPr>
              </pic:pic>
            </a:graphicData>
          </a:graphic>
          <wp14:sizeRelH relativeFrom="margin">
            <wp14:pctWidth>0</wp14:pctWidth>
          </wp14:sizeRelH>
          <wp14:sizeRelV relativeFrom="margin">
            <wp14:pctHeight>0</wp14:pctHeight>
          </wp14:sizeRelV>
        </wp:anchor>
      </w:drawing>
    </w:r>
    <w:r w:rsidRPr="00FC1A1F">
      <w:rPr>
        <w:rFonts w:cstheme="minorHAnsi"/>
        <w:smallCaps/>
        <w:noProof/>
        <w:szCs w:val="20"/>
      </w:rPr>
      <w:t xml:space="preserve"> </w:t>
    </w:r>
  </w:p>
</w:ftr>
</file>

<file path=word/footer2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B146593" w14:textId="77777777" w:rsidR="005D550A" w:rsidRDefault="005D550A" w:rsidP="00FC1A1F">
    <w:pPr>
      <w:pStyle w:val="Fuzeile"/>
      <w:tabs>
        <w:tab w:val="clear" w:pos="4536"/>
        <w:tab w:val="clear" w:pos="9072"/>
        <w:tab w:val="left" w:pos="1256"/>
      </w:tabs>
      <w:ind w:right="-6"/>
      <w:rPr>
        <w:b/>
        <w:bCs/>
        <w:color w:val="303059" w:themeColor="accent3"/>
        <w:szCs w:val="16"/>
      </w:rPr>
    </w:pPr>
    <w:r>
      <w:rPr>
        <w:noProof/>
      </w:rPr>
      <mc:AlternateContent>
        <mc:Choice Requires="wps">
          <w:drawing>
            <wp:anchor distT="0" distB="0" distL="114300" distR="114300" simplePos="0" relativeHeight="251753516" behindDoc="1" locked="1" layoutInCell="1" allowOverlap="0" wp14:anchorId="2CE3E4BC" wp14:editId="3DCABC04">
              <wp:simplePos x="0" y="0"/>
              <wp:positionH relativeFrom="page">
                <wp:posOffset>-17780</wp:posOffset>
              </wp:positionH>
              <wp:positionV relativeFrom="page">
                <wp:posOffset>10485120</wp:posOffset>
              </wp:positionV>
              <wp:extent cx="7563485" cy="194310"/>
              <wp:effectExtent l="0" t="0" r="0" b="0"/>
              <wp:wrapNone/>
              <wp:docPr id="201" name="Rechteck 201"/>
              <wp:cNvGraphicFramePr/>
              <a:graphic xmlns:a="http://schemas.openxmlformats.org/drawingml/2006/main">
                <a:graphicData uri="http://schemas.microsoft.com/office/word/2010/wordprocessingShape">
                  <wps:wsp>
                    <wps:cNvSpPr/>
                    <wps:spPr>
                      <a:xfrm>
                        <a:off x="0" y="0"/>
                        <a:ext cx="7563485" cy="194310"/>
                      </a:xfrm>
                      <a:prstGeom prst="rect">
                        <a:avLst/>
                      </a:prstGeom>
                      <a:solidFill>
                        <a:srgbClr val="D07D7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370F012" id="Rechteck 201" o:spid="_x0000_s1026" style="position:absolute;margin-left:-1.4pt;margin-top:825.6pt;width:595.55pt;height:15.3pt;z-index:-25156296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" o:allowoverlap="f" fillcolor="#d07d75" stroked="f" strokeweight="1pt">
              <w10:wrap anchorx="page" anchory="page"/>
              <w10:anchorlock/>
            </v:rect>
          </w:pict>
        </mc:Fallback>
      </mc:AlternateContent>
    </w:r>
    <w:r w:rsidRPr="00946146">
      <w:rPr>
        <w:b/>
        <w:bCs/>
        <w:noProof/>
        <w:color w:val="303059" w:themeColor="accent3"/>
        <w:szCs w:val="16"/>
      </w:rPr>
      <mc:AlternateContent>
        <mc:Choice Requires="wps">
          <w:drawing>
            <wp:anchor distT="0" distB="0" distL="114300" distR="114300" simplePos="0" relativeHeight="251752492" behindDoc="0" locked="0" layoutInCell="1" allowOverlap="1" wp14:anchorId="259BB661" wp14:editId="61B0614E">
              <wp:simplePos x="0" y="0"/>
              <wp:positionH relativeFrom="column">
                <wp:posOffset>7363042</wp:posOffset>
              </wp:positionH>
              <wp:positionV relativeFrom="page">
                <wp:posOffset>6847840</wp:posOffset>
              </wp:positionV>
              <wp:extent cx="1886400" cy="360000"/>
              <wp:effectExtent l="0" t="0" r="6985" b="8255"/>
              <wp:wrapNone/>
              <wp:docPr id="202" name="Textfeld 202"/>
              <wp:cNvGraphicFramePr/>
              <a:graphic xmlns:a="http://schemas.openxmlformats.org/drawingml/2006/main">
                <a:graphicData uri="http://schemas.microsoft.com/office/word/2010/wordprocessingShape">
                  <wps:wsp>
                    <wps:cNvSpPr txBox="1"/>
                    <wps:spPr>
                      <a:xfrm>
                        <a:off x="0" y="0"/>
                        <a:ext cx="1886400" cy="360000"/>
                      </a:xfrm>
                      <a:prstGeom prst="rect">
                        <a:avLst/>
                      </a:prstGeom>
                      <a:noFill/>
                      <a:ln w="6350">
                        <a:noFill/>
                      </a:ln>
                    </wps:spPr>
                    <wps:txbx>
                      <w:txbxContent>
                        <w:p w14:paraId="0B5765E6" w14:textId="77777777" w:rsidR="005D550A" w:rsidRPr="002B0FEA" w:rsidRDefault="005D550A" w:rsidP="00914EBA">
                          <w:pPr>
                            <w:pStyle w:val="Fuzeile"/>
                            <w:tabs>
                              <w:tab w:val="clear" w:pos="4536"/>
                            </w:tabs>
                            <w:spacing w:line="276" w:lineRule="auto"/>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r w:rsidR="004D0270">
                            <w:fldChar w:fldCharType="begin"/>
                          </w:r>
                          <w:r w:rsidR="004D0270">
                            <w:instrText>NUMPAGES \* Arabisch \* MERGEFORMAT</w:instrText>
                          </w:r>
                          <w:r w:rsidR="004D0270">
                            <w:fldChar w:fldCharType="separate"/>
                          </w:r>
                          <w:r w:rsidRPr="002B0FEA">
                            <w:t>1</w:t>
                          </w:r>
                          <w:r w:rsidR="004D0270">
                            <w:fldChar w:fldCharType="end"/>
                          </w:r>
                        </w:p>
                        <w:p w14:paraId="32ECE912" w14:textId="77777777" w:rsidR="005D550A" w:rsidRPr="008F2F0E" w:rsidRDefault="005D550A" w:rsidP="00914EBA">
                          <w:pPr>
                            <w:pStyle w:val="Fuzeile"/>
                            <w:tabs>
                              <w:tab w:val="clear" w:pos="9072"/>
                            </w:tabs>
                            <w:ind w:right="-6"/>
                            <w:jc w:val="right"/>
                            <w:rPr>
                              <w:u w:val="single"/>
                            </w:rPr>
                          </w:pPr>
                          <w:r w:rsidRPr="008F2F0E">
                            <w:t xml:space="preserve">© </w:t>
                          </w:r>
                          <w:hyperlink r:id="rId1" w:history="1">
                            <w:r w:rsidRPr="008F2F0E">
                              <w:rPr>
                                <w:rStyle w:val="Hyperlink"/>
                              </w:rPr>
                              <w:t>CC BY NC SA</w:t>
                            </w:r>
                          </w:hyperlink>
                        </w:p>
                        <w:p w14:paraId="45B61A13" w14:textId="77777777" w:rsidR="005D550A" w:rsidRPr="00845C30" w:rsidRDefault="005D550A" w:rsidP="00914EBA">
                          <w:pPr>
                            <w:pStyle w:val="Fuzeile"/>
                            <w:tabs>
                              <w:tab w:val="clear" w:pos="4536"/>
                            </w:tabs>
                            <w:spacing w:line="276" w:lineRule="auto"/>
                            <w:jc w:val="right"/>
                            <w:rPr>
                              <w:rStyle w:val="SchwacheHervorhebung"/>
                              <w:b/>
                              <w:bCs/>
                              <w:i w:val="0"/>
                              <w:iCs w:val="0"/>
                              <w:color w:val="7F7F7F" w:themeColor="text1" w:themeTint="80"/>
                              <w:szCs w:val="16"/>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59BB661" id="_x0000_t202" coordsize="21600,21600" o:spt="202" path="m,l,21600r21600,l21600,xe">
              <v:stroke joinstyle="miter"/>
              <v:path gradientshapeok="t" o:connecttype="rect"/>
            </v:shapetype>
            <v:shape id="Textfeld 202" o:spid="_x0000_s1340" type="#_x0000_t202" style="position:absolute;margin-left:579.75pt;margin-top:539.2pt;width:148.55pt;height:28.35pt;z-index:25175249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" filled="f" stroked="f" strokeweight=".5pt">
              <v:textbox inset="0,0,0,0">
                <w:txbxContent>
                  <w:p w14:paraId="0B5765E6" w14:textId="77777777" w:rsidR="005D550A" w:rsidRPr="002B0FEA" w:rsidRDefault="005D550A" w:rsidP="00914EBA">
                    <w:pPr>
                      <w:pStyle w:val="Fuzeile"/>
                      <w:tabs>
                        <w:tab w:val="clear" w:pos="4536"/>
                      </w:tabs>
                      <w:spacing w:line="276" w:lineRule="auto"/>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r w:rsidR="00866FB5">
                      <w:fldChar w:fldCharType="begin"/>
                    </w:r>
                    <w:r w:rsidR="00866FB5">
                      <w:instrText>NUMPAGES \* Arabisch \* MERGEFORMAT</w:instrText>
                    </w:r>
                    <w:r w:rsidR="00866FB5">
                      <w:fldChar w:fldCharType="separate"/>
                    </w:r>
                    <w:r w:rsidRPr="002B0FEA">
                      <w:t>1</w:t>
                    </w:r>
                    <w:r w:rsidR="00866FB5">
                      <w:fldChar w:fldCharType="end"/>
                    </w:r>
                  </w:p>
                  <w:p w14:paraId="32ECE912" w14:textId="77777777" w:rsidR="005D550A" w:rsidRPr="008F2F0E" w:rsidRDefault="005D550A" w:rsidP="00914EBA">
                    <w:pPr>
                      <w:pStyle w:val="Fuzeile"/>
                      <w:tabs>
                        <w:tab w:val="clear" w:pos="9072"/>
                      </w:tabs>
                      <w:ind w:right="-6"/>
                      <w:jc w:val="right"/>
                      <w:rPr>
                        <w:u w:val="single"/>
                      </w:rPr>
                    </w:pPr>
                    <w:r w:rsidRPr="008F2F0E">
                      <w:t xml:space="preserve">© </w:t>
                    </w:r>
                    <w:hyperlink r:id="rId2" w:history="1">
                      <w:r w:rsidRPr="008F2F0E">
                        <w:rPr>
                          <w:rStyle w:val="Hyperlink"/>
                        </w:rPr>
                        <w:t>CC BY NC SA</w:t>
                      </w:r>
                    </w:hyperlink>
                  </w:p>
                  <w:p w14:paraId="45B61A13" w14:textId="77777777" w:rsidR="005D550A" w:rsidRPr="00845C30" w:rsidRDefault="005D550A" w:rsidP="00914EBA">
                    <w:pPr>
                      <w:pStyle w:val="Fuzeile"/>
                      <w:tabs>
                        <w:tab w:val="clear" w:pos="4536"/>
                      </w:tabs>
                      <w:spacing w:line="276" w:lineRule="auto"/>
                      <w:jc w:val="right"/>
                      <w:rPr>
                        <w:rStyle w:val="SchwacheHervorhebung"/>
                        <w:b/>
                        <w:bCs/>
                        <w:i w:val="0"/>
                        <w:iCs w:val="0"/>
                        <w:color w:val="7F7F7F" w:themeColor="text1" w:themeTint="80"/>
                        <w:szCs w:val="16"/>
                      </w:rPr>
                    </w:pPr>
                  </w:p>
                </w:txbxContent>
              </v:textbox>
              <w10:wrap anchory="page"/>
            </v:shape>
          </w:pict>
        </mc:Fallback>
      </mc:AlternateContent>
    </w:r>
    <w:r>
      <w:rPr>
        <w:noProof/>
      </w:rPr>
      <w:drawing>
        <wp:anchor distT="0" distB="0" distL="114300" distR="114300" simplePos="0" relativeHeight="251751468" behindDoc="1" locked="0" layoutInCell="1" allowOverlap="1" wp14:anchorId="4691E4C6" wp14:editId="660247EF">
          <wp:simplePos x="0" y="0"/>
          <wp:positionH relativeFrom="column">
            <wp:posOffset>-4597</wp:posOffset>
          </wp:positionH>
          <wp:positionV relativeFrom="paragraph">
            <wp:posOffset>-255905</wp:posOffset>
          </wp:positionV>
          <wp:extent cx="856800" cy="489600"/>
          <wp:effectExtent l="0" t="0" r="0" b="5715"/>
          <wp:wrapTight wrapText="bothSides">
            <wp:wrapPolygon edited="0">
              <wp:start x="2562" y="0"/>
              <wp:lineTo x="0" y="3362"/>
              <wp:lineTo x="0" y="13447"/>
              <wp:lineTo x="4804" y="17930"/>
              <wp:lineTo x="5124" y="21292"/>
              <wp:lineTo x="15371" y="21292"/>
              <wp:lineTo x="15371" y="17930"/>
              <wp:lineTo x="21136" y="17370"/>
              <wp:lineTo x="21136" y="8965"/>
              <wp:lineTo x="9287" y="7844"/>
              <wp:lineTo x="9607" y="3922"/>
              <wp:lineTo x="6405" y="0"/>
              <wp:lineTo x="2562" y="0"/>
            </wp:wrapPolygon>
          </wp:wrapTight>
          <wp:docPr id="210" name="Grafik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pic:cNvPicPr/>
                </pic:nvPicPr>
                <pic:blipFill>
                  <a:blip r:embed="rId3">
                    <a:extLst>
                      <a:ext uri="{28A0092B-C50C-407E-A947-70E740481C1C}">
                        <a14:useLocalDpi xmlns:a14="http://schemas.microsoft.com/office/drawing/2010/main" val="0"/>
                      </a:ext>
                    </a:extLst>
                  </a:blip>
                  <a:stretch>
                    <a:fillRect/>
                  </a:stretch>
                </pic:blipFill>
                <pic:spPr>
                  <a:xfrm>
                    <a:off x="0" y="0"/>
                    <a:ext cx="856800" cy="489600"/>
                  </a:xfrm>
                  <a:prstGeom prst="rect">
                    <a:avLst/>
                  </a:prstGeom>
                </pic:spPr>
              </pic:pic>
            </a:graphicData>
          </a:graphic>
          <wp14:sizeRelH relativeFrom="margin">
            <wp14:pctWidth>0</wp14:pctWidth>
          </wp14:sizeRelH>
          <wp14:sizeRelV relativeFrom="margin">
            <wp14:pctHeight>0</wp14:pctHeight>
          </wp14:sizeRelV>
        </wp:anchor>
      </w:drawing>
    </w:r>
    <w:r w:rsidRPr="00946146">
      <w:rPr>
        <w:b/>
        <w:bCs/>
        <w:noProof/>
        <w:color w:val="303059" w:themeColor="accent3"/>
        <w:szCs w:val="16"/>
      </w:rPr>
      <mc:AlternateContent>
        <mc:Choice Requires="wps">
          <w:drawing>
            <wp:anchor distT="0" distB="0" distL="114300" distR="114300" simplePos="0" relativeHeight="251750444" behindDoc="0" locked="0" layoutInCell="1" allowOverlap="1" wp14:anchorId="008E8B06" wp14:editId="77780792">
              <wp:simplePos x="0" y="0"/>
              <wp:positionH relativeFrom="column">
                <wp:posOffset>3862070</wp:posOffset>
              </wp:positionH>
              <wp:positionV relativeFrom="page">
                <wp:posOffset>10020414</wp:posOffset>
              </wp:positionV>
              <wp:extent cx="1886400" cy="360000"/>
              <wp:effectExtent l="0" t="0" r="6350" b="8890"/>
              <wp:wrapNone/>
              <wp:docPr id="203" name="Textfeld 203"/>
              <wp:cNvGraphicFramePr/>
              <a:graphic xmlns:a="http://schemas.openxmlformats.org/drawingml/2006/main">
                <a:graphicData uri="http://schemas.microsoft.com/office/word/2010/wordprocessingShape">
                  <wps:wsp>
                    <wps:cNvSpPr txBox="1"/>
                    <wps:spPr>
                      <a:xfrm>
                        <a:off x="0" y="0"/>
                        <a:ext cx="1886400" cy="360000"/>
                      </a:xfrm>
                      <a:prstGeom prst="rect">
                        <a:avLst/>
                      </a:prstGeom>
                      <a:noFill/>
                      <a:ln w="6350">
                        <a:noFill/>
                      </a:ln>
                    </wps:spPr>
                    <wps:txbx>
                      <w:txbxContent>
                        <w:p w14:paraId="592A4B09" w14:textId="77777777" w:rsidR="005D550A" w:rsidRPr="002B0FEA" w:rsidRDefault="005D550A" w:rsidP="00864756">
                          <w:pPr>
                            <w:pStyle w:val="Fuzeile"/>
                            <w:tabs>
                              <w:tab w:val="clear" w:pos="4536"/>
                            </w:tabs>
                            <w:spacing w:line="276" w:lineRule="auto"/>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r w:rsidR="004D0270">
                            <w:fldChar w:fldCharType="begin"/>
                          </w:r>
                          <w:r w:rsidR="004D0270">
                            <w:instrText>NUMPAGES \* Arabisch \* MERGEFORMAT</w:instrText>
                          </w:r>
                          <w:r w:rsidR="004D0270">
                            <w:fldChar w:fldCharType="separate"/>
                          </w:r>
                          <w:r w:rsidRPr="002B0FEA">
                            <w:t>1</w:t>
                          </w:r>
                          <w:r w:rsidR="004D0270">
                            <w:fldChar w:fldCharType="end"/>
                          </w:r>
                        </w:p>
                        <w:p w14:paraId="468D8B96" w14:textId="77777777" w:rsidR="005D550A" w:rsidRPr="008F2F0E" w:rsidRDefault="005D550A" w:rsidP="00864756">
                          <w:pPr>
                            <w:pStyle w:val="Fuzeile"/>
                            <w:tabs>
                              <w:tab w:val="clear" w:pos="9072"/>
                            </w:tabs>
                            <w:ind w:right="-6"/>
                            <w:jc w:val="right"/>
                            <w:rPr>
                              <w:u w:val="single"/>
                            </w:rPr>
                          </w:pPr>
                          <w:r w:rsidRPr="008F2F0E">
                            <w:t xml:space="preserve">© </w:t>
                          </w:r>
                          <w:hyperlink r:id="rId4" w:history="1">
                            <w:r w:rsidRPr="008F2F0E">
                              <w:rPr>
                                <w:rStyle w:val="Hyperlink"/>
                              </w:rPr>
                              <w:t>CC BY NC SA</w:t>
                            </w:r>
                          </w:hyperlink>
                        </w:p>
                        <w:p w14:paraId="3F30C1E0" w14:textId="77777777" w:rsidR="005D550A" w:rsidRPr="00845C30" w:rsidRDefault="005D550A" w:rsidP="00864756">
                          <w:pPr>
                            <w:pStyle w:val="Fuzeile"/>
                            <w:tabs>
                              <w:tab w:val="clear" w:pos="4536"/>
                            </w:tabs>
                            <w:spacing w:line="276" w:lineRule="auto"/>
                            <w:jc w:val="right"/>
                            <w:rPr>
                              <w:rStyle w:val="SchwacheHervorhebung"/>
                              <w:b/>
                              <w:bCs/>
                              <w:i w:val="0"/>
                              <w:iCs w:val="0"/>
                              <w:color w:val="7F7F7F" w:themeColor="text1" w:themeTint="80"/>
                              <w:szCs w:val="16"/>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08E8B06" id="Textfeld 203" o:spid="_x0000_s1341" type="#_x0000_t202" style="position:absolute;margin-left:304.1pt;margin-top:789pt;width:148.55pt;height:28.35pt;z-index:251750444;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" filled="f" stroked="f" strokeweight=".5pt">
              <v:textbox inset="0,0,0,0">
                <w:txbxContent>
                  <w:p w14:paraId="592A4B09" w14:textId="77777777" w:rsidR="005D550A" w:rsidRPr="002B0FEA" w:rsidRDefault="005D550A" w:rsidP="00864756">
                    <w:pPr>
                      <w:pStyle w:val="Fuzeile"/>
                      <w:tabs>
                        <w:tab w:val="clear" w:pos="4536"/>
                      </w:tabs>
                      <w:spacing w:line="276" w:lineRule="auto"/>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r w:rsidR="00866FB5">
                      <w:fldChar w:fldCharType="begin"/>
                    </w:r>
                    <w:r w:rsidR="00866FB5">
                      <w:instrText>NUMPAGES \* Arabisch \* MERGEFORMAT</w:instrText>
                    </w:r>
                    <w:r w:rsidR="00866FB5">
                      <w:fldChar w:fldCharType="separate"/>
                    </w:r>
                    <w:r w:rsidRPr="002B0FEA">
                      <w:t>1</w:t>
                    </w:r>
                    <w:r w:rsidR="00866FB5">
                      <w:fldChar w:fldCharType="end"/>
                    </w:r>
                  </w:p>
                  <w:p w14:paraId="468D8B96" w14:textId="77777777" w:rsidR="005D550A" w:rsidRPr="008F2F0E" w:rsidRDefault="005D550A" w:rsidP="00864756">
                    <w:pPr>
                      <w:pStyle w:val="Fuzeile"/>
                      <w:tabs>
                        <w:tab w:val="clear" w:pos="9072"/>
                      </w:tabs>
                      <w:ind w:right="-6"/>
                      <w:jc w:val="right"/>
                      <w:rPr>
                        <w:u w:val="single"/>
                      </w:rPr>
                    </w:pPr>
                    <w:r w:rsidRPr="008F2F0E">
                      <w:t xml:space="preserve">© </w:t>
                    </w:r>
                    <w:hyperlink r:id="rId5" w:history="1">
                      <w:r w:rsidRPr="008F2F0E">
                        <w:rPr>
                          <w:rStyle w:val="Hyperlink"/>
                        </w:rPr>
                        <w:t>CC BY NC SA</w:t>
                      </w:r>
                    </w:hyperlink>
                  </w:p>
                  <w:p w14:paraId="3F30C1E0" w14:textId="77777777" w:rsidR="005D550A" w:rsidRPr="00845C30" w:rsidRDefault="005D550A" w:rsidP="00864756">
                    <w:pPr>
                      <w:pStyle w:val="Fuzeile"/>
                      <w:tabs>
                        <w:tab w:val="clear" w:pos="4536"/>
                      </w:tabs>
                      <w:spacing w:line="276" w:lineRule="auto"/>
                      <w:jc w:val="right"/>
                      <w:rPr>
                        <w:rStyle w:val="SchwacheHervorhebung"/>
                        <w:b/>
                        <w:bCs/>
                        <w:i w:val="0"/>
                        <w:iCs w:val="0"/>
                        <w:color w:val="7F7F7F" w:themeColor="text1" w:themeTint="80"/>
                        <w:szCs w:val="16"/>
                      </w:rPr>
                    </w:pPr>
                  </w:p>
                </w:txbxContent>
              </v:textbox>
              <w10:wrap anchory="page"/>
            </v:shape>
          </w:pict>
        </mc:Fallback>
      </mc:AlternateContent>
    </w:r>
  </w:p>
  <w:p w14:paraId="48898760" w14:textId="77777777" w:rsidR="005D550A" w:rsidRPr="00864756" w:rsidRDefault="005D550A" w:rsidP="00864756">
    <w:pPr>
      <w:pStyle w:val="Fuzeile"/>
      <w:tabs>
        <w:tab w:val="clear" w:pos="4536"/>
        <w:tab w:val="left" w:pos="708"/>
        <w:tab w:val="left" w:pos="1416"/>
        <w:tab w:val="left" w:pos="2124"/>
        <w:tab w:val="left" w:pos="2832"/>
        <w:tab w:val="left" w:pos="3540"/>
        <w:tab w:val="left" w:pos="4248"/>
        <w:tab w:val="left" w:pos="4956"/>
      </w:tabs>
      <w:ind w:right="-6"/>
      <w:rPr>
        <w:b/>
        <w:bCs/>
        <w:color w:val="303059" w:themeColor="accent3"/>
        <w:szCs w:val="16"/>
      </w:rPr>
    </w:pPr>
  </w:p>
</w:ftr>
</file>

<file path=word/footer2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821A8D0" w14:textId="096B95FF" w:rsidR="005D550A" w:rsidRPr="001A3878" w:rsidRDefault="005D550A" w:rsidP="001A3878">
    <w:pPr>
      <w:pStyle w:val="Fuzeile"/>
      <w:tabs>
        <w:tab w:val="clear" w:pos="4536"/>
        <w:tab w:val="clear" w:pos="9072"/>
      </w:tabs>
      <w:spacing w:line="276" w:lineRule="auto"/>
      <w:ind w:right="-6"/>
      <w:rPr>
        <w:b/>
        <w:bCs/>
        <w:color w:val="303059" w:themeColor="accent3"/>
        <w:sz w:val="20"/>
        <w:szCs w:val="20"/>
      </w:rPr>
    </w:pPr>
    <w:r>
      <w:rPr>
        <w:rFonts w:cstheme="minorHAnsi"/>
        <w:smallCaps/>
        <w:noProof/>
        <w:szCs w:val="20"/>
      </w:rPr>
      <mc:AlternateContent>
        <mc:Choice Requires="wps">
          <w:drawing>
            <wp:anchor distT="0" distB="0" distL="114300" distR="114300" simplePos="0" relativeHeight="251759660" behindDoc="1" locked="0" layoutInCell="1" allowOverlap="1" wp14:anchorId="430434BC" wp14:editId="1367EAE3">
              <wp:simplePos x="0" y="0"/>
              <wp:positionH relativeFrom="page">
                <wp:posOffset>4445</wp:posOffset>
              </wp:positionH>
              <wp:positionV relativeFrom="page">
                <wp:posOffset>10511790</wp:posOffset>
              </wp:positionV>
              <wp:extent cx="7559675" cy="179705"/>
              <wp:effectExtent l="0" t="0" r="3175" b="0"/>
              <wp:wrapTight wrapText="bothSides">
                <wp:wrapPolygon edited="0">
                  <wp:start x="0" y="0"/>
                  <wp:lineTo x="0" y="18318"/>
                  <wp:lineTo x="21555" y="18318"/>
                  <wp:lineTo x="21555" y="0"/>
                  <wp:lineTo x="0" y="0"/>
                </wp:wrapPolygon>
              </wp:wrapTight>
              <wp:docPr id="207" name="Rechteck 207"/>
              <wp:cNvGraphicFramePr/>
              <a:graphic xmlns:a="http://schemas.openxmlformats.org/drawingml/2006/main">
                <a:graphicData uri="http://schemas.microsoft.com/office/word/2010/wordprocessingShape">
                  <wps:wsp>
                    <wps:cNvSpPr/>
                    <wps:spPr>
                      <a:xfrm>
                        <a:off x="0" y="0"/>
                        <a:ext cx="7559675" cy="179705"/>
                      </a:xfrm>
                      <a:prstGeom prst="rect">
                        <a:avLst/>
                      </a:prstGeom>
                      <a:solidFill>
                        <a:srgbClr val="F0CD1F"/>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A7D4A8B" id="Rechteck 207" o:spid="_x0000_s1026" style="position:absolute;margin-left:.35pt;margin-top:827.7pt;width:595.25pt;height:14.15pt;z-index:-25155682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" fillcolor="#f0cd1f" stroked="f" strokeweight="1pt">
              <w10:wrap type="tight" anchorx="page" anchory="page"/>
            </v:rect>
          </w:pict>
        </mc:Fallback>
      </mc:AlternateContent>
    </w:r>
    <w:r w:rsidRPr="00952996">
      <w:rPr>
        <w:b/>
        <w:bCs/>
        <w:noProof/>
        <w:color w:val="303059" w:themeColor="accent3"/>
        <w:sz w:val="20"/>
        <w:szCs w:val="20"/>
      </w:rPr>
      <mc:AlternateContent>
        <mc:Choice Requires="wps">
          <w:drawing>
            <wp:anchor distT="0" distB="0" distL="114300" distR="114300" simplePos="0" relativeHeight="251756588" behindDoc="0" locked="0" layoutInCell="1" allowOverlap="1" wp14:anchorId="25F44850" wp14:editId="2786F41D">
              <wp:simplePos x="0" y="0"/>
              <wp:positionH relativeFrom="column">
                <wp:posOffset>3863591</wp:posOffset>
              </wp:positionH>
              <wp:positionV relativeFrom="page">
                <wp:posOffset>10132828</wp:posOffset>
              </wp:positionV>
              <wp:extent cx="1885950" cy="276446"/>
              <wp:effectExtent l="0" t="0" r="0" b="9525"/>
              <wp:wrapNone/>
              <wp:docPr id="209" name="Textfeld 209"/>
              <wp:cNvGraphicFramePr/>
              <a:graphic xmlns:a="http://schemas.openxmlformats.org/drawingml/2006/main">
                <a:graphicData uri="http://schemas.microsoft.com/office/word/2010/wordprocessingShape">
                  <wps:wsp>
                    <wps:cNvSpPr txBox="1"/>
                    <wps:spPr>
                      <a:xfrm>
                        <a:off x="0" y="0"/>
                        <a:ext cx="1885950" cy="276446"/>
                      </a:xfrm>
                      <a:prstGeom prst="rect">
                        <a:avLst/>
                      </a:prstGeom>
                      <a:noFill/>
                      <a:ln w="6350">
                        <a:noFill/>
                      </a:ln>
                    </wps:spPr>
                    <wps:txbx>
                      <w:txbxContent>
                        <w:p w14:paraId="60F40531" w14:textId="77777777" w:rsidR="005D550A" w:rsidRDefault="005D550A" w:rsidP="001761A4">
                          <w:pPr>
                            <w:pStyle w:val="Fuzeile"/>
                            <w:tabs>
                              <w:tab w:val="clear" w:pos="4536"/>
                            </w:tabs>
                            <w:ind w:right="57"/>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r w:rsidR="004D0270">
                            <w:fldChar w:fldCharType="begin"/>
                          </w:r>
                          <w:r w:rsidR="004D0270">
                            <w:instrText>NUMPAGES \* Arabisch \* MERGEFORMAT</w:instrText>
                          </w:r>
                          <w:r w:rsidR="004D0270">
                            <w:fldChar w:fldCharType="separate"/>
                          </w:r>
                          <w:r w:rsidRPr="002B0FEA">
                            <w:t>1</w:t>
                          </w:r>
                          <w:r w:rsidR="004D0270">
                            <w:fldChar w:fldCharType="end"/>
                          </w:r>
                        </w:p>
                        <w:p w14:paraId="0C78015F" w14:textId="77777777" w:rsidR="005D550A" w:rsidRPr="008F2F0E" w:rsidRDefault="005D550A" w:rsidP="001761A4">
                          <w:pPr>
                            <w:pStyle w:val="Fuzeile"/>
                            <w:tabs>
                              <w:tab w:val="clear" w:pos="9072"/>
                            </w:tabs>
                            <w:ind w:right="57"/>
                            <w:jc w:val="right"/>
                            <w:rPr>
                              <w:u w:val="single"/>
                            </w:rPr>
                          </w:pPr>
                          <w:r w:rsidRPr="008F2F0E">
                            <w:t xml:space="preserve">© </w:t>
                          </w:r>
                          <w:hyperlink r:id="rId1" w:history="1">
                            <w:r w:rsidRPr="008F2F0E">
                              <w:rPr>
                                <w:rStyle w:val="Hyperlink"/>
                              </w:rPr>
                              <w:t>CC BY NC SA</w:t>
                            </w:r>
                          </w:hyperlink>
                          <w:r>
                            <w:rPr>
                              <w:rStyle w:val="Hyperlink"/>
                            </w:rPr>
                            <w:t xml:space="preserve"> 4.0</w:t>
                          </w:r>
                        </w:p>
                        <w:p w14:paraId="72D94172" w14:textId="77777777" w:rsidR="005D550A" w:rsidRPr="002B0FEA" w:rsidRDefault="005D550A" w:rsidP="001761A4">
                          <w:pPr>
                            <w:pStyle w:val="Fuzeile"/>
                            <w:tabs>
                              <w:tab w:val="clear" w:pos="4536"/>
                            </w:tabs>
                            <w:spacing w:line="360" w:lineRule="auto"/>
                            <w:ind w:right="57"/>
                            <w:jc w:val="right"/>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5F44850" id="_x0000_t202" coordsize="21600,21600" o:spt="202" path="m,l,21600r21600,l21600,xe">
              <v:stroke joinstyle="miter"/>
              <v:path gradientshapeok="t" o:connecttype="rect"/>
            </v:shapetype>
            <v:shape id="Textfeld 209" o:spid="_x0000_s1342" type="#_x0000_t202" style="position:absolute;margin-left:304.2pt;margin-top:797.85pt;width:148.5pt;height:21.75pt;z-index:251756588;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" filled="f" stroked="f" strokeweight=".5pt">
              <v:textbox inset="0,0,0,0">
                <w:txbxContent>
                  <w:p w14:paraId="60F40531" w14:textId="77777777" w:rsidR="005D550A" w:rsidRDefault="005D550A" w:rsidP="001761A4">
                    <w:pPr>
                      <w:pStyle w:val="Fuzeile"/>
                      <w:tabs>
                        <w:tab w:val="clear" w:pos="4536"/>
                      </w:tabs>
                      <w:ind w:right="57"/>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r w:rsidR="00866FB5">
                      <w:fldChar w:fldCharType="begin"/>
                    </w:r>
                    <w:r w:rsidR="00866FB5">
                      <w:instrText>NUMPAGES \* Arabisch \* MERGEFORMAT</w:instrText>
                    </w:r>
                    <w:r w:rsidR="00866FB5">
                      <w:fldChar w:fldCharType="separate"/>
                    </w:r>
                    <w:r w:rsidRPr="002B0FEA">
                      <w:t>1</w:t>
                    </w:r>
                    <w:r w:rsidR="00866FB5">
                      <w:fldChar w:fldCharType="end"/>
                    </w:r>
                  </w:p>
                  <w:p w14:paraId="0C78015F" w14:textId="77777777" w:rsidR="005D550A" w:rsidRPr="008F2F0E" w:rsidRDefault="005D550A" w:rsidP="001761A4">
                    <w:pPr>
                      <w:pStyle w:val="Fuzeile"/>
                      <w:tabs>
                        <w:tab w:val="clear" w:pos="9072"/>
                      </w:tabs>
                      <w:ind w:right="57"/>
                      <w:jc w:val="right"/>
                      <w:rPr>
                        <w:u w:val="single"/>
                      </w:rPr>
                    </w:pPr>
                    <w:r w:rsidRPr="008F2F0E">
                      <w:t xml:space="preserve">© </w:t>
                    </w:r>
                    <w:hyperlink r:id="rId2" w:history="1">
                      <w:r w:rsidRPr="008F2F0E">
                        <w:rPr>
                          <w:rStyle w:val="Hyperlink"/>
                        </w:rPr>
                        <w:t>CC BY NC SA</w:t>
                      </w:r>
                    </w:hyperlink>
                    <w:r>
                      <w:rPr>
                        <w:rStyle w:val="Hyperlink"/>
                      </w:rPr>
                      <w:t xml:space="preserve"> 4.0</w:t>
                    </w:r>
                  </w:p>
                  <w:p w14:paraId="72D94172" w14:textId="77777777" w:rsidR="005D550A" w:rsidRPr="002B0FEA" w:rsidRDefault="005D550A" w:rsidP="001761A4">
                    <w:pPr>
                      <w:pStyle w:val="Fuzeile"/>
                      <w:tabs>
                        <w:tab w:val="clear" w:pos="4536"/>
                      </w:tabs>
                      <w:spacing w:line="360" w:lineRule="auto"/>
                      <w:ind w:right="57"/>
                      <w:jc w:val="right"/>
                    </w:pPr>
                  </w:p>
                </w:txbxContent>
              </v:textbox>
              <w10:wrap anchory="page"/>
            </v:shape>
          </w:pict>
        </mc:Fallback>
      </mc:AlternateContent>
    </w:r>
    <w:r>
      <w:rPr>
        <w:noProof/>
      </w:rPr>
      <w:drawing>
        <wp:anchor distT="0" distB="0" distL="114300" distR="114300" simplePos="0" relativeHeight="251758636" behindDoc="1" locked="0" layoutInCell="1" allowOverlap="1" wp14:anchorId="7F4FC836" wp14:editId="32C0AAFE">
          <wp:simplePos x="0" y="0"/>
          <wp:positionH relativeFrom="column">
            <wp:posOffset>-3810</wp:posOffset>
          </wp:positionH>
          <wp:positionV relativeFrom="paragraph">
            <wp:posOffset>-255905</wp:posOffset>
          </wp:positionV>
          <wp:extent cx="856800" cy="489600"/>
          <wp:effectExtent l="0" t="0" r="0" b="5715"/>
          <wp:wrapTight wrapText="bothSides">
            <wp:wrapPolygon edited="0">
              <wp:start x="2562" y="0"/>
              <wp:lineTo x="0" y="3362"/>
              <wp:lineTo x="0" y="13447"/>
              <wp:lineTo x="4804" y="17930"/>
              <wp:lineTo x="5124" y="21292"/>
              <wp:lineTo x="15371" y="21292"/>
              <wp:lineTo x="15371" y="17930"/>
              <wp:lineTo x="21136" y="17370"/>
              <wp:lineTo x="21136" y="8965"/>
              <wp:lineTo x="9287" y="7844"/>
              <wp:lineTo x="9607" y="3922"/>
              <wp:lineTo x="6405" y="0"/>
              <wp:lineTo x="2562" y="0"/>
            </wp:wrapPolygon>
          </wp:wrapTight>
          <wp:docPr id="211" name="Grafik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pic:cNvPicPr/>
                </pic:nvPicPr>
                <pic:blipFill>
                  <a:blip r:embed="rId3">
                    <a:extLst>
                      <a:ext uri="{28A0092B-C50C-407E-A947-70E740481C1C}">
                        <a14:useLocalDpi xmlns:a14="http://schemas.microsoft.com/office/drawing/2010/main" val="0"/>
                      </a:ext>
                    </a:extLst>
                  </a:blip>
                  <a:stretch>
                    <a:fillRect/>
                  </a:stretch>
                </pic:blipFill>
                <pic:spPr>
                  <a:xfrm>
                    <a:off x="0" y="0"/>
                    <a:ext cx="856800" cy="489600"/>
                  </a:xfrm>
                  <a:prstGeom prst="rect">
                    <a:avLst/>
                  </a:prstGeom>
                </pic:spPr>
              </pic:pic>
            </a:graphicData>
          </a:graphic>
          <wp14:sizeRelH relativeFrom="margin">
            <wp14:pctWidth>0</wp14:pctWidth>
          </wp14:sizeRelH>
          <wp14:sizeRelV relativeFrom="margin">
            <wp14:pctHeight>0</wp14:pctHeight>
          </wp14:sizeRelV>
        </wp:anchor>
      </w:drawing>
    </w:r>
    <w:r w:rsidRPr="00FC1A1F">
      <w:rPr>
        <w:rFonts w:cstheme="minorHAnsi"/>
        <w:smallCaps/>
        <w:noProof/>
        <w:szCs w:val="20"/>
      </w:rPr>
      <w:t xml:space="preserve"> </w:t>
    </w:r>
  </w:p>
</w:ftr>
</file>

<file path=word/footer2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8329783" w14:textId="1DB8E969" w:rsidR="005D217F" w:rsidRPr="001A3878" w:rsidRDefault="00EE5EBE" w:rsidP="00C71BD0">
    <w:pPr>
      <w:pStyle w:val="Fuzeile"/>
      <w:tabs>
        <w:tab w:val="clear" w:pos="4536"/>
        <w:tab w:val="clear" w:pos="9072"/>
      </w:tabs>
      <w:spacing w:line="276" w:lineRule="auto"/>
      <w:rPr>
        <w:b/>
        <w:bCs/>
        <w:color w:val="303059" w:themeColor="accent3"/>
        <w:sz w:val="20"/>
        <w:szCs w:val="20"/>
      </w:rPr>
    </w:pPr>
    <w:r>
      <w:rPr>
        <w:noProof/>
      </w:rPr>
      <mc:AlternateContent>
        <mc:Choice Requires="wps">
          <w:drawing>
            <wp:anchor distT="0" distB="0" distL="114300" distR="114300" simplePos="0" relativeHeight="251658277" behindDoc="1" locked="0" layoutInCell="1" allowOverlap="1" wp14:anchorId="1F1DC733" wp14:editId="6F228B7C">
              <wp:simplePos x="0" y="0"/>
              <wp:positionH relativeFrom="page">
                <wp:posOffset>13970</wp:posOffset>
              </wp:positionH>
              <wp:positionV relativeFrom="paragraph">
                <wp:posOffset>412115</wp:posOffset>
              </wp:positionV>
              <wp:extent cx="7559675" cy="184785"/>
              <wp:effectExtent l="0" t="0" r="3175" b="5715"/>
              <wp:wrapNone/>
              <wp:docPr id="51" name="Rechteck 51"/>
              <wp:cNvGraphicFramePr/>
              <a:graphic xmlns:a="http://schemas.openxmlformats.org/drawingml/2006/main">
                <a:graphicData uri="http://schemas.microsoft.com/office/word/2010/wordprocessingShape">
                  <wps:wsp>
                    <wps:cNvSpPr/>
                    <wps:spPr>
                      <a:xfrm>
                        <a:off x="0" y="0"/>
                        <a:ext cx="7559675" cy="184785"/>
                      </a:xfrm>
                      <a:prstGeom prst="rect">
                        <a:avLst/>
                      </a:prstGeom>
                      <a:solidFill>
                        <a:srgbClr val="2CA14B"/>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34DE6E2" id="Rechteck 51" o:spid="_x0000_s1026" style="position:absolute;margin-left:1.1pt;margin-top:32.45pt;width:595.25pt;height:14.55pt;z-index:-251658203;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" fillcolor="#2ca14b" stroked="f" strokeweight="1pt">
              <w10:wrap anchorx="page"/>
            </v:rect>
          </w:pict>
        </mc:Fallback>
      </mc:AlternateContent>
    </w:r>
    <w:r w:rsidR="00A3227D" w:rsidRPr="00952996">
      <w:rPr>
        <w:b/>
        <w:bCs/>
        <w:noProof/>
        <w:color w:val="303059" w:themeColor="accent3"/>
        <w:sz w:val="20"/>
        <w:szCs w:val="20"/>
      </w:rPr>
      <mc:AlternateContent>
        <mc:Choice Requires="wps">
          <w:drawing>
            <wp:anchor distT="0" distB="0" distL="114300" distR="114300" simplePos="0" relativeHeight="251658279" behindDoc="0" locked="0" layoutInCell="1" allowOverlap="1" wp14:anchorId="3F074826" wp14:editId="59DF31B1">
              <wp:simplePos x="0" y="0"/>
              <wp:positionH relativeFrom="column">
                <wp:posOffset>3863274</wp:posOffset>
              </wp:positionH>
              <wp:positionV relativeFrom="page">
                <wp:posOffset>10126639</wp:posOffset>
              </wp:positionV>
              <wp:extent cx="1885950" cy="368489"/>
              <wp:effectExtent l="0" t="0" r="0" b="12700"/>
              <wp:wrapNone/>
              <wp:docPr id="57" name="Textfeld 57"/>
              <wp:cNvGraphicFramePr/>
              <a:graphic xmlns:a="http://schemas.openxmlformats.org/drawingml/2006/main">
                <a:graphicData uri="http://schemas.microsoft.com/office/word/2010/wordprocessingShape">
                  <wps:wsp>
                    <wps:cNvSpPr txBox="1"/>
                    <wps:spPr>
                      <a:xfrm>
                        <a:off x="0" y="0"/>
                        <a:ext cx="1885950" cy="368489"/>
                      </a:xfrm>
                      <a:prstGeom prst="rect">
                        <a:avLst/>
                      </a:prstGeom>
                      <a:noFill/>
                      <a:ln w="6350">
                        <a:noFill/>
                      </a:ln>
                    </wps:spPr>
                    <wps:txbx>
                      <w:txbxContent>
                        <w:p w14:paraId="13B323C8" w14:textId="77777777" w:rsidR="005D217F" w:rsidRDefault="005D217F" w:rsidP="0024098C">
                          <w:pPr>
                            <w:pStyle w:val="Fuzeile"/>
                            <w:tabs>
                              <w:tab w:val="clear" w:pos="4536"/>
                            </w:tabs>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r w:rsidR="004D0270">
                            <w:fldChar w:fldCharType="begin"/>
                          </w:r>
                          <w:r w:rsidR="004D0270">
                            <w:instrText>NUMPAGES \* Arabisch \* MERGEFORMAT</w:instrText>
                          </w:r>
                          <w:r w:rsidR="004D0270">
                            <w:fldChar w:fldCharType="separate"/>
                          </w:r>
                          <w:r w:rsidRPr="002B0FEA">
                            <w:t>1</w:t>
                          </w:r>
                          <w:r w:rsidR="004D0270">
                            <w:fldChar w:fldCharType="end"/>
                          </w:r>
                        </w:p>
                        <w:p w14:paraId="70646BFF" w14:textId="77777777" w:rsidR="00E541DF" w:rsidRPr="008F2F0E" w:rsidRDefault="00E541DF" w:rsidP="00E541DF">
                          <w:pPr>
                            <w:pStyle w:val="Fuzeile"/>
                            <w:tabs>
                              <w:tab w:val="clear" w:pos="9072"/>
                            </w:tabs>
                            <w:jc w:val="right"/>
                            <w:rPr>
                              <w:u w:val="single"/>
                            </w:rPr>
                          </w:pPr>
                          <w:r w:rsidRPr="008F2F0E">
                            <w:t xml:space="preserve">© </w:t>
                          </w:r>
                          <w:hyperlink r:id="rId1" w:history="1">
                            <w:r w:rsidRPr="008F2F0E">
                              <w:rPr>
                                <w:rStyle w:val="Hyperlink"/>
                              </w:rPr>
                              <w:t>CC BY NC SA</w:t>
                            </w:r>
                          </w:hyperlink>
                          <w:r>
                            <w:rPr>
                              <w:rStyle w:val="Hyperlink"/>
                            </w:rPr>
                            <w:t xml:space="preserve"> 4.0</w:t>
                          </w:r>
                        </w:p>
                        <w:p w14:paraId="09B258F4" w14:textId="77777777" w:rsidR="00A3227D" w:rsidRPr="002B0FEA" w:rsidRDefault="00A3227D" w:rsidP="00CE230E">
                          <w:pPr>
                            <w:pStyle w:val="Fuzeile"/>
                            <w:tabs>
                              <w:tab w:val="clear" w:pos="4536"/>
                            </w:tabs>
                            <w:spacing w:line="360" w:lineRule="auto"/>
                            <w:jc w:val="right"/>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F074826" id="_x0000_t202" coordsize="21600,21600" o:spt="202" path="m,l,21600r21600,l21600,xe">
              <v:stroke joinstyle="miter"/>
              <v:path gradientshapeok="t" o:connecttype="rect"/>
            </v:shapetype>
            <v:shape id="Textfeld 57" o:spid="_x0000_s1343" type="#_x0000_t202" style="position:absolute;margin-left:304.2pt;margin-top:797.35pt;width:148.5pt;height:29pt;z-index:251658279;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" filled="f" stroked="f" strokeweight=".5pt">
              <v:textbox inset="0,0,0,0">
                <w:txbxContent>
                  <w:p w14:paraId="13B323C8" w14:textId="77777777" w:rsidR="005D217F" w:rsidRDefault="005D217F" w:rsidP="0024098C">
                    <w:pPr>
                      <w:pStyle w:val="Fuzeile"/>
                      <w:tabs>
                        <w:tab w:val="clear" w:pos="4536"/>
                      </w:tabs>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r w:rsidR="00866FB5">
                      <w:fldChar w:fldCharType="begin"/>
                    </w:r>
                    <w:r w:rsidR="00866FB5">
                      <w:instrText>NUMPAGES \* Arabisch \* MERGEFORMAT</w:instrText>
                    </w:r>
                    <w:r w:rsidR="00866FB5">
                      <w:fldChar w:fldCharType="separate"/>
                    </w:r>
                    <w:r w:rsidRPr="002B0FEA">
                      <w:t>1</w:t>
                    </w:r>
                    <w:r w:rsidR="00866FB5">
                      <w:fldChar w:fldCharType="end"/>
                    </w:r>
                  </w:p>
                  <w:p w14:paraId="70646BFF" w14:textId="77777777" w:rsidR="00E541DF" w:rsidRPr="008F2F0E" w:rsidRDefault="00E541DF" w:rsidP="00E541DF">
                    <w:pPr>
                      <w:pStyle w:val="Fuzeile"/>
                      <w:tabs>
                        <w:tab w:val="clear" w:pos="9072"/>
                      </w:tabs>
                      <w:jc w:val="right"/>
                      <w:rPr>
                        <w:u w:val="single"/>
                      </w:rPr>
                    </w:pPr>
                    <w:r w:rsidRPr="008F2F0E">
                      <w:t xml:space="preserve">© </w:t>
                    </w:r>
                    <w:hyperlink r:id="rId2" w:history="1">
                      <w:r w:rsidRPr="008F2F0E">
                        <w:rPr>
                          <w:rStyle w:val="Hyperlink"/>
                        </w:rPr>
                        <w:t>CC BY NC SA</w:t>
                      </w:r>
                    </w:hyperlink>
                    <w:r>
                      <w:rPr>
                        <w:rStyle w:val="Hyperlink"/>
                      </w:rPr>
                      <w:t xml:space="preserve"> 4.0</w:t>
                    </w:r>
                  </w:p>
                  <w:p w14:paraId="09B258F4" w14:textId="77777777" w:rsidR="00A3227D" w:rsidRPr="002B0FEA" w:rsidRDefault="00A3227D" w:rsidP="00CE230E">
                    <w:pPr>
                      <w:pStyle w:val="Fuzeile"/>
                      <w:tabs>
                        <w:tab w:val="clear" w:pos="4536"/>
                      </w:tabs>
                      <w:spacing w:line="360" w:lineRule="auto"/>
                      <w:jc w:val="right"/>
                    </w:pPr>
                  </w:p>
                </w:txbxContent>
              </v:textbox>
              <w10:wrap anchory="page"/>
            </v:shape>
          </w:pict>
        </mc:Fallback>
      </mc:AlternateContent>
    </w:r>
    <w:r w:rsidR="005D217F">
      <w:rPr>
        <w:noProof/>
      </w:rPr>
      <w:drawing>
        <wp:anchor distT="0" distB="0" distL="114300" distR="114300" simplePos="0" relativeHeight="251658278" behindDoc="1" locked="0" layoutInCell="1" allowOverlap="1" wp14:anchorId="22E5F8E8" wp14:editId="0B4605FD">
          <wp:simplePos x="0" y="0"/>
          <wp:positionH relativeFrom="column">
            <wp:posOffset>-3810</wp:posOffset>
          </wp:positionH>
          <wp:positionV relativeFrom="paragraph">
            <wp:posOffset>-255905</wp:posOffset>
          </wp:positionV>
          <wp:extent cx="856800" cy="489600"/>
          <wp:effectExtent l="0" t="0" r="0" b="5715"/>
          <wp:wrapTight wrapText="bothSides">
            <wp:wrapPolygon edited="0">
              <wp:start x="2562" y="0"/>
              <wp:lineTo x="0" y="3362"/>
              <wp:lineTo x="0" y="13447"/>
              <wp:lineTo x="4804" y="17930"/>
              <wp:lineTo x="5124" y="21292"/>
              <wp:lineTo x="15371" y="21292"/>
              <wp:lineTo x="15371" y="17930"/>
              <wp:lineTo x="21136" y="17370"/>
              <wp:lineTo x="21136" y="8965"/>
              <wp:lineTo x="9287" y="7844"/>
              <wp:lineTo x="9607" y="3922"/>
              <wp:lineTo x="6405" y="0"/>
              <wp:lineTo x="2562" y="0"/>
            </wp:wrapPolygon>
          </wp:wrapTight>
          <wp:docPr id="215" name="Grafik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pic:cNvPicPr/>
                </pic:nvPicPr>
                <pic:blipFill>
                  <a:blip r:embed="rId3">
                    <a:extLst>
                      <a:ext uri="{28A0092B-C50C-407E-A947-70E740481C1C}">
                        <a14:useLocalDpi xmlns:a14="http://schemas.microsoft.com/office/drawing/2010/main" val="0"/>
                      </a:ext>
                    </a:extLst>
                  </a:blip>
                  <a:stretch>
                    <a:fillRect/>
                  </a:stretch>
                </pic:blipFill>
                <pic:spPr>
                  <a:xfrm>
                    <a:off x="0" y="0"/>
                    <a:ext cx="856800" cy="489600"/>
                  </a:xfrm>
                  <a:prstGeom prst="rect">
                    <a:avLst/>
                  </a:prstGeom>
                </pic:spPr>
              </pic:pic>
            </a:graphicData>
          </a:graphic>
          <wp14:sizeRelH relativeFrom="margin">
            <wp14:pctWidth>0</wp14:pctWidth>
          </wp14:sizeRelH>
          <wp14:sizeRelV relativeFrom="margin">
            <wp14:pctHeight>0</wp14:pctHeight>
          </wp14:sizeRelV>
        </wp:anchor>
      </w:drawing>
    </w:r>
    <w:r w:rsidR="005D217F" w:rsidRPr="00952996">
      <w:rPr>
        <w:b/>
        <w:bCs/>
        <w:noProof/>
        <w:color w:val="303059" w:themeColor="accent3"/>
        <w:sz w:val="20"/>
        <w:szCs w:val="20"/>
      </w:rPr>
      <w:t xml:space="preserve"> </w:t>
    </w:r>
    <w:r w:rsidR="005D217F" w:rsidRPr="00FC1A1F">
      <w:rPr>
        <w:rFonts w:cstheme="minorHAnsi"/>
        <w:smallCaps/>
        <w:noProof/>
        <w:szCs w:val="20"/>
      </w:rPr>
      <w:t xml:space="preserve"> </w:t>
    </w:r>
  </w:p>
</w:ftr>
</file>

<file path=word/footer2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9D5E44F" w14:textId="0331CCFE" w:rsidR="00A50B37" w:rsidRPr="001A3878" w:rsidRDefault="00ED2A8A" w:rsidP="00C71BD0">
    <w:pPr>
      <w:pStyle w:val="Fuzeile"/>
      <w:tabs>
        <w:tab w:val="clear" w:pos="4536"/>
        <w:tab w:val="clear" w:pos="9072"/>
      </w:tabs>
      <w:spacing w:line="276" w:lineRule="auto"/>
      <w:rPr>
        <w:b/>
        <w:bCs/>
        <w:color w:val="303059" w:themeColor="accent3"/>
        <w:sz w:val="20"/>
        <w:szCs w:val="20"/>
      </w:rPr>
    </w:pPr>
    <w:r w:rsidRPr="00952996">
      <w:rPr>
        <w:b/>
        <w:bCs/>
        <w:noProof/>
        <w:color w:val="303059" w:themeColor="accent3"/>
        <w:sz w:val="20"/>
        <w:szCs w:val="20"/>
      </w:rPr>
      <mc:AlternateContent>
        <mc:Choice Requires="wps">
          <w:drawing>
            <wp:anchor distT="0" distB="0" distL="114300" distR="114300" simplePos="0" relativeHeight="251658280" behindDoc="0" locked="0" layoutInCell="1" allowOverlap="1" wp14:anchorId="2A9FFD82" wp14:editId="29894FB8">
              <wp:simplePos x="0" y="0"/>
              <wp:positionH relativeFrom="column">
                <wp:posOffset>3863036</wp:posOffset>
              </wp:positionH>
              <wp:positionV relativeFrom="page">
                <wp:posOffset>10129962</wp:posOffset>
              </wp:positionV>
              <wp:extent cx="1885950" cy="302149"/>
              <wp:effectExtent l="0" t="0" r="0" b="3175"/>
              <wp:wrapNone/>
              <wp:docPr id="108" name="Textfeld 108"/>
              <wp:cNvGraphicFramePr/>
              <a:graphic xmlns:a="http://schemas.openxmlformats.org/drawingml/2006/main">
                <a:graphicData uri="http://schemas.microsoft.com/office/word/2010/wordprocessingShape">
                  <wps:wsp>
                    <wps:cNvSpPr txBox="1"/>
                    <wps:spPr>
                      <a:xfrm>
                        <a:off x="0" y="0"/>
                        <a:ext cx="1885950" cy="302149"/>
                      </a:xfrm>
                      <a:prstGeom prst="rect">
                        <a:avLst/>
                      </a:prstGeom>
                      <a:noFill/>
                      <a:ln w="6350">
                        <a:noFill/>
                      </a:ln>
                    </wps:spPr>
                    <wps:txbx>
                      <w:txbxContent>
                        <w:p w14:paraId="6E3C5885" w14:textId="0141AFCD" w:rsidR="00A50B37" w:rsidRDefault="00A50B37" w:rsidP="00775F55">
                          <w:pPr>
                            <w:pStyle w:val="Fuzeile"/>
                            <w:tabs>
                              <w:tab w:val="clear" w:pos="4536"/>
                            </w:tabs>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r w:rsidR="004D0270">
                            <w:fldChar w:fldCharType="begin"/>
                          </w:r>
                          <w:r w:rsidR="004D0270">
                            <w:instrText>NUMPAGES \* Arabisch \* MERGEFORMAT</w:instrText>
                          </w:r>
                          <w:r w:rsidR="004D0270">
                            <w:fldChar w:fldCharType="separate"/>
                          </w:r>
                          <w:r w:rsidRPr="002B0FEA">
                            <w:t>1</w:t>
                          </w:r>
                          <w:r w:rsidR="004D0270">
                            <w:fldChar w:fldCharType="end"/>
                          </w:r>
                        </w:p>
                        <w:p w14:paraId="13384810" w14:textId="7021C1DD" w:rsidR="00ED2A8A" w:rsidRPr="008F2F0E" w:rsidRDefault="00ED2A8A" w:rsidP="007D7A99">
                          <w:pPr>
                            <w:pStyle w:val="Fuzeile"/>
                            <w:tabs>
                              <w:tab w:val="clear" w:pos="9072"/>
                            </w:tabs>
                            <w:jc w:val="right"/>
                            <w:rPr>
                              <w:u w:val="single"/>
                            </w:rPr>
                          </w:pPr>
                          <w:r w:rsidRPr="008F2F0E">
                            <w:t xml:space="preserve">© </w:t>
                          </w:r>
                          <w:hyperlink r:id="rId1" w:history="1">
                            <w:r w:rsidRPr="008F2F0E">
                              <w:rPr>
                                <w:rStyle w:val="Hyperlink"/>
                              </w:rPr>
                              <w:t>CC BY NC SA</w:t>
                            </w:r>
                          </w:hyperlink>
                          <w:r w:rsidR="00EF145C">
                            <w:rPr>
                              <w:rStyle w:val="Hyperlink"/>
                            </w:rPr>
                            <w:t xml:space="preserve"> 4.0</w:t>
                          </w:r>
                        </w:p>
                        <w:p w14:paraId="5001EFE3" w14:textId="77777777" w:rsidR="00ED2A8A" w:rsidRPr="002B0FEA" w:rsidRDefault="00ED2A8A" w:rsidP="00CE230E">
                          <w:pPr>
                            <w:pStyle w:val="Fuzeile"/>
                            <w:tabs>
                              <w:tab w:val="clear" w:pos="4536"/>
                            </w:tabs>
                            <w:spacing w:line="360" w:lineRule="auto"/>
                            <w:jc w:val="right"/>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A9FFD82" id="_x0000_t202" coordsize="21600,21600" o:spt="202" path="m,l,21600r21600,l21600,xe">
              <v:stroke joinstyle="miter"/>
              <v:path gradientshapeok="t" o:connecttype="rect"/>
            </v:shapetype>
            <v:shape id="Textfeld 108" o:spid="_x0000_s1344" type="#_x0000_t202" style="position:absolute;margin-left:304.2pt;margin-top:797.65pt;width:148.5pt;height:23.8pt;z-index:251658280;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" filled="f" stroked="f" strokeweight=".5pt">
              <v:textbox inset="0,0,0,0">
                <w:txbxContent>
                  <w:p w14:paraId="6E3C5885" w14:textId="0141AFCD" w:rsidR="00A50B37" w:rsidRDefault="00A50B37" w:rsidP="00775F55">
                    <w:pPr>
                      <w:pStyle w:val="Fuzeile"/>
                      <w:tabs>
                        <w:tab w:val="clear" w:pos="4536"/>
                      </w:tabs>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r w:rsidR="00866FB5">
                      <w:fldChar w:fldCharType="begin"/>
                    </w:r>
                    <w:r w:rsidR="00866FB5">
                      <w:instrText>NUMPAGES \* Arabisch \* MERGEFORMAT</w:instrText>
                    </w:r>
                    <w:r w:rsidR="00866FB5">
                      <w:fldChar w:fldCharType="separate"/>
                    </w:r>
                    <w:r w:rsidRPr="002B0FEA">
                      <w:t>1</w:t>
                    </w:r>
                    <w:r w:rsidR="00866FB5">
                      <w:fldChar w:fldCharType="end"/>
                    </w:r>
                  </w:p>
                  <w:p w14:paraId="13384810" w14:textId="7021C1DD" w:rsidR="00ED2A8A" w:rsidRPr="008F2F0E" w:rsidRDefault="00ED2A8A" w:rsidP="007D7A99">
                    <w:pPr>
                      <w:pStyle w:val="Fuzeile"/>
                      <w:tabs>
                        <w:tab w:val="clear" w:pos="9072"/>
                      </w:tabs>
                      <w:jc w:val="right"/>
                      <w:rPr>
                        <w:u w:val="single"/>
                      </w:rPr>
                    </w:pPr>
                    <w:r w:rsidRPr="008F2F0E">
                      <w:t xml:space="preserve">© </w:t>
                    </w:r>
                    <w:hyperlink r:id="rId2" w:history="1">
                      <w:r w:rsidRPr="008F2F0E">
                        <w:rPr>
                          <w:rStyle w:val="Hyperlink"/>
                        </w:rPr>
                        <w:t>CC BY NC SA</w:t>
                      </w:r>
                    </w:hyperlink>
                    <w:r w:rsidR="00EF145C">
                      <w:rPr>
                        <w:rStyle w:val="Hyperlink"/>
                      </w:rPr>
                      <w:t xml:space="preserve"> 4.0</w:t>
                    </w:r>
                  </w:p>
                  <w:p w14:paraId="5001EFE3" w14:textId="77777777" w:rsidR="00ED2A8A" w:rsidRPr="002B0FEA" w:rsidRDefault="00ED2A8A" w:rsidP="00CE230E">
                    <w:pPr>
                      <w:pStyle w:val="Fuzeile"/>
                      <w:tabs>
                        <w:tab w:val="clear" w:pos="4536"/>
                      </w:tabs>
                      <w:spacing w:line="360" w:lineRule="auto"/>
                      <w:jc w:val="right"/>
                    </w:pPr>
                  </w:p>
                </w:txbxContent>
              </v:textbox>
              <w10:wrap anchory="page"/>
            </v:shape>
          </w:pict>
        </mc:Fallback>
      </mc:AlternateContent>
    </w:r>
    <w:r w:rsidR="00A50B37">
      <w:rPr>
        <w:noProof/>
      </w:rPr>
      <mc:AlternateContent>
        <mc:Choice Requires="wps">
          <w:drawing>
            <wp:anchor distT="0" distB="0" distL="114300" distR="114300" simplePos="0" relativeHeight="251658281" behindDoc="1" locked="1" layoutInCell="1" allowOverlap="0" wp14:anchorId="58CCCC2C" wp14:editId="41C5819C">
              <wp:simplePos x="0" y="0"/>
              <wp:positionH relativeFrom="page">
                <wp:posOffset>13335</wp:posOffset>
              </wp:positionH>
              <wp:positionV relativeFrom="page">
                <wp:posOffset>10499090</wp:posOffset>
              </wp:positionV>
              <wp:extent cx="7563485" cy="194310"/>
              <wp:effectExtent l="0" t="0" r="0" b="0"/>
              <wp:wrapNone/>
              <wp:docPr id="143" name="Rechteck 143"/>
              <wp:cNvGraphicFramePr/>
              <a:graphic xmlns:a="http://schemas.openxmlformats.org/drawingml/2006/main">
                <a:graphicData uri="http://schemas.microsoft.com/office/word/2010/wordprocessingShape">
                  <wps:wsp>
                    <wps:cNvSpPr/>
                    <wps:spPr>
                      <a:xfrm>
                        <a:off x="0" y="0"/>
                        <a:ext cx="7563485" cy="194310"/>
                      </a:xfrm>
                      <a:prstGeom prst="rect">
                        <a:avLst/>
                      </a:prstGeom>
                      <a:solidFill>
                        <a:srgbClr val="D07D7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xmlns:pic="http://schemas.openxmlformats.org/drawingml/2006/picture" xmlns:a14="http://schemas.microsoft.com/office/drawing/2010/main" xmlns:arto="http://schemas.microsoft.com/office/word/2006/arto">
          <w:pict w14:anchorId="02D9C638">
            <v:rect id="Rechteck 143" style="position:absolute;margin-left:1.05pt;margin-top:826.7pt;width:595.55pt;height:15.3pt;z-index:-251658193;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spid="_x0000_s1026" o:allowoverlap="f" fillcolor="#d07d75" stroked="f" strokeweight="1pt" w14:anchorId="209A8C7B"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">
              <w10:wrap anchorx="page" anchory="page"/>
              <w10:anchorlock/>
            </v:rect>
          </w:pict>
        </mc:Fallback>
      </mc:AlternateContent>
    </w:r>
    <w:r w:rsidR="00A50B37" w:rsidRPr="00946146">
      <w:rPr>
        <w:b/>
        <w:bCs/>
        <w:noProof/>
        <w:color w:val="303059" w:themeColor="accent3"/>
        <w:szCs w:val="16"/>
      </w:rPr>
      <mc:AlternateContent>
        <mc:Choice Requires="wps">
          <w:drawing>
            <wp:anchor distT="0" distB="0" distL="114300" distR="114300" simplePos="0" relativeHeight="251658282" behindDoc="0" locked="0" layoutInCell="1" allowOverlap="1" wp14:anchorId="4F07A104" wp14:editId="2874E173">
              <wp:simplePos x="0" y="0"/>
              <wp:positionH relativeFrom="column">
                <wp:posOffset>7353678</wp:posOffset>
              </wp:positionH>
              <wp:positionV relativeFrom="page">
                <wp:posOffset>6942455</wp:posOffset>
              </wp:positionV>
              <wp:extent cx="1886400" cy="360000"/>
              <wp:effectExtent l="0" t="0" r="6350" b="8890"/>
              <wp:wrapNone/>
              <wp:docPr id="106" name="Textfeld 106"/>
              <wp:cNvGraphicFramePr/>
              <a:graphic xmlns:a="http://schemas.openxmlformats.org/drawingml/2006/main">
                <a:graphicData uri="http://schemas.microsoft.com/office/word/2010/wordprocessingShape">
                  <wps:wsp>
                    <wps:cNvSpPr txBox="1"/>
                    <wps:spPr>
                      <a:xfrm>
                        <a:off x="0" y="0"/>
                        <a:ext cx="1886400" cy="360000"/>
                      </a:xfrm>
                      <a:prstGeom prst="rect">
                        <a:avLst/>
                      </a:prstGeom>
                      <a:noFill/>
                      <a:ln w="6350">
                        <a:noFill/>
                      </a:ln>
                    </wps:spPr>
                    <wps:txbx>
                      <w:txbxContent>
                        <w:p w14:paraId="478539F2" w14:textId="77777777" w:rsidR="00A50B37" w:rsidRPr="002B0FEA" w:rsidRDefault="00A50B37" w:rsidP="00914EBA">
                          <w:pPr>
                            <w:pStyle w:val="Fuzeile"/>
                            <w:tabs>
                              <w:tab w:val="clear" w:pos="4536"/>
                            </w:tabs>
                            <w:spacing w:line="276" w:lineRule="auto"/>
                            <w:ind w:right="-24"/>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r w:rsidR="004D0270">
                            <w:fldChar w:fldCharType="begin"/>
                          </w:r>
                          <w:r w:rsidR="004D0270">
                            <w:instrText>NUMPAGES \* Arabisch \* MERGEFORMAT</w:instrText>
                          </w:r>
                          <w:r w:rsidR="004D0270">
                            <w:fldChar w:fldCharType="separate"/>
                          </w:r>
                          <w:r w:rsidRPr="002B0FEA">
                            <w:t>1</w:t>
                          </w:r>
                          <w:r w:rsidR="004D0270">
                            <w:fldChar w:fldCharType="end"/>
                          </w:r>
                        </w:p>
                        <w:p w14:paraId="5D0CE722" w14:textId="77777777" w:rsidR="00A50B37" w:rsidRPr="008F2F0E" w:rsidRDefault="00A50B37" w:rsidP="00914EBA">
                          <w:pPr>
                            <w:pStyle w:val="Fuzeile"/>
                            <w:tabs>
                              <w:tab w:val="clear" w:pos="9072"/>
                            </w:tabs>
                            <w:ind w:right="-24"/>
                            <w:jc w:val="right"/>
                            <w:rPr>
                              <w:u w:val="single"/>
                            </w:rPr>
                          </w:pPr>
                          <w:r w:rsidRPr="008F2F0E">
                            <w:t xml:space="preserve">© </w:t>
                          </w:r>
                          <w:hyperlink r:id="rId3" w:history="1">
                            <w:r w:rsidRPr="008F2F0E">
                              <w:rPr>
                                <w:rStyle w:val="Hyperlink"/>
                              </w:rPr>
                              <w:t>CC BY NC SA</w:t>
                            </w:r>
                          </w:hyperlink>
                        </w:p>
                        <w:p w14:paraId="530BE49C" w14:textId="77777777" w:rsidR="00A50B37" w:rsidRPr="00845C30" w:rsidRDefault="00A50B37" w:rsidP="00914EBA">
                          <w:pPr>
                            <w:pStyle w:val="Fuzeile"/>
                            <w:tabs>
                              <w:tab w:val="clear" w:pos="4536"/>
                            </w:tabs>
                            <w:spacing w:line="276" w:lineRule="auto"/>
                            <w:ind w:right="-24"/>
                            <w:jc w:val="right"/>
                            <w:rPr>
                              <w:rStyle w:val="SchwacheHervorhebung"/>
                              <w:b/>
                              <w:bCs/>
                              <w:i w:val="0"/>
                              <w:iCs w:val="0"/>
                              <w:color w:val="7F7F7F" w:themeColor="text1" w:themeTint="80"/>
                              <w:szCs w:val="16"/>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F07A104" id="Textfeld 106" o:spid="_x0000_s1345" type="#_x0000_t202" style="position:absolute;margin-left:579.05pt;margin-top:546.65pt;width:148.55pt;height:28.35pt;z-index:25165828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" filled="f" stroked="f" strokeweight=".5pt">
              <v:textbox inset="0,0,0,0">
                <w:txbxContent>
                  <w:p w14:paraId="478539F2" w14:textId="77777777" w:rsidR="00A50B37" w:rsidRPr="002B0FEA" w:rsidRDefault="00A50B37" w:rsidP="00914EBA">
                    <w:pPr>
                      <w:pStyle w:val="Fuzeile"/>
                      <w:tabs>
                        <w:tab w:val="clear" w:pos="4536"/>
                      </w:tabs>
                      <w:spacing w:line="276" w:lineRule="auto"/>
                      <w:ind w:right="-24"/>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r w:rsidR="00866FB5">
                      <w:fldChar w:fldCharType="begin"/>
                    </w:r>
                    <w:r w:rsidR="00866FB5">
                      <w:instrText>NUMPAGES \* Arabisch \* MERGEFORMAT</w:instrText>
                    </w:r>
                    <w:r w:rsidR="00866FB5">
                      <w:fldChar w:fldCharType="separate"/>
                    </w:r>
                    <w:r w:rsidRPr="002B0FEA">
                      <w:t>1</w:t>
                    </w:r>
                    <w:r w:rsidR="00866FB5">
                      <w:fldChar w:fldCharType="end"/>
                    </w:r>
                  </w:p>
                  <w:p w14:paraId="5D0CE722" w14:textId="77777777" w:rsidR="00A50B37" w:rsidRPr="008F2F0E" w:rsidRDefault="00A50B37" w:rsidP="00914EBA">
                    <w:pPr>
                      <w:pStyle w:val="Fuzeile"/>
                      <w:tabs>
                        <w:tab w:val="clear" w:pos="9072"/>
                      </w:tabs>
                      <w:ind w:right="-24"/>
                      <w:jc w:val="right"/>
                      <w:rPr>
                        <w:u w:val="single"/>
                      </w:rPr>
                    </w:pPr>
                    <w:r w:rsidRPr="008F2F0E">
                      <w:t xml:space="preserve">© </w:t>
                    </w:r>
                    <w:hyperlink r:id="rId4" w:history="1">
                      <w:r w:rsidRPr="008F2F0E">
                        <w:rPr>
                          <w:rStyle w:val="Hyperlink"/>
                        </w:rPr>
                        <w:t>CC BY NC SA</w:t>
                      </w:r>
                    </w:hyperlink>
                  </w:p>
                  <w:p w14:paraId="530BE49C" w14:textId="77777777" w:rsidR="00A50B37" w:rsidRPr="00845C30" w:rsidRDefault="00A50B37" w:rsidP="00914EBA">
                    <w:pPr>
                      <w:pStyle w:val="Fuzeile"/>
                      <w:tabs>
                        <w:tab w:val="clear" w:pos="4536"/>
                      </w:tabs>
                      <w:spacing w:line="276" w:lineRule="auto"/>
                      <w:ind w:right="-24"/>
                      <w:jc w:val="right"/>
                      <w:rPr>
                        <w:rStyle w:val="SchwacheHervorhebung"/>
                        <w:b/>
                        <w:bCs/>
                        <w:i w:val="0"/>
                        <w:iCs w:val="0"/>
                        <w:color w:val="7F7F7F" w:themeColor="text1" w:themeTint="80"/>
                        <w:szCs w:val="16"/>
                      </w:rPr>
                    </w:pPr>
                  </w:p>
                </w:txbxContent>
              </v:textbox>
              <w10:wrap anchory="page"/>
            </v:shape>
          </w:pict>
        </mc:Fallback>
      </mc:AlternateContent>
    </w:r>
    <w:r w:rsidR="00A50B37">
      <w:rPr>
        <w:noProof/>
      </w:rPr>
      <w:drawing>
        <wp:anchor distT="0" distB="0" distL="114300" distR="114300" simplePos="0" relativeHeight="251658283" behindDoc="1" locked="0" layoutInCell="1" allowOverlap="1" wp14:anchorId="3B7FC393" wp14:editId="2F7EB2D9">
          <wp:simplePos x="0" y="0"/>
          <wp:positionH relativeFrom="column">
            <wp:posOffset>-3810</wp:posOffset>
          </wp:positionH>
          <wp:positionV relativeFrom="paragraph">
            <wp:posOffset>-255905</wp:posOffset>
          </wp:positionV>
          <wp:extent cx="856800" cy="489600"/>
          <wp:effectExtent l="0" t="0" r="0" b="5715"/>
          <wp:wrapTight wrapText="bothSides">
            <wp:wrapPolygon edited="0">
              <wp:start x="2562" y="0"/>
              <wp:lineTo x="0" y="3362"/>
              <wp:lineTo x="0" y="13447"/>
              <wp:lineTo x="4804" y="17930"/>
              <wp:lineTo x="5124" y="21292"/>
              <wp:lineTo x="15371" y="21292"/>
              <wp:lineTo x="15371" y="17930"/>
              <wp:lineTo x="21136" y="17370"/>
              <wp:lineTo x="21136" y="8965"/>
              <wp:lineTo x="9287" y="7844"/>
              <wp:lineTo x="9607" y="3922"/>
              <wp:lineTo x="6405" y="0"/>
              <wp:lineTo x="2562" y="0"/>
            </wp:wrapPolygon>
          </wp:wrapTight>
          <wp:docPr id="12" name="Grafi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pic:cNvPicPr/>
                </pic:nvPicPr>
                <pic:blipFill>
                  <a:blip r:embed="rId5">
                    <a:extLst>
                      <a:ext uri="{28A0092B-C50C-407E-A947-70E740481C1C}">
                        <a14:useLocalDpi xmlns:a14="http://schemas.microsoft.com/office/drawing/2010/main" val="0"/>
                      </a:ext>
                    </a:extLst>
                  </a:blip>
                  <a:stretch>
                    <a:fillRect/>
                  </a:stretch>
                </pic:blipFill>
                <pic:spPr>
                  <a:xfrm>
                    <a:off x="0" y="0"/>
                    <a:ext cx="856800" cy="489600"/>
                  </a:xfrm>
                  <a:prstGeom prst="rect">
                    <a:avLst/>
                  </a:prstGeom>
                </pic:spPr>
              </pic:pic>
            </a:graphicData>
          </a:graphic>
          <wp14:sizeRelH relativeFrom="margin">
            <wp14:pctWidth>0</wp14:pctWidth>
          </wp14:sizeRelH>
          <wp14:sizeRelV relativeFrom="margin">
            <wp14:pctHeight>0</wp14:pctHeight>
          </wp14:sizeRelV>
        </wp:anchor>
      </w:drawing>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W w:w="0" w:type="auto"/>
      <w:tblLayout w:type="fixed"/>
      <w:tblLook w:val="06A0" w:firstRow="1" w:lastRow="0" w:firstColumn="1" w:lastColumn="0" w:noHBand="1" w:noVBand="1"/>
    </w:tblPr>
    <w:tblGrid>
      <w:gridCol w:w="3020"/>
      <w:gridCol w:w="3020"/>
      <w:gridCol w:w="3020"/>
    </w:tblGrid>
    <w:tr w:rsidR="00CE389B" w14:paraId="1AEA74D5" w14:textId="77777777" w:rsidTr="7C926C54">
      <w:trPr>
        <w:trHeight w:val="300"/>
      </w:trPr>
      <w:tc>
        <w:tcPr>
          <w:tcW w:w="3020" w:type="dxa"/>
        </w:tcPr>
        <w:p w14:paraId="026AFEB0" w14:textId="3B4CF16A" w:rsidR="00CE389B" w:rsidRDefault="00E75752" w:rsidP="7C926C54">
          <w:pPr>
            <w:pStyle w:val="Kopfzeile"/>
            <w:ind w:left="-115"/>
          </w:pPr>
          <w:r>
            <w:rPr>
              <w:noProof/>
              <w:lang w:val="de-DE" w:eastAsia="de-DE"/>
            </w:rPr>
            <w:drawing>
              <wp:anchor distT="0" distB="0" distL="114300" distR="114300" simplePos="0" relativeHeight="251777068" behindDoc="0" locked="0" layoutInCell="1" allowOverlap="1" wp14:anchorId="07C092F6" wp14:editId="62568363">
                <wp:simplePos x="0" y="0"/>
                <wp:positionH relativeFrom="column">
                  <wp:posOffset>-80373</wp:posOffset>
                </wp:positionH>
                <wp:positionV relativeFrom="page">
                  <wp:posOffset>-196396</wp:posOffset>
                </wp:positionV>
                <wp:extent cx="856615" cy="489585"/>
                <wp:effectExtent l="0" t="0" r="0" b="5715"/>
                <wp:wrapNone/>
                <wp:docPr id="1177261639" name="Picture 8" descr="Ein Bild, das Grafiken, Schrift, Grafikdesign, Clipar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Picture 8" descr="Ein Bild, das Grafiken, Schrift, Grafikdesign, Clipart enthält.&#10;&#10;Automatisch generierte Beschreibung"/>
                        <pic:cNvPicPr/>
                      </pic:nvPicPr>
                      <pic:blipFill>
                        <a:blip r:embed="rId1">
                          <a:extLst>
                            <a:ext uri="{28A0092B-C50C-407E-A947-70E740481C1C}">
                              <a14:useLocalDpi xmlns:a14="http://schemas.microsoft.com/office/drawing/2010/main" val="0"/>
                            </a:ext>
                          </a:extLst>
                        </a:blip>
                        <a:stretch>
                          <a:fillRect/>
                        </a:stretch>
                      </pic:blipFill>
                      <pic:spPr>
                        <a:xfrm>
                          <a:off x="0" y="0"/>
                          <a:ext cx="856615" cy="489585"/>
                        </a:xfrm>
                        <a:prstGeom prst="rect">
                          <a:avLst/>
                        </a:prstGeom>
                      </pic:spPr>
                    </pic:pic>
                  </a:graphicData>
                </a:graphic>
                <wp14:sizeRelH relativeFrom="margin">
                  <wp14:pctWidth>0</wp14:pctWidth>
                </wp14:sizeRelH>
                <wp14:sizeRelV relativeFrom="margin">
                  <wp14:pctHeight>0</wp14:pctHeight>
                </wp14:sizeRelV>
              </wp:anchor>
            </w:drawing>
          </w:r>
        </w:p>
      </w:tc>
      <w:tc>
        <w:tcPr>
          <w:tcW w:w="3020" w:type="dxa"/>
        </w:tcPr>
        <w:p w14:paraId="5DB96540" w14:textId="77777777" w:rsidR="00CE389B" w:rsidRDefault="00CE389B" w:rsidP="7C926C54">
          <w:pPr>
            <w:pStyle w:val="Kopfzeile"/>
            <w:jc w:val="center"/>
          </w:pPr>
        </w:p>
      </w:tc>
      <w:tc>
        <w:tcPr>
          <w:tcW w:w="3020" w:type="dxa"/>
        </w:tcPr>
        <w:p w14:paraId="2C6E34C0" w14:textId="77777777" w:rsidR="00CE389B" w:rsidRDefault="00CE389B" w:rsidP="7C926C54">
          <w:pPr>
            <w:pStyle w:val="Kopfzeile"/>
            <w:ind w:right="-115"/>
            <w:jc w:val="right"/>
          </w:pPr>
        </w:p>
      </w:tc>
    </w:tr>
  </w:tbl>
  <w:p w14:paraId="2F90C301" w14:textId="4D7FBEAE" w:rsidR="00CE389B" w:rsidRDefault="00E75752" w:rsidP="7C926C54">
    <w:pPr>
      <w:pStyle w:val="Fuzeile"/>
    </w:pPr>
    <w:r>
      <w:rPr>
        <w:rFonts w:cstheme="minorHAnsi"/>
        <w:smallCaps/>
        <w:noProof/>
        <w:szCs w:val="20"/>
        <w:lang w:val="de-DE" w:eastAsia="de-DE"/>
      </w:rPr>
      <mc:AlternateContent>
        <mc:Choice Requires="wps">
          <w:drawing>
            <wp:anchor distT="0" distB="0" distL="114300" distR="114300" simplePos="0" relativeHeight="251779116" behindDoc="1" locked="0" layoutInCell="1" allowOverlap="1" wp14:anchorId="38C2EDE1" wp14:editId="20020690">
              <wp:simplePos x="0" y="0"/>
              <wp:positionH relativeFrom="column">
                <wp:posOffset>-897255</wp:posOffset>
              </wp:positionH>
              <wp:positionV relativeFrom="page">
                <wp:posOffset>10509885</wp:posOffset>
              </wp:positionV>
              <wp:extent cx="7560000" cy="180000"/>
              <wp:effectExtent l="0" t="0" r="3175" b="0"/>
              <wp:wrapTight wrapText="bothSides">
                <wp:wrapPolygon edited="0">
                  <wp:start x="0" y="0"/>
                  <wp:lineTo x="0" y="18318"/>
                  <wp:lineTo x="21555" y="18318"/>
                  <wp:lineTo x="21555" y="0"/>
                  <wp:lineTo x="0" y="0"/>
                </wp:wrapPolygon>
              </wp:wrapTight>
              <wp:docPr id="87" name="Rectangle 470"/>
              <wp:cNvGraphicFramePr/>
              <a:graphic xmlns:a="http://schemas.openxmlformats.org/drawingml/2006/main">
                <a:graphicData uri="http://schemas.microsoft.com/office/word/2010/wordprocessingShape">
                  <wps:wsp>
                    <wps:cNvSpPr/>
                    <wps:spPr>
                      <a:xfrm>
                        <a:off x="0" y="0"/>
                        <a:ext cx="7560000" cy="180000"/>
                      </a:xfrm>
                      <a:prstGeom prst="rect">
                        <a:avLst/>
                      </a:prstGeom>
                      <a:solidFill>
                        <a:srgbClr val="777DAA"/>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ACCCA7A" id="Rectangle 470" o:spid="_x0000_s1026" style="position:absolute;margin-left:-70.65pt;margin-top:827.55pt;width:595.3pt;height:14.15pt;z-index:-251537364;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" fillcolor="#777daa" stroked="f" strokeweight="1pt">
              <w10:wrap type="tight" anchory="page"/>
            </v:rect>
          </w:pict>
        </mc:Fallback>
      </mc:AlternateContent>
    </w:r>
    <w:r w:rsidRPr="00952996">
      <w:rPr>
        <w:b/>
        <w:bCs/>
        <w:noProof/>
        <w:color w:val="303059" w:themeColor="accent3"/>
        <w:sz w:val="20"/>
        <w:szCs w:val="20"/>
      </w:rPr>
      <mc:AlternateContent>
        <mc:Choice Requires="wps">
          <w:drawing>
            <wp:anchor distT="0" distB="0" distL="114300" distR="114300" simplePos="0" relativeHeight="251775020" behindDoc="0" locked="0" layoutInCell="1" allowOverlap="1" wp14:anchorId="7176E9AD" wp14:editId="0DE1B3FD">
              <wp:simplePos x="0" y="0"/>
              <wp:positionH relativeFrom="column">
                <wp:posOffset>4167963</wp:posOffset>
              </wp:positionH>
              <wp:positionV relativeFrom="page">
                <wp:posOffset>10143135</wp:posOffset>
              </wp:positionV>
              <wp:extent cx="1885950" cy="349857"/>
              <wp:effectExtent l="0" t="0" r="0" b="12700"/>
              <wp:wrapNone/>
              <wp:docPr id="82" name="Textfeld 82"/>
              <wp:cNvGraphicFramePr/>
              <a:graphic xmlns:a="http://schemas.openxmlformats.org/drawingml/2006/main">
                <a:graphicData uri="http://schemas.microsoft.com/office/word/2010/wordprocessingShape">
                  <wps:wsp>
                    <wps:cNvSpPr txBox="1"/>
                    <wps:spPr>
                      <a:xfrm>
                        <a:off x="0" y="0"/>
                        <a:ext cx="1885950" cy="349857"/>
                      </a:xfrm>
                      <a:prstGeom prst="rect">
                        <a:avLst/>
                      </a:prstGeom>
                      <a:noFill/>
                      <a:ln w="6350">
                        <a:noFill/>
                      </a:ln>
                    </wps:spPr>
                    <wps:txbx>
                      <w:txbxContent>
                        <w:p w14:paraId="13BE6433" w14:textId="77777777" w:rsidR="00E75752" w:rsidRPr="002B0FEA" w:rsidRDefault="00E75752" w:rsidP="00E75752">
                          <w:pPr>
                            <w:pStyle w:val="Fuzeile"/>
                            <w:tabs>
                              <w:tab w:val="clear" w:pos="4536"/>
                            </w:tabs>
                            <w:spacing w:line="276" w:lineRule="auto"/>
                            <w:jc w:val="right"/>
                          </w:pPr>
                          <w:r w:rsidRPr="002B0FEA">
                            <w:t xml:space="preserve">Seite </w:t>
                          </w:r>
                          <w:r w:rsidRPr="002B0FEA">
                            <w:fldChar w:fldCharType="begin"/>
                          </w:r>
                          <w:r w:rsidRPr="002B0FEA">
                            <w:instrText>PAGE  \* Arabic  \* MERGEFORMAT</w:instrText>
                          </w:r>
                          <w:r w:rsidRPr="002B0FEA">
                            <w:fldChar w:fldCharType="separate"/>
                          </w:r>
                          <w:r>
                            <w:t>2</w:t>
                          </w:r>
                          <w:r w:rsidRPr="002B0FEA">
                            <w:fldChar w:fldCharType="end"/>
                          </w:r>
                          <w:r w:rsidRPr="002B0FEA">
                            <w:t xml:space="preserve"> von </w:t>
                          </w:r>
                          <w:fldSimple w:instr="NUMPAGES \* Arabisch \* MERGEFORMAT">
                            <w:r>
                              <w:t>6</w:t>
                            </w:r>
                          </w:fldSimple>
                        </w:p>
                        <w:p w14:paraId="0A16AD0E" w14:textId="77777777" w:rsidR="00E75752" w:rsidRPr="008F2F0E" w:rsidRDefault="00E75752" w:rsidP="00E75752">
                          <w:pPr>
                            <w:pStyle w:val="Fuzeile"/>
                            <w:tabs>
                              <w:tab w:val="clear" w:pos="9072"/>
                            </w:tabs>
                            <w:jc w:val="right"/>
                            <w:rPr>
                              <w:u w:val="single"/>
                            </w:rPr>
                          </w:pPr>
                          <w:r w:rsidRPr="008F2F0E">
                            <w:t xml:space="preserve">© </w:t>
                          </w:r>
                          <w:hyperlink r:id="rId2" w:history="1">
                            <w:r w:rsidRPr="008F2F0E">
                              <w:rPr>
                                <w:rStyle w:val="Hyperlink"/>
                              </w:rPr>
                              <w:t>CC BY NC SA</w:t>
                            </w:r>
                          </w:hyperlink>
                          <w:r>
                            <w:rPr>
                              <w:rStyle w:val="Hyperlink"/>
                            </w:rPr>
                            <w:t xml:space="preserve"> 4.0</w:t>
                          </w:r>
                        </w:p>
                        <w:p w14:paraId="22F9B23A" w14:textId="77777777" w:rsidR="00E75752" w:rsidRPr="002B0FEA" w:rsidRDefault="00E75752" w:rsidP="00E75752">
                          <w:pPr>
                            <w:pStyle w:val="Fuzeile"/>
                            <w:tabs>
                              <w:tab w:val="clear" w:pos="4536"/>
                            </w:tabs>
                            <w:spacing w:line="360" w:lineRule="auto"/>
                            <w:jc w:val="right"/>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7176E9AD" id="_x0000_t202" coordsize="21600,21600" o:spt="202" path="m,l,21600r21600,l21600,xe">
              <v:stroke joinstyle="miter"/>
              <v:path gradientshapeok="t" o:connecttype="rect"/>
            </v:shapetype>
            <v:shape id="Textfeld 82" o:spid="_x0000_s1310" type="#_x0000_t202" style="position:absolute;margin-left:328.2pt;margin-top:798.65pt;width:148.5pt;height:27.55pt;z-index:251775020;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" filled="f" stroked="f" strokeweight=".5pt">
              <v:textbox inset="0,0,0,0">
                <w:txbxContent>
                  <w:p w14:paraId="13BE6433" w14:textId="77777777" w:rsidR="00E75752" w:rsidRPr="002B0FEA" w:rsidRDefault="00E75752" w:rsidP="00E75752">
                    <w:pPr>
                      <w:pStyle w:val="Fuzeile"/>
                      <w:tabs>
                        <w:tab w:val="clear" w:pos="4536"/>
                      </w:tabs>
                      <w:spacing w:line="276" w:lineRule="auto"/>
                      <w:jc w:val="right"/>
                    </w:pPr>
                    <w:r w:rsidRPr="002B0FEA">
                      <w:t xml:space="preserve">Seite </w:t>
                    </w:r>
                    <w:r w:rsidRPr="002B0FEA">
                      <w:fldChar w:fldCharType="begin"/>
                    </w:r>
                    <w:r w:rsidRPr="002B0FEA">
                      <w:instrText>PAGE  \* Arabic  \* MERGEFORMAT</w:instrText>
                    </w:r>
                    <w:r w:rsidRPr="002B0FEA">
                      <w:fldChar w:fldCharType="separate"/>
                    </w:r>
                    <w:r>
                      <w:t>2</w:t>
                    </w:r>
                    <w:r w:rsidRPr="002B0FEA">
                      <w:fldChar w:fldCharType="end"/>
                    </w:r>
                    <w:r w:rsidRPr="002B0FEA">
                      <w:t xml:space="preserve"> von </w:t>
                    </w:r>
                    <w:fldSimple w:instr="NUMPAGES \* Arabisch \* MERGEFORMAT">
                      <w:r>
                        <w:t>6</w:t>
                      </w:r>
                    </w:fldSimple>
                  </w:p>
                  <w:p w14:paraId="0A16AD0E" w14:textId="77777777" w:rsidR="00E75752" w:rsidRPr="008F2F0E" w:rsidRDefault="00E75752" w:rsidP="00E75752">
                    <w:pPr>
                      <w:pStyle w:val="Fuzeile"/>
                      <w:tabs>
                        <w:tab w:val="clear" w:pos="9072"/>
                      </w:tabs>
                      <w:jc w:val="right"/>
                      <w:rPr>
                        <w:u w:val="single"/>
                      </w:rPr>
                    </w:pPr>
                    <w:r w:rsidRPr="008F2F0E">
                      <w:t xml:space="preserve">© </w:t>
                    </w:r>
                    <w:hyperlink r:id="rId3" w:history="1">
                      <w:r w:rsidRPr="008F2F0E">
                        <w:rPr>
                          <w:rStyle w:val="Hyperlink"/>
                        </w:rPr>
                        <w:t>CC BY NC SA</w:t>
                      </w:r>
                    </w:hyperlink>
                    <w:r>
                      <w:rPr>
                        <w:rStyle w:val="Hyperlink"/>
                      </w:rPr>
                      <w:t xml:space="preserve"> 4.0</w:t>
                    </w:r>
                  </w:p>
                  <w:p w14:paraId="22F9B23A" w14:textId="77777777" w:rsidR="00E75752" w:rsidRPr="002B0FEA" w:rsidRDefault="00E75752" w:rsidP="00E75752">
                    <w:pPr>
                      <w:pStyle w:val="Fuzeile"/>
                      <w:tabs>
                        <w:tab w:val="clear" w:pos="4536"/>
                      </w:tabs>
                      <w:spacing w:line="360" w:lineRule="auto"/>
                      <w:jc w:val="right"/>
                    </w:pPr>
                  </w:p>
                </w:txbxContent>
              </v:textbox>
              <w10:wrap anchory="page"/>
            </v:shape>
          </w:pict>
        </mc:Fallback>
      </mc:AlternateConten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20B2F3B" w14:textId="77777777" w:rsidR="00CE389B" w:rsidRPr="001A3878" w:rsidRDefault="00CE389B" w:rsidP="001A3878">
    <w:pPr>
      <w:pStyle w:val="Fuzeile"/>
      <w:tabs>
        <w:tab w:val="clear" w:pos="4536"/>
        <w:tab w:val="clear" w:pos="9072"/>
      </w:tabs>
      <w:spacing w:line="276" w:lineRule="auto"/>
      <w:ind w:right="-6"/>
      <w:rPr>
        <w:b/>
        <w:bCs/>
        <w:color w:val="303059" w:themeColor="accent3"/>
        <w:sz w:val="20"/>
        <w:szCs w:val="20"/>
      </w:rPr>
    </w:pPr>
    <w:r w:rsidRPr="00946146">
      <w:rPr>
        <w:b/>
        <w:bCs/>
        <w:noProof/>
        <w:color w:val="303059" w:themeColor="accent3"/>
        <w:szCs w:val="16"/>
        <w:lang w:val="de-DE" w:eastAsia="de-DE"/>
      </w:rPr>
      <mc:AlternateContent>
        <mc:Choice Requires="wps">
          <w:drawing>
            <wp:anchor distT="0" distB="0" distL="114300" distR="114300" simplePos="0" relativeHeight="251762732" behindDoc="0" locked="0" layoutInCell="1" allowOverlap="1" wp14:anchorId="45C2F4AD" wp14:editId="6331599A">
              <wp:simplePos x="0" y="0"/>
              <wp:positionH relativeFrom="column">
                <wp:posOffset>7315200</wp:posOffset>
              </wp:positionH>
              <wp:positionV relativeFrom="page">
                <wp:posOffset>6844030</wp:posOffset>
              </wp:positionV>
              <wp:extent cx="1885950" cy="457200"/>
              <wp:effectExtent l="0" t="0" r="19050" b="0"/>
              <wp:wrapNone/>
              <wp:docPr id="28" name="Text Box 24"/>
              <wp:cNvGraphicFramePr/>
              <a:graphic xmlns:a="http://schemas.openxmlformats.org/drawingml/2006/main">
                <a:graphicData uri="http://schemas.microsoft.com/office/word/2010/wordprocessingShape">
                  <wps:wsp>
                    <wps:cNvSpPr txBox="1"/>
                    <wps:spPr>
                      <a:xfrm>
                        <a:off x="0" y="0"/>
                        <a:ext cx="1885950" cy="457200"/>
                      </a:xfrm>
                      <a:prstGeom prst="rect">
                        <a:avLst/>
                      </a:prstGeom>
                      <a:noFill/>
                      <a:ln w="6350">
                        <a:noFill/>
                      </a:ln>
                    </wps:spPr>
                    <wps:txbx>
                      <w:txbxContent>
                        <w:p w14:paraId="4536AEB3" w14:textId="77777777" w:rsidR="00CE389B" w:rsidRPr="002B0FEA" w:rsidRDefault="00CE389B" w:rsidP="0012666E">
                          <w:pPr>
                            <w:pStyle w:val="Fuzeile"/>
                            <w:tabs>
                              <w:tab w:val="clear" w:pos="4536"/>
                            </w:tabs>
                            <w:spacing w:line="276" w:lineRule="auto"/>
                            <w:ind w:right="57"/>
                            <w:jc w:val="right"/>
                          </w:pPr>
                          <w:r w:rsidRPr="002B0FEA">
                            <w:t xml:space="preserve">Seite </w:t>
                          </w:r>
                          <w:r w:rsidRPr="002B0FEA">
                            <w:fldChar w:fldCharType="begin"/>
                          </w:r>
                          <w:r>
                            <w:instrText>PAGE</w:instrText>
                          </w:r>
                          <w:r w:rsidRPr="002B0FEA">
                            <w:instrText xml:space="preserve">  \* Arabic  \* MERGEFORMAT</w:instrText>
                          </w:r>
                          <w:r w:rsidRPr="002B0FEA">
                            <w:fldChar w:fldCharType="separate"/>
                          </w:r>
                          <w:r>
                            <w:t>2</w:t>
                          </w:r>
                          <w:r w:rsidRPr="002B0FEA">
                            <w:fldChar w:fldCharType="end"/>
                          </w:r>
                          <w:r w:rsidRPr="002B0FEA">
                            <w:t xml:space="preserve"> von </w:t>
                          </w:r>
                          <w:fldSimple w:instr="NUMPAGES \* Arabisch \* MERGEFORMAT">
                            <w:r>
                              <w:t>5</w:t>
                            </w:r>
                          </w:fldSimple>
                        </w:p>
                        <w:p w14:paraId="5DD8D7B3" w14:textId="77777777" w:rsidR="00CE389B" w:rsidRPr="008F2F0E" w:rsidRDefault="00CE389B" w:rsidP="0012666E">
                          <w:pPr>
                            <w:pStyle w:val="Fuzeile"/>
                            <w:tabs>
                              <w:tab w:val="clear" w:pos="9072"/>
                            </w:tabs>
                            <w:ind w:right="57"/>
                            <w:jc w:val="right"/>
                            <w:rPr>
                              <w:u w:val="single"/>
                            </w:rPr>
                          </w:pPr>
                          <w:r w:rsidRPr="008F2F0E">
                            <w:t xml:space="preserve">© </w:t>
                          </w:r>
                          <w:hyperlink r:id="rId1" w:history="1">
                            <w:r w:rsidRPr="008F2F0E">
                              <w:rPr>
                                <w:rStyle w:val="Hyperlink"/>
                              </w:rPr>
                              <w:t>CC BY NC SA</w:t>
                            </w:r>
                          </w:hyperlink>
                          <w:r>
                            <w:rPr>
                              <w:rStyle w:val="Hyperlink"/>
                            </w:rPr>
                            <w:t xml:space="preserve"> 4.0</w:t>
                          </w:r>
                        </w:p>
                        <w:p w14:paraId="62D7E397" w14:textId="77777777" w:rsidR="00CE389B" w:rsidRPr="002B0FEA" w:rsidRDefault="00CE389B" w:rsidP="0012666E">
                          <w:pPr>
                            <w:pStyle w:val="Fuzeile"/>
                            <w:tabs>
                              <w:tab w:val="clear" w:pos="4536"/>
                            </w:tabs>
                            <w:spacing w:line="360" w:lineRule="auto"/>
                            <w:ind w:right="57"/>
                            <w:jc w:val="right"/>
                          </w:pPr>
                        </w:p>
                        <w:p w14:paraId="0F42F179" w14:textId="77777777" w:rsidR="00CE389B" w:rsidRPr="002B0FEA" w:rsidRDefault="00CE389B" w:rsidP="0012666E">
                          <w:pPr>
                            <w:pStyle w:val="Fuzeile"/>
                            <w:tabs>
                              <w:tab w:val="clear" w:pos="4536"/>
                            </w:tabs>
                            <w:spacing w:line="360" w:lineRule="auto"/>
                            <w:ind w:right="57"/>
                            <w:jc w:val="right"/>
                          </w:pPr>
                        </w:p>
                        <w:p w14:paraId="16366BBA" w14:textId="77777777" w:rsidR="00CE389B" w:rsidRPr="00845C30" w:rsidRDefault="00CE389B" w:rsidP="0012666E">
                          <w:pPr>
                            <w:pStyle w:val="Fuzeile"/>
                            <w:tabs>
                              <w:tab w:val="clear" w:pos="4536"/>
                            </w:tabs>
                            <w:spacing w:line="276" w:lineRule="auto"/>
                            <w:jc w:val="right"/>
                            <w:rPr>
                              <w:rStyle w:val="SchwacheHervorhebung"/>
                              <w:b/>
                              <w:i w:val="0"/>
                              <w:color w:val="7F7F7F" w:themeColor="text1" w:themeTint="80"/>
                              <w:szCs w:val="16"/>
                            </w:rPr>
                          </w:pPr>
                        </w:p>
                        <w:p w14:paraId="40CF7DF6" w14:textId="77777777" w:rsidR="00CE389B" w:rsidRPr="00845C30" w:rsidRDefault="00CE389B" w:rsidP="00914EBA">
                          <w:pPr>
                            <w:pStyle w:val="Fuzeile"/>
                            <w:tabs>
                              <w:tab w:val="clear" w:pos="4536"/>
                            </w:tabs>
                            <w:spacing w:line="276" w:lineRule="auto"/>
                            <w:ind w:right="-24"/>
                            <w:jc w:val="right"/>
                            <w:rPr>
                              <w:rStyle w:val="SchwacheHervorhebung"/>
                              <w:b/>
                              <w:bCs/>
                              <w:i w:val="0"/>
                              <w:iCs w:val="0"/>
                              <w:color w:val="7F7F7F" w:themeColor="text1" w:themeTint="80"/>
                              <w:szCs w:val="16"/>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5C2F4AD" id="_x0000_t202" coordsize="21600,21600" o:spt="202" path="m,l,21600r21600,l21600,xe">
              <v:stroke joinstyle="miter"/>
              <v:path gradientshapeok="t" o:connecttype="rect"/>
            </v:shapetype>
            <v:shape id="Text Box 24" o:spid="_x0000_s1311" type="#_x0000_t202" style="position:absolute;margin-left:8in;margin-top:538.9pt;width:148.5pt;height:36pt;z-index:25176273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" filled="f" stroked="f" strokeweight=".5pt">
              <v:textbox inset="0,0,0,0">
                <w:txbxContent>
                  <w:p w14:paraId="4536AEB3" w14:textId="77777777" w:rsidR="00CE389B" w:rsidRPr="002B0FEA" w:rsidRDefault="00CE389B" w:rsidP="0012666E">
                    <w:pPr>
                      <w:pStyle w:val="Fuzeile"/>
                      <w:tabs>
                        <w:tab w:val="clear" w:pos="4536"/>
                      </w:tabs>
                      <w:spacing w:line="276" w:lineRule="auto"/>
                      <w:ind w:right="57"/>
                      <w:jc w:val="right"/>
                    </w:pPr>
                    <w:r w:rsidRPr="002B0FEA">
                      <w:t xml:space="preserve">Seite </w:t>
                    </w:r>
                    <w:r w:rsidRPr="002B0FEA">
                      <w:fldChar w:fldCharType="begin"/>
                    </w:r>
                    <w:r>
                      <w:instrText>PAGE</w:instrText>
                    </w:r>
                    <w:r w:rsidRPr="002B0FEA">
                      <w:instrText xml:space="preserve">  \* Arabic  \* MERGEFORMAT</w:instrText>
                    </w:r>
                    <w:r w:rsidRPr="002B0FEA">
                      <w:fldChar w:fldCharType="separate"/>
                    </w:r>
                    <w:r>
                      <w:t>2</w:t>
                    </w:r>
                    <w:r w:rsidRPr="002B0FEA">
                      <w:fldChar w:fldCharType="end"/>
                    </w:r>
                    <w:r w:rsidRPr="002B0FEA">
                      <w:t xml:space="preserve"> von </w:t>
                    </w:r>
                    <w:fldSimple w:instr="NUMPAGES \* Arabisch \* MERGEFORMAT">
                      <w:r>
                        <w:t>5</w:t>
                      </w:r>
                    </w:fldSimple>
                  </w:p>
                  <w:p w14:paraId="5DD8D7B3" w14:textId="77777777" w:rsidR="00CE389B" w:rsidRPr="008F2F0E" w:rsidRDefault="00CE389B" w:rsidP="0012666E">
                    <w:pPr>
                      <w:pStyle w:val="Fuzeile"/>
                      <w:tabs>
                        <w:tab w:val="clear" w:pos="9072"/>
                      </w:tabs>
                      <w:ind w:right="57"/>
                      <w:jc w:val="right"/>
                      <w:rPr>
                        <w:u w:val="single"/>
                      </w:rPr>
                    </w:pPr>
                    <w:r w:rsidRPr="008F2F0E">
                      <w:t xml:space="preserve">© </w:t>
                    </w:r>
                    <w:hyperlink r:id="rId2" w:history="1">
                      <w:r w:rsidRPr="008F2F0E">
                        <w:rPr>
                          <w:rStyle w:val="Hyperlink"/>
                        </w:rPr>
                        <w:t>CC BY NC SA</w:t>
                      </w:r>
                    </w:hyperlink>
                    <w:r>
                      <w:rPr>
                        <w:rStyle w:val="Hyperlink"/>
                      </w:rPr>
                      <w:t xml:space="preserve"> 4.0</w:t>
                    </w:r>
                  </w:p>
                  <w:p w14:paraId="62D7E397" w14:textId="77777777" w:rsidR="00CE389B" w:rsidRPr="002B0FEA" w:rsidRDefault="00CE389B" w:rsidP="0012666E">
                    <w:pPr>
                      <w:pStyle w:val="Fuzeile"/>
                      <w:tabs>
                        <w:tab w:val="clear" w:pos="4536"/>
                      </w:tabs>
                      <w:spacing w:line="360" w:lineRule="auto"/>
                      <w:ind w:right="57"/>
                      <w:jc w:val="right"/>
                    </w:pPr>
                  </w:p>
                  <w:p w14:paraId="0F42F179" w14:textId="77777777" w:rsidR="00CE389B" w:rsidRPr="002B0FEA" w:rsidRDefault="00CE389B" w:rsidP="0012666E">
                    <w:pPr>
                      <w:pStyle w:val="Fuzeile"/>
                      <w:tabs>
                        <w:tab w:val="clear" w:pos="4536"/>
                      </w:tabs>
                      <w:spacing w:line="360" w:lineRule="auto"/>
                      <w:ind w:right="57"/>
                      <w:jc w:val="right"/>
                    </w:pPr>
                  </w:p>
                  <w:p w14:paraId="16366BBA" w14:textId="77777777" w:rsidR="00CE389B" w:rsidRPr="00845C30" w:rsidRDefault="00CE389B" w:rsidP="0012666E">
                    <w:pPr>
                      <w:pStyle w:val="Fuzeile"/>
                      <w:tabs>
                        <w:tab w:val="clear" w:pos="4536"/>
                      </w:tabs>
                      <w:spacing w:line="276" w:lineRule="auto"/>
                      <w:jc w:val="right"/>
                      <w:rPr>
                        <w:rStyle w:val="SchwacheHervorhebung"/>
                        <w:b/>
                        <w:i w:val="0"/>
                        <w:color w:val="7F7F7F" w:themeColor="text1" w:themeTint="80"/>
                        <w:szCs w:val="16"/>
                      </w:rPr>
                    </w:pPr>
                  </w:p>
                  <w:p w14:paraId="40CF7DF6" w14:textId="77777777" w:rsidR="00CE389B" w:rsidRPr="00845C30" w:rsidRDefault="00CE389B" w:rsidP="00914EBA">
                    <w:pPr>
                      <w:pStyle w:val="Fuzeile"/>
                      <w:tabs>
                        <w:tab w:val="clear" w:pos="4536"/>
                      </w:tabs>
                      <w:spacing w:line="276" w:lineRule="auto"/>
                      <w:ind w:right="-24"/>
                      <w:jc w:val="right"/>
                      <w:rPr>
                        <w:rStyle w:val="SchwacheHervorhebung"/>
                        <w:b/>
                        <w:bCs/>
                        <w:i w:val="0"/>
                        <w:iCs w:val="0"/>
                        <w:color w:val="7F7F7F" w:themeColor="text1" w:themeTint="80"/>
                        <w:szCs w:val="16"/>
                      </w:rPr>
                    </w:pPr>
                  </w:p>
                </w:txbxContent>
              </v:textbox>
              <w10:wrap anchory="page"/>
            </v:shape>
          </w:pict>
        </mc:Fallback>
      </mc:AlternateContent>
    </w:r>
    <w:r>
      <w:rPr>
        <w:noProof/>
        <w:lang w:val="de-DE" w:eastAsia="de-DE"/>
      </w:rPr>
      <w:drawing>
        <wp:anchor distT="0" distB="0" distL="114300" distR="114300" simplePos="0" relativeHeight="251772972" behindDoc="1" locked="0" layoutInCell="1" allowOverlap="1" wp14:anchorId="77475118" wp14:editId="05FEF1FE">
          <wp:simplePos x="0" y="0"/>
          <wp:positionH relativeFrom="page">
            <wp:posOffset>-344347</wp:posOffset>
          </wp:positionH>
          <wp:positionV relativeFrom="page">
            <wp:posOffset>10460355</wp:posOffset>
          </wp:positionV>
          <wp:extent cx="8726933" cy="208280"/>
          <wp:effectExtent l="0" t="0" r="0" b="1270"/>
          <wp:wrapTight wrapText="bothSides">
            <wp:wrapPolygon edited="0">
              <wp:start x="0" y="0"/>
              <wp:lineTo x="0" y="19756"/>
              <wp:lineTo x="21548" y="19756"/>
              <wp:lineTo x="21548" y="0"/>
              <wp:lineTo x="0" y="0"/>
            </wp:wrapPolygon>
          </wp:wrapTight>
          <wp:docPr id="1177261642"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rafik 3"/>
                  <pic:cNvPicPr/>
                </pic:nvPicPr>
                <pic:blipFill rotWithShape="1">
                  <a:blip r:embed="rId3" cstate="print">
                    <a:alphaModFix amt="50000"/>
                    <a:extLst>
                      <a:ext uri="{28A0092B-C50C-407E-A947-70E740481C1C}">
                        <a14:useLocalDpi xmlns:a14="http://schemas.microsoft.com/office/drawing/2010/main" val="0"/>
                      </a:ext>
                    </a:extLst>
                  </a:blip>
                  <a:srcRect b="93709"/>
                  <a:stretch/>
                </pic:blipFill>
                <pic:spPr bwMode="auto">
                  <a:xfrm>
                    <a:off x="0" y="0"/>
                    <a:ext cx="8726933" cy="208280"/>
                  </a:xfrm>
                  <a:prstGeom prst="rect">
                    <a:avLst/>
                  </a:prstGeom>
                  <a:ln>
                    <a:noFill/>
                  </a:ln>
                  <a:extLst>
                    <a:ext uri="{53640926-AAD7-44d8-BBD7-CCE9431645EC}">
                      <a14:shadowObscured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14:sizeRelH relativeFrom="margin">
            <wp14:pctWidth>0</wp14:pctWidth>
          </wp14:sizeRelH>
          <wp14:sizeRelV relativeFrom="margin">
            <wp14:pctHeight>0</wp14:pctHeight>
          </wp14:sizeRelV>
        </wp:anchor>
      </w:drawing>
    </w:r>
    <w:r>
      <w:rPr>
        <w:noProof/>
        <w:lang w:val="de-DE" w:eastAsia="de-DE"/>
      </w:rPr>
      <w:drawing>
        <wp:anchor distT="0" distB="0" distL="114300" distR="114300" simplePos="0" relativeHeight="251769900" behindDoc="1" locked="0" layoutInCell="1" allowOverlap="1" wp14:anchorId="209662E2" wp14:editId="445C4820">
          <wp:simplePos x="0" y="0"/>
          <wp:positionH relativeFrom="column">
            <wp:posOffset>-3810</wp:posOffset>
          </wp:positionH>
          <wp:positionV relativeFrom="paragraph">
            <wp:posOffset>-255905</wp:posOffset>
          </wp:positionV>
          <wp:extent cx="856800" cy="489600"/>
          <wp:effectExtent l="0" t="0" r="0" b="5715"/>
          <wp:wrapTight wrapText="bothSides">
            <wp:wrapPolygon edited="0">
              <wp:start x="2562" y="0"/>
              <wp:lineTo x="0" y="3362"/>
              <wp:lineTo x="0" y="13447"/>
              <wp:lineTo x="4804" y="17930"/>
              <wp:lineTo x="5124" y="21292"/>
              <wp:lineTo x="15371" y="21292"/>
              <wp:lineTo x="15371" y="17930"/>
              <wp:lineTo x="21136" y="17370"/>
              <wp:lineTo x="21136" y="8965"/>
              <wp:lineTo x="9287" y="7844"/>
              <wp:lineTo x="9607" y="3922"/>
              <wp:lineTo x="6405" y="0"/>
              <wp:lineTo x="2562" y="0"/>
            </wp:wrapPolygon>
          </wp:wrapTight>
          <wp:docPr id="1177261643"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pic:cNvPicPr/>
                </pic:nvPicPr>
                <pic:blipFill>
                  <a:blip r:embed="rId4">
                    <a:extLst>
                      <a:ext uri="{28A0092B-C50C-407E-A947-70E740481C1C}">
                        <a14:useLocalDpi xmlns:a14="http://schemas.microsoft.com/office/drawing/2010/main" val="0"/>
                      </a:ext>
                    </a:extLst>
                  </a:blip>
                  <a:stretch>
                    <a:fillRect/>
                  </a:stretch>
                </pic:blipFill>
                <pic:spPr>
                  <a:xfrm>
                    <a:off x="0" y="0"/>
                    <a:ext cx="856800" cy="489600"/>
                  </a:xfrm>
                  <a:prstGeom prst="rect">
                    <a:avLst/>
                  </a:prstGeom>
                </pic:spPr>
              </pic:pic>
            </a:graphicData>
          </a:graphic>
          <wp14:sizeRelH relativeFrom="margin">
            <wp14:pctWidth>0</wp14:pctWidth>
          </wp14:sizeRelH>
          <wp14:sizeRelV relativeFrom="margin">
            <wp14:pctHeight>0</wp14:pctHeight>
          </wp14:sizeRelV>
        </wp:anchor>
      </w:drawing>
    </w:r>
    <w:r w:rsidRPr="00952996">
      <w:rPr>
        <w:b/>
        <w:bCs/>
        <w:noProof/>
        <w:color w:val="303059" w:themeColor="accent3"/>
        <w:sz w:val="20"/>
        <w:szCs w:val="20"/>
      </w:rPr>
      <w:t xml:space="preserve"> </w:t>
    </w:r>
    <w:r w:rsidRPr="00952996">
      <w:rPr>
        <w:b/>
        <w:bCs/>
        <w:noProof/>
        <w:color w:val="303059" w:themeColor="accent3"/>
        <w:sz w:val="20"/>
        <w:szCs w:val="20"/>
        <w:lang w:val="de-DE" w:eastAsia="de-DE"/>
      </w:rPr>
      <mc:AlternateContent>
        <mc:Choice Requires="wps">
          <w:drawing>
            <wp:anchor distT="0" distB="0" distL="114300" distR="114300" simplePos="0" relativeHeight="251761708" behindDoc="0" locked="0" layoutInCell="1" allowOverlap="1" wp14:anchorId="2347CD2B" wp14:editId="1496A06C">
              <wp:simplePos x="0" y="0"/>
              <wp:positionH relativeFrom="column">
                <wp:posOffset>3865636</wp:posOffset>
              </wp:positionH>
              <wp:positionV relativeFrom="page">
                <wp:posOffset>10128738</wp:posOffset>
              </wp:positionV>
              <wp:extent cx="1886400" cy="131885"/>
              <wp:effectExtent l="0" t="0" r="6350" b="8255"/>
              <wp:wrapNone/>
              <wp:docPr id="48" name="Text Box 25"/>
              <wp:cNvGraphicFramePr/>
              <a:graphic xmlns:a="http://schemas.openxmlformats.org/drawingml/2006/main">
                <a:graphicData uri="http://schemas.microsoft.com/office/word/2010/wordprocessingShape">
                  <wps:wsp>
                    <wps:cNvSpPr txBox="1"/>
                    <wps:spPr>
                      <a:xfrm>
                        <a:off x="0" y="0"/>
                        <a:ext cx="1886400" cy="131885"/>
                      </a:xfrm>
                      <a:prstGeom prst="rect">
                        <a:avLst/>
                      </a:prstGeom>
                      <a:noFill/>
                      <a:ln w="6350">
                        <a:noFill/>
                      </a:ln>
                    </wps:spPr>
                    <wps:txbx>
                      <w:txbxContent>
                        <w:p w14:paraId="3097B8EA" w14:textId="77777777" w:rsidR="00CE389B" w:rsidRPr="002B0FEA" w:rsidRDefault="00CE389B" w:rsidP="00CE230E">
                          <w:pPr>
                            <w:pStyle w:val="Fuzeile"/>
                            <w:tabs>
                              <w:tab w:val="clear" w:pos="4536"/>
                            </w:tabs>
                            <w:spacing w:line="360" w:lineRule="auto"/>
                            <w:jc w:val="right"/>
                          </w:pPr>
                          <w:r w:rsidRPr="002B0FEA">
                            <w:t xml:space="preserve">Seite </w:t>
                          </w:r>
                          <w:r w:rsidRPr="002B0FEA">
                            <w:fldChar w:fldCharType="begin"/>
                          </w:r>
                          <w:r w:rsidRPr="002B0FEA">
                            <w:instrText>PAGE  \* Arabic  \* MERGEFORMAT</w:instrText>
                          </w:r>
                          <w:r w:rsidRPr="002B0FEA">
                            <w:fldChar w:fldCharType="separate"/>
                          </w:r>
                          <w:r>
                            <w:rPr>
                              <w:noProof/>
                            </w:rPr>
                            <w:t>4</w:t>
                          </w:r>
                          <w:r w:rsidRPr="002B0FEA">
                            <w:fldChar w:fldCharType="end"/>
                          </w:r>
                          <w:r w:rsidRPr="002B0FEA">
                            <w:t xml:space="preserve"> von </w:t>
                          </w:r>
                          <w:r>
                            <w:fldChar w:fldCharType="begin"/>
                          </w:r>
                          <w:r>
                            <w:instrText>NUMPAGES \* Arabisch \* MERGEFORMAT</w:instrText>
                          </w:r>
                          <w:r>
                            <w:fldChar w:fldCharType="separate"/>
                          </w:r>
                          <w:r w:rsidRPr="00957879">
                            <w:rPr>
                              <w:noProof/>
                            </w:rPr>
                            <w:t>Fehler</w:t>
                          </w:r>
                          <w:r>
                            <w:rPr>
                              <w:b/>
                              <w:noProof/>
                            </w:rPr>
                            <w:t>! Unbekanntes Schalterargument.</w:t>
                          </w:r>
                          <w:r>
                            <w:rPr>
                              <w:b/>
                              <w:noProof/>
                            </w:rP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347CD2B" id="Text Box 25" o:spid="_x0000_s1312" type="#_x0000_t202" style="position:absolute;margin-left:304.4pt;margin-top:797.55pt;width:148.55pt;height:10.4pt;z-index:251761708;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" filled="f" stroked="f" strokeweight=".5pt">
              <v:textbox inset="0,0,0,0">
                <w:txbxContent>
                  <w:p w14:paraId="3097B8EA" w14:textId="77777777" w:rsidR="00CE389B" w:rsidRPr="002B0FEA" w:rsidRDefault="00CE389B" w:rsidP="00CE230E">
                    <w:pPr>
                      <w:pStyle w:val="Fuzeile"/>
                      <w:tabs>
                        <w:tab w:val="clear" w:pos="4536"/>
                      </w:tabs>
                      <w:spacing w:line="360" w:lineRule="auto"/>
                      <w:jc w:val="right"/>
                    </w:pPr>
                    <w:r w:rsidRPr="002B0FEA">
                      <w:t xml:space="preserve">Seite </w:t>
                    </w:r>
                    <w:r w:rsidRPr="002B0FEA">
                      <w:fldChar w:fldCharType="begin"/>
                    </w:r>
                    <w:r w:rsidRPr="002B0FEA">
                      <w:instrText>PAGE  \* Arabic  \* MERGEFORMAT</w:instrText>
                    </w:r>
                    <w:r w:rsidRPr="002B0FEA">
                      <w:fldChar w:fldCharType="separate"/>
                    </w:r>
                    <w:r>
                      <w:rPr>
                        <w:noProof/>
                      </w:rPr>
                      <w:t>4</w:t>
                    </w:r>
                    <w:r w:rsidRPr="002B0FEA">
                      <w:fldChar w:fldCharType="end"/>
                    </w:r>
                    <w:r w:rsidRPr="002B0FEA">
                      <w:t xml:space="preserve"> von </w:t>
                    </w:r>
                    <w:r>
                      <w:fldChar w:fldCharType="begin"/>
                    </w:r>
                    <w:r>
                      <w:instrText>NUMPAGES \* Arabisch \* MERGEFORMAT</w:instrText>
                    </w:r>
                    <w:r>
                      <w:fldChar w:fldCharType="separate"/>
                    </w:r>
                    <w:r w:rsidRPr="00957879">
                      <w:rPr>
                        <w:noProof/>
                      </w:rPr>
                      <w:t>Fehler</w:t>
                    </w:r>
                    <w:r>
                      <w:rPr>
                        <w:b/>
                        <w:noProof/>
                      </w:rPr>
                      <w:t>! Unbekanntes Schalterargument.</w:t>
                    </w:r>
                    <w:r>
                      <w:rPr>
                        <w:b/>
                        <w:noProof/>
                      </w:rPr>
                      <w:fldChar w:fldCharType="end"/>
                    </w:r>
                  </w:p>
                </w:txbxContent>
              </v:textbox>
              <w10:wrap anchory="page"/>
            </v:shape>
          </w:pict>
        </mc:Fallback>
      </mc:AlternateContent>
    </w:r>
    <w:r w:rsidRPr="00FC1A1F">
      <w:rPr>
        <w:rFonts w:cstheme="minorHAnsi"/>
        <w:smallCaps/>
        <w:noProof/>
        <w:szCs w:val="20"/>
      </w:rPr>
      <w:t xml:space="preserve"> </w:t>
    </w:r>
    <w:r>
      <w:rPr>
        <w:rFonts w:cstheme="minorHAnsi"/>
        <w:smallCaps/>
        <w:noProof/>
        <w:szCs w:val="20"/>
        <w:lang w:val="de-DE" w:eastAsia="de-DE"/>
      </w:rPr>
      <mc:AlternateContent>
        <mc:Choice Requires="wps">
          <w:drawing>
            <wp:anchor distT="0" distB="0" distL="114300" distR="114300" simplePos="0" relativeHeight="251765804" behindDoc="1" locked="1" layoutInCell="1" allowOverlap="0" wp14:anchorId="719512BE" wp14:editId="7EFCF61C">
              <wp:simplePos x="0" y="0"/>
              <wp:positionH relativeFrom="column">
                <wp:posOffset>-920115</wp:posOffset>
              </wp:positionH>
              <wp:positionV relativeFrom="page">
                <wp:posOffset>7481570</wp:posOffset>
              </wp:positionV>
              <wp:extent cx="10704830" cy="179705"/>
              <wp:effectExtent l="0" t="0" r="1270" b="0"/>
              <wp:wrapTight wrapText="bothSides">
                <wp:wrapPolygon edited="0">
                  <wp:start x="0" y="0"/>
                  <wp:lineTo x="0" y="18318"/>
                  <wp:lineTo x="21564" y="18318"/>
                  <wp:lineTo x="21564" y="0"/>
                  <wp:lineTo x="0" y="0"/>
                </wp:wrapPolygon>
              </wp:wrapTight>
              <wp:docPr id="1873112943" name="Rectangle 1873112943"/>
              <wp:cNvGraphicFramePr/>
              <a:graphic xmlns:a="http://schemas.openxmlformats.org/drawingml/2006/main">
                <a:graphicData uri="http://schemas.microsoft.com/office/word/2010/wordprocessingShape">
                  <wps:wsp>
                    <wps:cNvSpPr/>
                    <wps:spPr>
                      <a:xfrm>
                        <a:off x="0" y="0"/>
                        <a:ext cx="10704830" cy="179705"/>
                      </a:xfrm>
                      <a:prstGeom prst="rect">
                        <a:avLst/>
                      </a:prstGeom>
                      <a:solidFill>
                        <a:srgbClr val="BED027"/>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AC52173" id="Rectangle 1873112943" o:spid="_x0000_s1026" style="position:absolute;margin-left:-72.45pt;margin-top:589.1pt;width:842.9pt;height:14.15pt;z-index:-251550676;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" o:allowoverlap="f" fillcolor="#bed027" stroked="f" strokeweight="1pt">
              <w10:wrap type="tight" anchory="page"/>
              <w10:anchorlock/>
            </v:rect>
          </w:pict>
        </mc:Fallback>
      </mc:AlternateConten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CE89E12" w14:textId="77777777" w:rsidR="008D3258" w:rsidRDefault="008D3258" w:rsidP="00FC1A1F">
    <w:pPr>
      <w:pStyle w:val="Fuzeile"/>
      <w:tabs>
        <w:tab w:val="clear" w:pos="4536"/>
        <w:tab w:val="clear" w:pos="9072"/>
        <w:tab w:val="left" w:pos="1256"/>
      </w:tabs>
      <w:ind w:right="-6"/>
      <w:rPr>
        <w:b/>
        <w:bCs/>
        <w:color w:val="303059" w:themeColor="accent3"/>
        <w:szCs w:val="16"/>
      </w:rPr>
    </w:pPr>
    <w:r>
      <w:rPr>
        <w:noProof/>
      </w:rPr>
      <mc:AlternateContent>
        <mc:Choice Requires="wps">
          <w:drawing>
            <wp:anchor distT="0" distB="0" distL="114300" distR="114300" simplePos="0" relativeHeight="251663404" behindDoc="1" locked="1" layoutInCell="1" allowOverlap="0" wp14:anchorId="507740A6" wp14:editId="09F81220">
              <wp:simplePos x="0" y="0"/>
              <wp:positionH relativeFrom="page">
                <wp:posOffset>-17780</wp:posOffset>
              </wp:positionH>
              <wp:positionV relativeFrom="page">
                <wp:posOffset>10485120</wp:posOffset>
              </wp:positionV>
              <wp:extent cx="7563485" cy="194310"/>
              <wp:effectExtent l="0" t="0" r="0" b="0"/>
              <wp:wrapNone/>
              <wp:docPr id="7" name="Rechteck 7"/>
              <wp:cNvGraphicFramePr/>
              <a:graphic xmlns:a="http://schemas.openxmlformats.org/drawingml/2006/main">
                <a:graphicData uri="http://schemas.microsoft.com/office/word/2010/wordprocessingShape">
                  <wps:wsp>
                    <wps:cNvSpPr/>
                    <wps:spPr>
                      <a:xfrm>
                        <a:off x="0" y="0"/>
                        <a:ext cx="7563485" cy="194310"/>
                      </a:xfrm>
                      <a:prstGeom prst="rect">
                        <a:avLst/>
                      </a:prstGeom>
                      <a:solidFill>
                        <a:srgbClr val="D07D7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1FCD289" id="Rechteck 7" o:spid="_x0000_s1026" style="position:absolute;margin-left:-1.4pt;margin-top:825.6pt;width:595.55pt;height:15.3pt;z-index:-25165307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" o:allowoverlap="f" fillcolor="#d07d75" stroked="f" strokeweight="1pt">
              <w10:wrap anchorx="page" anchory="page"/>
              <w10:anchorlock/>
            </v:rect>
          </w:pict>
        </mc:Fallback>
      </mc:AlternateContent>
    </w:r>
    <w:r w:rsidRPr="00946146">
      <w:rPr>
        <w:b/>
        <w:bCs/>
        <w:noProof/>
        <w:color w:val="303059" w:themeColor="accent3"/>
        <w:szCs w:val="16"/>
      </w:rPr>
      <mc:AlternateContent>
        <mc:Choice Requires="wps">
          <w:drawing>
            <wp:anchor distT="0" distB="0" distL="114300" distR="114300" simplePos="0" relativeHeight="251662380" behindDoc="0" locked="0" layoutInCell="1" allowOverlap="1" wp14:anchorId="0CDC05BB" wp14:editId="6FD4A1EF">
              <wp:simplePos x="0" y="0"/>
              <wp:positionH relativeFrom="column">
                <wp:posOffset>7363042</wp:posOffset>
              </wp:positionH>
              <wp:positionV relativeFrom="page">
                <wp:posOffset>6847840</wp:posOffset>
              </wp:positionV>
              <wp:extent cx="1886400" cy="360000"/>
              <wp:effectExtent l="0" t="0" r="6985" b="8255"/>
              <wp:wrapNone/>
              <wp:docPr id="13" name="Textfeld 13"/>
              <wp:cNvGraphicFramePr/>
              <a:graphic xmlns:a="http://schemas.openxmlformats.org/drawingml/2006/main">
                <a:graphicData uri="http://schemas.microsoft.com/office/word/2010/wordprocessingShape">
                  <wps:wsp>
                    <wps:cNvSpPr txBox="1"/>
                    <wps:spPr>
                      <a:xfrm>
                        <a:off x="0" y="0"/>
                        <a:ext cx="1886400" cy="360000"/>
                      </a:xfrm>
                      <a:prstGeom prst="rect">
                        <a:avLst/>
                      </a:prstGeom>
                      <a:noFill/>
                      <a:ln w="6350">
                        <a:noFill/>
                      </a:ln>
                    </wps:spPr>
                    <wps:txbx>
                      <w:txbxContent>
                        <w:p w14:paraId="4F480089" w14:textId="77777777" w:rsidR="008D3258" w:rsidRPr="002B0FEA" w:rsidRDefault="008D3258" w:rsidP="00914EBA">
                          <w:pPr>
                            <w:pStyle w:val="Fuzeile"/>
                            <w:tabs>
                              <w:tab w:val="clear" w:pos="4536"/>
                            </w:tabs>
                            <w:spacing w:line="276" w:lineRule="auto"/>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r w:rsidR="004D0270">
                            <w:fldChar w:fldCharType="begin"/>
                          </w:r>
                          <w:r w:rsidR="004D0270">
                            <w:instrText>NUMPAGES \* Arabisch \* MERGEFORMAT</w:instrText>
                          </w:r>
                          <w:r w:rsidR="004D0270">
                            <w:fldChar w:fldCharType="separate"/>
                          </w:r>
                          <w:r w:rsidRPr="002B0FEA">
                            <w:t>1</w:t>
                          </w:r>
                          <w:r w:rsidR="004D0270">
                            <w:fldChar w:fldCharType="end"/>
                          </w:r>
                        </w:p>
                        <w:p w14:paraId="18497624" w14:textId="77777777" w:rsidR="008D3258" w:rsidRPr="008F2F0E" w:rsidRDefault="008D3258" w:rsidP="00914EBA">
                          <w:pPr>
                            <w:pStyle w:val="Fuzeile"/>
                            <w:tabs>
                              <w:tab w:val="clear" w:pos="9072"/>
                            </w:tabs>
                            <w:ind w:right="-6"/>
                            <w:jc w:val="right"/>
                            <w:rPr>
                              <w:u w:val="single"/>
                            </w:rPr>
                          </w:pPr>
                          <w:r w:rsidRPr="008F2F0E">
                            <w:t xml:space="preserve">© </w:t>
                          </w:r>
                          <w:hyperlink r:id="rId1" w:history="1">
                            <w:r w:rsidRPr="008F2F0E">
                              <w:rPr>
                                <w:rStyle w:val="Hyperlink"/>
                              </w:rPr>
                              <w:t>CC BY NC SA</w:t>
                            </w:r>
                          </w:hyperlink>
                        </w:p>
                        <w:p w14:paraId="55460BE8" w14:textId="77777777" w:rsidR="008D3258" w:rsidRPr="00845C30" w:rsidRDefault="008D3258" w:rsidP="00914EBA">
                          <w:pPr>
                            <w:pStyle w:val="Fuzeile"/>
                            <w:tabs>
                              <w:tab w:val="clear" w:pos="4536"/>
                            </w:tabs>
                            <w:spacing w:line="276" w:lineRule="auto"/>
                            <w:jc w:val="right"/>
                            <w:rPr>
                              <w:rStyle w:val="SchwacheHervorhebung"/>
                              <w:b/>
                              <w:bCs/>
                              <w:i w:val="0"/>
                              <w:iCs w:val="0"/>
                              <w:color w:val="7F7F7F" w:themeColor="text1" w:themeTint="80"/>
                              <w:szCs w:val="16"/>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CDC05BB" id="_x0000_t202" coordsize="21600,21600" o:spt="202" path="m,l,21600r21600,l21600,xe">
              <v:stroke joinstyle="miter"/>
              <v:path gradientshapeok="t" o:connecttype="rect"/>
            </v:shapetype>
            <v:shape id="Textfeld 13" o:spid="_x0000_s1313" type="#_x0000_t202" style="position:absolute;margin-left:579.75pt;margin-top:539.2pt;width:148.55pt;height:28.35pt;z-index:251662380;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" filled="f" stroked="f" strokeweight=".5pt">
              <v:textbox inset="0,0,0,0">
                <w:txbxContent>
                  <w:p w14:paraId="4F480089" w14:textId="77777777" w:rsidR="008D3258" w:rsidRPr="002B0FEA" w:rsidRDefault="008D3258" w:rsidP="00914EBA">
                    <w:pPr>
                      <w:pStyle w:val="Fuzeile"/>
                      <w:tabs>
                        <w:tab w:val="clear" w:pos="4536"/>
                      </w:tabs>
                      <w:spacing w:line="276" w:lineRule="auto"/>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r w:rsidR="00866FB5">
                      <w:fldChar w:fldCharType="begin"/>
                    </w:r>
                    <w:r w:rsidR="00866FB5">
                      <w:instrText>NUMPAGES \* Arabisch \* MERGEFORMAT</w:instrText>
                    </w:r>
                    <w:r w:rsidR="00866FB5">
                      <w:fldChar w:fldCharType="separate"/>
                    </w:r>
                    <w:r w:rsidRPr="002B0FEA">
                      <w:t>1</w:t>
                    </w:r>
                    <w:r w:rsidR="00866FB5">
                      <w:fldChar w:fldCharType="end"/>
                    </w:r>
                  </w:p>
                  <w:p w14:paraId="18497624" w14:textId="77777777" w:rsidR="008D3258" w:rsidRPr="008F2F0E" w:rsidRDefault="008D3258" w:rsidP="00914EBA">
                    <w:pPr>
                      <w:pStyle w:val="Fuzeile"/>
                      <w:tabs>
                        <w:tab w:val="clear" w:pos="9072"/>
                      </w:tabs>
                      <w:ind w:right="-6"/>
                      <w:jc w:val="right"/>
                      <w:rPr>
                        <w:u w:val="single"/>
                      </w:rPr>
                    </w:pPr>
                    <w:r w:rsidRPr="008F2F0E">
                      <w:t xml:space="preserve">© </w:t>
                    </w:r>
                    <w:hyperlink r:id="rId2" w:history="1">
                      <w:r w:rsidRPr="008F2F0E">
                        <w:rPr>
                          <w:rStyle w:val="Hyperlink"/>
                        </w:rPr>
                        <w:t>CC BY NC SA</w:t>
                      </w:r>
                    </w:hyperlink>
                  </w:p>
                  <w:p w14:paraId="55460BE8" w14:textId="77777777" w:rsidR="008D3258" w:rsidRPr="00845C30" w:rsidRDefault="008D3258" w:rsidP="00914EBA">
                    <w:pPr>
                      <w:pStyle w:val="Fuzeile"/>
                      <w:tabs>
                        <w:tab w:val="clear" w:pos="4536"/>
                      </w:tabs>
                      <w:spacing w:line="276" w:lineRule="auto"/>
                      <w:jc w:val="right"/>
                      <w:rPr>
                        <w:rStyle w:val="SchwacheHervorhebung"/>
                        <w:b/>
                        <w:bCs/>
                        <w:i w:val="0"/>
                        <w:iCs w:val="0"/>
                        <w:color w:val="7F7F7F" w:themeColor="text1" w:themeTint="80"/>
                        <w:szCs w:val="16"/>
                      </w:rPr>
                    </w:pPr>
                  </w:p>
                </w:txbxContent>
              </v:textbox>
              <w10:wrap anchory="page"/>
            </v:shape>
          </w:pict>
        </mc:Fallback>
      </mc:AlternateContent>
    </w:r>
    <w:r>
      <w:rPr>
        <w:noProof/>
      </w:rPr>
      <w:drawing>
        <wp:anchor distT="0" distB="0" distL="114300" distR="114300" simplePos="0" relativeHeight="251661356" behindDoc="1" locked="0" layoutInCell="1" allowOverlap="1" wp14:anchorId="4B554735" wp14:editId="21999FFC">
          <wp:simplePos x="0" y="0"/>
          <wp:positionH relativeFrom="column">
            <wp:posOffset>-4597</wp:posOffset>
          </wp:positionH>
          <wp:positionV relativeFrom="paragraph">
            <wp:posOffset>-255905</wp:posOffset>
          </wp:positionV>
          <wp:extent cx="856800" cy="489600"/>
          <wp:effectExtent l="0" t="0" r="0" b="5715"/>
          <wp:wrapTight wrapText="bothSides">
            <wp:wrapPolygon edited="0">
              <wp:start x="2562" y="0"/>
              <wp:lineTo x="0" y="3362"/>
              <wp:lineTo x="0" y="13447"/>
              <wp:lineTo x="4804" y="17930"/>
              <wp:lineTo x="5124" y="21292"/>
              <wp:lineTo x="15371" y="21292"/>
              <wp:lineTo x="15371" y="17930"/>
              <wp:lineTo x="21136" y="17370"/>
              <wp:lineTo x="21136" y="8965"/>
              <wp:lineTo x="9287" y="7844"/>
              <wp:lineTo x="9607" y="3922"/>
              <wp:lineTo x="6405" y="0"/>
              <wp:lineTo x="2562" y="0"/>
            </wp:wrapPolygon>
          </wp:wrapTight>
          <wp:docPr id="1663244876" name="Grafik 16632448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pic:cNvPicPr/>
                </pic:nvPicPr>
                <pic:blipFill>
                  <a:blip r:embed="rId3">
                    <a:extLst>
                      <a:ext uri="{28A0092B-C50C-407E-A947-70E740481C1C}">
                        <a14:useLocalDpi xmlns:a14="http://schemas.microsoft.com/office/drawing/2010/main" val="0"/>
                      </a:ext>
                    </a:extLst>
                  </a:blip>
                  <a:stretch>
                    <a:fillRect/>
                  </a:stretch>
                </pic:blipFill>
                <pic:spPr>
                  <a:xfrm>
                    <a:off x="0" y="0"/>
                    <a:ext cx="856800" cy="489600"/>
                  </a:xfrm>
                  <a:prstGeom prst="rect">
                    <a:avLst/>
                  </a:prstGeom>
                </pic:spPr>
              </pic:pic>
            </a:graphicData>
          </a:graphic>
          <wp14:sizeRelH relativeFrom="margin">
            <wp14:pctWidth>0</wp14:pctWidth>
          </wp14:sizeRelH>
          <wp14:sizeRelV relativeFrom="margin">
            <wp14:pctHeight>0</wp14:pctHeight>
          </wp14:sizeRelV>
        </wp:anchor>
      </w:drawing>
    </w:r>
    <w:r w:rsidRPr="00946146">
      <w:rPr>
        <w:b/>
        <w:bCs/>
        <w:noProof/>
        <w:color w:val="303059" w:themeColor="accent3"/>
        <w:szCs w:val="16"/>
      </w:rPr>
      <mc:AlternateContent>
        <mc:Choice Requires="wps">
          <w:drawing>
            <wp:anchor distT="0" distB="0" distL="114300" distR="114300" simplePos="0" relativeHeight="251660332" behindDoc="0" locked="0" layoutInCell="1" allowOverlap="1" wp14:anchorId="1D9B5752" wp14:editId="6B71B748">
              <wp:simplePos x="0" y="0"/>
              <wp:positionH relativeFrom="column">
                <wp:posOffset>3862070</wp:posOffset>
              </wp:positionH>
              <wp:positionV relativeFrom="page">
                <wp:posOffset>10020414</wp:posOffset>
              </wp:positionV>
              <wp:extent cx="1886400" cy="360000"/>
              <wp:effectExtent l="0" t="0" r="6350" b="8890"/>
              <wp:wrapNone/>
              <wp:docPr id="16" name="Textfeld 16"/>
              <wp:cNvGraphicFramePr/>
              <a:graphic xmlns:a="http://schemas.openxmlformats.org/drawingml/2006/main">
                <a:graphicData uri="http://schemas.microsoft.com/office/word/2010/wordprocessingShape">
                  <wps:wsp>
                    <wps:cNvSpPr txBox="1"/>
                    <wps:spPr>
                      <a:xfrm>
                        <a:off x="0" y="0"/>
                        <a:ext cx="1886400" cy="360000"/>
                      </a:xfrm>
                      <a:prstGeom prst="rect">
                        <a:avLst/>
                      </a:prstGeom>
                      <a:noFill/>
                      <a:ln w="6350">
                        <a:noFill/>
                      </a:ln>
                    </wps:spPr>
                    <wps:txbx>
                      <w:txbxContent>
                        <w:p w14:paraId="6F1FDB34" w14:textId="77777777" w:rsidR="008D3258" w:rsidRPr="002B0FEA" w:rsidRDefault="008D3258" w:rsidP="00864756">
                          <w:pPr>
                            <w:pStyle w:val="Fuzeile"/>
                            <w:tabs>
                              <w:tab w:val="clear" w:pos="4536"/>
                            </w:tabs>
                            <w:spacing w:line="276" w:lineRule="auto"/>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r w:rsidR="004D0270">
                            <w:fldChar w:fldCharType="begin"/>
                          </w:r>
                          <w:r w:rsidR="004D0270">
                            <w:instrText>NUMPAGES \* Arabisch \* MERGEFORMAT</w:instrText>
                          </w:r>
                          <w:r w:rsidR="004D0270">
                            <w:fldChar w:fldCharType="separate"/>
                          </w:r>
                          <w:r w:rsidRPr="002B0FEA">
                            <w:t>1</w:t>
                          </w:r>
                          <w:r w:rsidR="004D0270">
                            <w:fldChar w:fldCharType="end"/>
                          </w:r>
                        </w:p>
                        <w:p w14:paraId="34294650" w14:textId="77777777" w:rsidR="008D3258" w:rsidRPr="008F2F0E" w:rsidRDefault="008D3258" w:rsidP="00864756">
                          <w:pPr>
                            <w:pStyle w:val="Fuzeile"/>
                            <w:tabs>
                              <w:tab w:val="clear" w:pos="9072"/>
                            </w:tabs>
                            <w:ind w:right="-6"/>
                            <w:jc w:val="right"/>
                            <w:rPr>
                              <w:u w:val="single"/>
                            </w:rPr>
                          </w:pPr>
                          <w:r w:rsidRPr="008F2F0E">
                            <w:t xml:space="preserve">© </w:t>
                          </w:r>
                          <w:hyperlink r:id="rId4" w:history="1">
                            <w:r w:rsidRPr="008F2F0E">
                              <w:rPr>
                                <w:rStyle w:val="Hyperlink"/>
                              </w:rPr>
                              <w:t>CC BY NC SA</w:t>
                            </w:r>
                          </w:hyperlink>
                        </w:p>
                        <w:p w14:paraId="2E7B3E9C" w14:textId="77777777" w:rsidR="008D3258" w:rsidRPr="00845C30" w:rsidRDefault="008D3258" w:rsidP="00864756">
                          <w:pPr>
                            <w:pStyle w:val="Fuzeile"/>
                            <w:tabs>
                              <w:tab w:val="clear" w:pos="4536"/>
                            </w:tabs>
                            <w:spacing w:line="276" w:lineRule="auto"/>
                            <w:jc w:val="right"/>
                            <w:rPr>
                              <w:rStyle w:val="SchwacheHervorhebung"/>
                              <w:b/>
                              <w:bCs/>
                              <w:i w:val="0"/>
                              <w:iCs w:val="0"/>
                              <w:color w:val="7F7F7F" w:themeColor="text1" w:themeTint="80"/>
                              <w:szCs w:val="16"/>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D9B5752" id="Textfeld 16" o:spid="_x0000_s1314" type="#_x0000_t202" style="position:absolute;margin-left:304.1pt;margin-top:789pt;width:148.55pt;height:28.35pt;z-index:25166033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" filled="f" stroked="f" strokeweight=".5pt">
              <v:textbox inset="0,0,0,0">
                <w:txbxContent>
                  <w:p w14:paraId="6F1FDB34" w14:textId="77777777" w:rsidR="008D3258" w:rsidRPr="002B0FEA" w:rsidRDefault="008D3258" w:rsidP="00864756">
                    <w:pPr>
                      <w:pStyle w:val="Fuzeile"/>
                      <w:tabs>
                        <w:tab w:val="clear" w:pos="4536"/>
                      </w:tabs>
                      <w:spacing w:line="276" w:lineRule="auto"/>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r w:rsidR="00866FB5">
                      <w:fldChar w:fldCharType="begin"/>
                    </w:r>
                    <w:r w:rsidR="00866FB5">
                      <w:instrText>NUMPAGES \* Arabisch \* MERGEFORMAT</w:instrText>
                    </w:r>
                    <w:r w:rsidR="00866FB5">
                      <w:fldChar w:fldCharType="separate"/>
                    </w:r>
                    <w:r w:rsidRPr="002B0FEA">
                      <w:t>1</w:t>
                    </w:r>
                    <w:r w:rsidR="00866FB5">
                      <w:fldChar w:fldCharType="end"/>
                    </w:r>
                  </w:p>
                  <w:p w14:paraId="34294650" w14:textId="77777777" w:rsidR="008D3258" w:rsidRPr="008F2F0E" w:rsidRDefault="008D3258" w:rsidP="00864756">
                    <w:pPr>
                      <w:pStyle w:val="Fuzeile"/>
                      <w:tabs>
                        <w:tab w:val="clear" w:pos="9072"/>
                      </w:tabs>
                      <w:ind w:right="-6"/>
                      <w:jc w:val="right"/>
                      <w:rPr>
                        <w:u w:val="single"/>
                      </w:rPr>
                    </w:pPr>
                    <w:r w:rsidRPr="008F2F0E">
                      <w:t xml:space="preserve">© </w:t>
                    </w:r>
                    <w:hyperlink r:id="rId5" w:history="1">
                      <w:r w:rsidRPr="008F2F0E">
                        <w:rPr>
                          <w:rStyle w:val="Hyperlink"/>
                        </w:rPr>
                        <w:t>CC BY NC SA</w:t>
                      </w:r>
                    </w:hyperlink>
                  </w:p>
                  <w:p w14:paraId="2E7B3E9C" w14:textId="77777777" w:rsidR="008D3258" w:rsidRPr="00845C30" w:rsidRDefault="008D3258" w:rsidP="00864756">
                    <w:pPr>
                      <w:pStyle w:val="Fuzeile"/>
                      <w:tabs>
                        <w:tab w:val="clear" w:pos="4536"/>
                      </w:tabs>
                      <w:spacing w:line="276" w:lineRule="auto"/>
                      <w:jc w:val="right"/>
                      <w:rPr>
                        <w:rStyle w:val="SchwacheHervorhebung"/>
                        <w:b/>
                        <w:bCs/>
                        <w:i w:val="0"/>
                        <w:iCs w:val="0"/>
                        <w:color w:val="7F7F7F" w:themeColor="text1" w:themeTint="80"/>
                        <w:szCs w:val="16"/>
                      </w:rPr>
                    </w:pPr>
                  </w:p>
                </w:txbxContent>
              </v:textbox>
              <w10:wrap anchory="page"/>
            </v:shape>
          </w:pict>
        </mc:Fallback>
      </mc:AlternateContent>
    </w:r>
  </w:p>
  <w:p w14:paraId="2304CF17" w14:textId="77777777" w:rsidR="008D3258" w:rsidRPr="00864756" w:rsidRDefault="008D3258" w:rsidP="00864756">
    <w:pPr>
      <w:pStyle w:val="Fuzeile"/>
      <w:tabs>
        <w:tab w:val="clear" w:pos="4536"/>
        <w:tab w:val="left" w:pos="708"/>
        <w:tab w:val="left" w:pos="1416"/>
        <w:tab w:val="left" w:pos="2124"/>
        <w:tab w:val="left" w:pos="2832"/>
        <w:tab w:val="left" w:pos="3540"/>
        <w:tab w:val="left" w:pos="4248"/>
        <w:tab w:val="left" w:pos="4956"/>
      </w:tabs>
      <w:ind w:right="-6"/>
      <w:rPr>
        <w:b/>
        <w:bCs/>
        <w:color w:val="303059" w:themeColor="accent3"/>
        <w:szCs w:val="16"/>
      </w:rPr>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796F818" w14:textId="1A1EB10C" w:rsidR="008D3258" w:rsidRPr="001A3878" w:rsidRDefault="008D3258" w:rsidP="001A3878">
    <w:pPr>
      <w:pStyle w:val="Fuzeile"/>
      <w:tabs>
        <w:tab w:val="clear" w:pos="4536"/>
        <w:tab w:val="clear" w:pos="9072"/>
      </w:tabs>
      <w:spacing w:line="276" w:lineRule="auto"/>
      <w:ind w:right="-6"/>
      <w:rPr>
        <w:b/>
        <w:bCs/>
        <w:color w:val="303059" w:themeColor="accent3"/>
        <w:sz w:val="20"/>
        <w:szCs w:val="20"/>
      </w:rPr>
    </w:pPr>
    <w:r>
      <w:rPr>
        <w:rFonts w:cstheme="minorHAnsi"/>
        <w:smallCaps/>
        <w:noProof/>
        <w:szCs w:val="20"/>
      </w:rPr>
      <mc:AlternateContent>
        <mc:Choice Requires="wps">
          <w:drawing>
            <wp:anchor distT="0" distB="0" distL="114300" distR="114300" simplePos="0" relativeHeight="251669548" behindDoc="1" locked="0" layoutInCell="1" allowOverlap="1" wp14:anchorId="33D008E0" wp14:editId="4EF144FA">
              <wp:simplePos x="0" y="0"/>
              <wp:positionH relativeFrom="page">
                <wp:posOffset>4445</wp:posOffset>
              </wp:positionH>
              <wp:positionV relativeFrom="page">
                <wp:posOffset>10511790</wp:posOffset>
              </wp:positionV>
              <wp:extent cx="7559675" cy="179705"/>
              <wp:effectExtent l="0" t="0" r="3175" b="0"/>
              <wp:wrapTight wrapText="bothSides">
                <wp:wrapPolygon edited="0">
                  <wp:start x="0" y="0"/>
                  <wp:lineTo x="0" y="18318"/>
                  <wp:lineTo x="21555" y="18318"/>
                  <wp:lineTo x="21555" y="0"/>
                  <wp:lineTo x="0" y="0"/>
                </wp:wrapPolygon>
              </wp:wrapTight>
              <wp:docPr id="26" name="Rechteck 26"/>
              <wp:cNvGraphicFramePr/>
              <a:graphic xmlns:a="http://schemas.openxmlformats.org/drawingml/2006/main">
                <a:graphicData uri="http://schemas.microsoft.com/office/word/2010/wordprocessingShape">
                  <wps:wsp>
                    <wps:cNvSpPr/>
                    <wps:spPr>
                      <a:xfrm>
                        <a:off x="0" y="0"/>
                        <a:ext cx="7559675" cy="179705"/>
                      </a:xfrm>
                      <a:prstGeom prst="rect">
                        <a:avLst/>
                      </a:prstGeom>
                      <a:solidFill>
                        <a:srgbClr val="F0CD1F"/>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63A94E4" id="Rechteck 26" o:spid="_x0000_s1026" style="position:absolute;margin-left:.35pt;margin-top:827.7pt;width:595.25pt;height:14.15pt;z-index:-25164693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" fillcolor="#f0cd1f" stroked="f" strokeweight="1pt">
              <w10:wrap type="tight" anchorx="page" anchory="page"/>
            </v:rect>
          </w:pict>
        </mc:Fallback>
      </mc:AlternateContent>
    </w:r>
    <w:r w:rsidRPr="00952996">
      <w:rPr>
        <w:b/>
        <w:bCs/>
        <w:noProof/>
        <w:color w:val="303059" w:themeColor="accent3"/>
        <w:sz w:val="20"/>
        <w:szCs w:val="20"/>
      </w:rPr>
      <mc:AlternateContent>
        <mc:Choice Requires="wps">
          <w:drawing>
            <wp:anchor distT="0" distB="0" distL="114300" distR="114300" simplePos="0" relativeHeight="251666476" behindDoc="0" locked="0" layoutInCell="1" allowOverlap="1" wp14:anchorId="21984D27" wp14:editId="6AD4877D">
              <wp:simplePos x="0" y="0"/>
              <wp:positionH relativeFrom="column">
                <wp:posOffset>3863591</wp:posOffset>
              </wp:positionH>
              <wp:positionV relativeFrom="page">
                <wp:posOffset>10132828</wp:posOffset>
              </wp:positionV>
              <wp:extent cx="1885950" cy="276446"/>
              <wp:effectExtent l="0" t="0" r="0" b="9525"/>
              <wp:wrapNone/>
              <wp:docPr id="29" name="Textfeld 29"/>
              <wp:cNvGraphicFramePr/>
              <a:graphic xmlns:a="http://schemas.openxmlformats.org/drawingml/2006/main">
                <a:graphicData uri="http://schemas.microsoft.com/office/word/2010/wordprocessingShape">
                  <wps:wsp>
                    <wps:cNvSpPr txBox="1"/>
                    <wps:spPr>
                      <a:xfrm>
                        <a:off x="0" y="0"/>
                        <a:ext cx="1885950" cy="276446"/>
                      </a:xfrm>
                      <a:prstGeom prst="rect">
                        <a:avLst/>
                      </a:prstGeom>
                      <a:noFill/>
                      <a:ln w="6350">
                        <a:noFill/>
                      </a:ln>
                    </wps:spPr>
                    <wps:txbx>
                      <w:txbxContent>
                        <w:p w14:paraId="3749D54B" w14:textId="77777777" w:rsidR="008D3258" w:rsidRDefault="008D3258" w:rsidP="001761A4">
                          <w:pPr>
                            <w:pStyle w:val="Fuzeile"/>
                            <w:tabs>
                              <w:tab w:val="clear" w:pos="4536"/>
                            </w:tabs>
                            <w:ind w:right="57"/>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r w:rsidR="004D0270">
                            <w:fldChar w:fldCharType="begin"/>
                          </w:r>
                          <w:r w:rsidR="004D0270">
                            <w:instrText>NUMPAGES \* Arabisch \* MERGEFORMAT</w:instrText>
                          </w:r>
                          <w:r w:rsidR="004D0270">
                            <w:fldChar w:fldCharType="separate"/>
                          </w:r>
                          <w:r w:rsidRPr="002B0FEA">
                            <w:t>1</w:t>
                          </w:r>
                          <w:r w:rsidR="004D0270">
                            <w:fldChar w:fldCharType="end"/>
                          </w:r>
                        </w:p>
                        <w:p w14:paraId="26886EB9" w14:textId="77777777" w:rsidR="008D3258" w:rsidRPr="008F2F0E" w:rsidRDefault="008D3258" w:rsidP="001761A4">
                          <w:pPr>
                            <w:pStyle w:val="Fuzeile"/>
                            <w:tabs>
                              <w:tab w:val="clear" w:pos="9072"/>
                            </w:tabs>
                            <w:ind w:right="57"/>
                            <w:jc w:val="right"/>
                            <w:rPr>
                              <w:u w:val="single"/>
                            </w:rPr>
                          </w:pPr>
                          <w:r w:rsidRPr="008F2F0E">
                            <w:t xml:space="preserve">© </w:t>
                          </w:r>
                          <w:hyperlink r:id="rId1" w:history="1">
                            <w:r w:rsidRPr="008F2F0E">
                              <w:rPr>
                                <w:rStyle w:val="Hyperlink"/>
                              </w:rPr>
                              <w:t>CC BY NC SA</w:t>
                            </w:r>
                          </w:hyperlink>
                          <w:r>
                            <w:rPr>
                              <w:rStyle w:val="Hyperlink"/>
                            </w:rPr>
                            <w:t xml:space="preserve"> 4.0</w:t>
                          </w:r>
                        </w:p>
                        <w:p w14:paraId="5B0C65D4" w14:textId="77777777" w:rsidR="008D3258" w:rsidRPr="002B0FEA" w:rsidRDefault="008D3258" w:rsidP="001761A4">
                          <w:pPr>
                            <w:pStyle w:val="Fuzeile"/>
                            <w:tabs>
                              <w:tab w:val="clear" w:pos="4536"/>
                            </w:tabs>
                            <w:spacing w:line="360" w:lineRule="auto"/>
                            <w:ind w:right="57"/>
                            <w:jc w:val="right"/>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1984D27" id="_x0000_t202" coordsize="21600,21600" o:spt="202" path="m,l,21600r21600,l21600,xe">
              <v:stroke joinstyle="miter"/>
              <v:path gradientshapeok="t" o:connecttype="rect"/>
            </v:shapetype>
            <v:shape id="Textfeld 29" o:spid="_x0000_s1315" type="#_x0000_t202" style="position:absolute;margin-left:304.2pt;margin-top:797.85pt;width:148.5pt;height:21.75pt;z-index:251666476;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" filled="f" stroked="f" strokeweight=".5pt">
              <v:textbox inset="0,0,0,0">
                <w:txbxContent>
                  <w:p w14:paraId="3749D54B" w14:textId="77777777" w:rsidR="008D3258" w:rsidRDefault="008D3258" w:rsidP="001761A4">
                    <w:pPr>
                      <w:pStyle w:val="Fuzeile"/>
                      <w:tabs>
                        <w:tab w:val="clear" w:pos="4536"/>
                      </w:tabs>
                      <w:ind w:right="57"/>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r w:rsidR="00866FB5">
                      <w:fldChar w:fldCharType="begin"/>
                    </w:r>
                    <w:r w:rsidR="00866FB5">
                      <w:instrText>NUMPAGES \* Arabisch \* MERGEFORMAT</w:instrText>
                    </w:r>
                    <w:r w:rsidR="00866FB5">
                      <w:fldChar w:fldCharType="separate"/>
                    </w:r>
                    <w:r w:rsidRPr="002B0FEA">
                      <w:t>1</w:t>
                    </w:r>
                    <w:r w:rsidR="00866FB5">
                      <w:fldChar w:fldCharType="end"/>
                    </w:r>
                  </w:p>
                  <w:p w14:paraId="26886EB9" w14:textId="77777777" w:rsidR="008D3258" w:rsidRPr="008F2F0E" w:rsidRDefault="008D3258" w:rsidP="001761A4">
                    <w:pPr>
                      <w:pStyle w:val="Fuzeile"/>
                      <w:tabs>
                        <w:tab w:val="clear" w:pos="9072"/>
                      </w:tabs>
                      <w:ind w:right="57"/>
                      <w:jc w:val="right"/>
                      <w:rPr>
                        <w:u w:val="single"/>
                      </w:rPr>
                    </w:pPr>
                    <w:r w:rsidRPr="008F2F0E">
                      <w:t xml:space="preserve">© </w:t>
                    </w:r>
                    <w:hyperlink r:id="rId2" w:history="1">
                      <w:r w:rsidRPr="008F2F0E">
                        <w:rPr>
                          <w:rStyle w:val="Hyperlink"/>
                        </w:rPr>
                        <w:t>CC BY NC SA</w:t>
                      </w:r>
                    </w:hyperlink>
                    <w:r>
                      <w:rPr>
                        <w:rStyle w:val="Hyperlink"/>
                      </w:rPr>
                      <w:t xml:space="preserve"> 4.0</w:t>
                    </w:r>
                  </w:p>
                  <w:p w14:paraId="5B0C65D4" w14:textId="77777777" w:rsidR="008D3258" w:rsidRPr="002B0FEA" w:rsidRDefault="008D3258" w:rsidP="001761A4">
                    <w:pPr>
                      <w:pStyle w:val="Fuzeile"/>
                      <w:tabs>
                        <w:tab w:val="clear" w:pos="4536"/>
                      </w:tabs>
                      <w:spacing w:line="360" w:lineRule="auto"/>
                      <w:ind w:right="57"/>
                      <w:jc w:val="right"/>
                    </w:pPr>
                  </w:p>
                </w:txbxContent>
              </v:textbox>
              <w10:wrap anchory="page"/>
            </v:shape>
          </w:pict>
        </mc:Fallback>
      </mc:AlternateContent>
    </w:r>
    <w:r>
      <w:rPr>
        <w:noProof/>
      </w:rPr>
      <w:drawing>
        <wp:anchor distT="0" distB="0" distL="114300" distR="114300" simplePos="0" relativeHeight="251668524" behindDoc="1" locked="0" layoutInCell="1" allowOverlap="1" wp14:anchorId="765EBAB2" wp14:editId="2B2D3B45">
          <wp:simplePos x="0" y="0"/>
          <wp:positionH relativeFrom="column">
            <wp:posOffset>-3810</wp:posOffset>
          </wp:positionH>
          <wp:positionV relativeFrom="paragraph">
            <wp:posOffset>-255905</wp:posOffset>
          </wp:positionV>
          <wp:extent cx="856800" cy="489600"/>
          <wp:effectExtent l="0" t="0" r="0" b="5715"/>
          <wp:wrapTight wrapText="bothSides">
            <wp:wrapPolygon edited="0">
              <wp:start x="2562" y="0"/>
              <wp:lineTo x="0" y="3362"/>
              <wp:lineTo x="0" y="13447"/>
              <wp:lineTo x="4804" y="17930"/>
              <wp:lineTo x="5124" y="21292"/>
              <wp:lineTo x="15371" y="21292"/>
              <wp:lineTo x="15371" y="17930"/>
              <wp:lineTo x="21136" y="17370"/>
              <wp:lineTo x="21136" y="8965"/>
              <wp:lineTo x="9287" y="7844"/>
              <wp:lineTo x="9607" y="3922"/>
              <wp:lineTo x="6405" y="0"/>
              <wp:lineTo x="2562" y="0"/>
            </wp:wrapPolygon>
          </wp:wrapTight>
          <wp:docPr id="1663244877" name="Grafik 16632448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pic:cNvPicPr/>
                </pic:nvPicPr>
                <pic:blipFill>
                  <a:blip r:embed="rId3">
                    <a:extLst>
                      <a:ext uri="{28A0092B-C50C-407E-A947-70E740481C1C}">
                        <a14:useLocalDpi xmlns:a14="http://schemas.microsoft.com/office/drawing/2010/main" val="0"/>
                      </a:ext>
                    </a:extLst>
                  </a:blip>
                  <a:stretch>
                    <a:fillRect/>
                  </a:stretch>
                </pic:blipFill>
                <pic:spPr>
                  <a:xfrm>
                    <a:off x="0" y="0"/>
                    <a:ext cx="856800" cy="489600"/>
                  </a:xfrm>
                  <a:prstGeom prst="rect">
                    <a:avLst/>
                  </a:prstGeom>
                </pic:spPr>
              </pic:pic>
            </a:graphicData>
          </a:graphic>
          <wp14:sizeRelH relativeFrom="margin">
            <wp14:pctWidth>0</wp14:pctWidth>
          </wp14:sizeRelH>
          <wp14:sizeRelV relativeFrom="margin">
            <wp14:pctHeight>0</wp14:pctHeight>
          </wp14:sizeRelV>
        </wp:anchor>
      </w:drawing>
    </w:r>
    <w:r w:rsidRPr="00FC1A1F">
      <w:rPr>
        <w:rFonts w:cstheme="minorHAnsi"/>
        <w:smallCaps/>
        <w:noProof/>
        <w:szCs w:val="20"/>
      </w:rPr>
      <w:t xml:space="preserve"> </w:t>
    </w: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A5B6522" w14:textId="77777777" w:rsidR="006761DF" w:rsidRDefault="006761DF" w:rsidP="00FC1A1F">
    <w:pPr>
      <w:pStyle w:val="Fuzeile"/>
      <w:tabs>
        <w:tab w:val="clear" w:pos="4536"/>
        <w:tab w:val="clear" w:pos="9072"/>
        <w:tab w:val="left" w:pos="1256"/>
      </w:tabs>
      <w:ind w:right="-6"/>
      <w:rPr>
        <w:b/>
        <w:bCs/>
        <w:color w:val="303059" w:themeColor="accent3"/>
        <w:szCs w:val="16"/>
      </w:rPr>
    </w:pPr>
    <w:r>
      <w:rPr>
        <w:noProof/>
      </w:rPr>
      <mc:AlternateContent>
        <mc:Choice Requires="wps">
          <w:drawing>
            <wp:anchor distT="0" distB="0" distL="114300" distR="114300" simplePos="0" relativeHeight="251674668" behindDoc="1" locked="1" layoutInCell="1" allowOverlap="0" wp14:anchorId="0843D0D6" wp14:editId="2CAF4915">
              <wp:simplePos x="0" y="0"/>
              <wp:positionH relativeFrom="page">
                <wp:posOffset>-17780</wp:posOffset>
              </wp:positionH>
              <wp:positionV relativeFrom="page">
                <wp:posOffset>10485120</wp:posOffset>
              </wp:positionV>
              <wp:extent cx="7563485" cy="194310"/>
              <wp:effectExtent l="0" t="0" r="0" b="0"/>
              <wp:wrapNone/>
              <wp:docPr id="36" name="Rechteck 36"/>
              <wp:cNvGraphicFramePr/>
              <a:graphic xmlns:a="http://schemas.openxmlformats.org/drawingml/2006/main">
                <a:graphicData uri="http://schemas.microsoft.com/office/word/2010/wordprocessingShape">
                  <wps:wsp>
                    <wps:cNvSpPr/>
                    <wps:spPr>
                      <a:xfrm>
                        <a:off x="0" y="0"/>
                        <a:ext cx="7563485" cy="194310"/>
                      </a:xfrm>
                      <a:prstGeom prst="rect">
                        <a:avLst/>
                      </a:prstGeom>
                      <a:solidFill>
                        <a:srgbClr val="D07D7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41E3F9A" id="Rechteck 36" o:spid="_x0000_s1026" style="position:absolute;margin-left:-1.4pt;margin-top:825.6pt;width:595.55pt;height:15.3pt;z-index:-25164181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" o:allowoverlap="f" fillcolor="#d07d75" stroked="f" strokeweight="1pt">
              <w10:wrap anchorx="page" anchory="page"/>
              <w10:anchorlock/>
            </v:rect>
          </w:pict>
        </mc:Fallback>
      </mc:AlternateContent>
    </w:r>
    <w:r w:rsidRPr="00946146">
      <w:rPr>
        <w:b/>
        <w:bCs/>
        <w:noProof/>
        <w:color w:val="303059" w:themeColor="accent3"/>
        <w:szCs w:val="16"/>
      </w:rPr>
      <mc:AlternateContent>
        <mc:Choice Requires="wps">
          <w:drawing>
            <wp:anchor distT="0" distB="0" distL="114300" distR="114300" simplePos="0" relativeHeight="251673644" behindDoc="0" locked="0" layoutInCell="1" allowOverlap="1" wp14:anchorId="5B936BF7" wp14:editId="41A1CB8E">
              <wp:simplePos x="0" y="0"/>
              <wp:positionH relativeFrom="column">
                <wp:posOffset>7363042</wp:posOffset>
              </wp:positionH>
              <wp:positionV relativeFrom="page">
                <wp:posOffset>6847840</wp:posOffset>
              </wp:positionV>
              <wp:extent cx="1886400" cy="360000"/>
              <wp:effectExtent l="0" t="0" r="6985" b="8255"/>
              <wp:wrapNone/>
              <wp:docPr id="37" name="Textfeld 37"/>
              <wp:cNvGraphicFramePr/>
              <a:graphic xmlns:a="http://schemas.openxmlformats.org/drawingml/2006/main">
                <a:graphicData uri="http://schemas.microsoft.com/office/word/2010/wordprocessingShape">
                  <wps:wsp>
                    <wps:cNvSpPr txBox="1"/>
                    <wps:spPr>
                      <a:xfrm>
                        <a:off x="0" y="0"/>
                        <a:ext cx="1886400" cy="360000"/>
                      </a:xfrm>
                      <a:prstGeom prst="rect">
                        <a:avLst/>
                      </a:prstGeom>
                      <a:noFill/>
                      <a:ln w="6350">
                        <a:noFill/>
                      </a:ln>
                    </wps:spPr>
                    <wps:txbx>
                      <w:txbxContent>
                        <w:p w14:paraId="2B927622" w14:textId="77777777" w:rsidR="006761DF" w:rsidRPr="002B0FEA" w:rsidRDefault="006761DF" w:rsidP="00914EBA">
                          <w:pPr>
                            <w:pStyle w:val="Fuzeile"/>
                            <w:tabs>
                              <w:tab w:val="clear" w:pos="4536"/>
                            </w:tabs>
                            <w:spacing w:line="276" w:lineRule="auto"/>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r w:rsidR="004D0270">
                            <w:fldChar w:fldCharType="begin"/>
                          </w:r>
                          <w:r w:rsidR="004D0270">
                            <w:instrText>NUMPAGES \* Arabisch \* MERGEFORMAT</w:instrText>
                          </w:r>
                          <w:r w:rsidR="004D0270">
                            <w:fldChar w:fldCharType="separate"/>
                          </w:r>
                          <w:r w:rsidRPr="002B0FEA">
                            <w:t>1</w:t>
                          </w:r>
                          <w:r w:rsidR="004D0270">
                            <w:fldChar w:fldCharType="end"/>
                          </w:r>
                        </w:p>
                        <w:p w14:paraId="2CCAB239" w14:textId="77777777" w:rsidR="006761DF" w:rsidRPr="008F2F0E" w:rsidRDefault="006761DF" w:rsidP="00914EBA">
                          <w:pPr>
                            <w:pStyle w:val="Fuzeile"/>
                            <w:tabs>
                              <w:tab w:val="clear" w:pos="9072"/>
                            </w:tabs>
                            <w:ind w:right="-6"/>
                            <w:jc w:val="right"/>
                            <w:rPr>
                              <w:u w:val="single"/>
                            </w:rPr>
                          </w:pPr>
                          <w:r w:rsidRPr="008F2F0E">
                            <w:t xml:space="preserve">© </w:t>
                          </w:r>
                          <w:hyperlink r:id="rId1" w:history="1">
                            <w:r w:rsidRPr="008F2F0E">
                              <w:rPr>
                                <w:rStyle w:val="Hyperlink"/>
                              </w:rPr>
                              <w:t>CC BY NC SA</w:t>
                            </w:r>
                          </w:hyperlink>
                        </w:p>
                        <w:p w14:paraId="7723ED33" w14:textId="77777777" w:rsidR="006761DF" w:rsidRPr="00845C30" w:rsidRDefault="006761DF" w:rsidP="00914EBA">
                          <w:pPr>
                            <w:pStyle w:val="Fuzeile"/>
                            <w:tabs>
                              <w:tab w:val="clear" w:pos="4536"/>
                            </w:tabs>
                            <w:spacing w:line="276" w:lineRule="auto"/>
                            <w:jc w:val="right"/>
                            <w:rPr>
                              <w:rStyle w:val="SchwacheHervorhebung"/>
                              <w:b/>
                              <w:bCs/>
                              <w:i w:val="0"/>
                              <w:iCs w:val="0"/>
                              <w:color w:val="7F7F7F" w:themeColor="text1" w:themeTint="80"/>
                              <w:szCs w:val="16"/>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B936BF7" id="_x0000_t202" coordsize="21600,21600" o:spt="202" path="m,l,21600r21600,l21600,xe">
              <v:stroke joinstyle="miter"/>
              <v:path gradientshapeok="t" o:connecttype="rect"/>
            </v:shapetype>
            <v:shape id="Textfeld 37" o:spid="_x0000_s1316" type="#_x0000_t202" style="position:absolute;margin-left:579.75pt;margin-top:539.2pt;width:148.55pt;height:28.35pt;z-index:251673644;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" filled="f" stroked="f" strokeweight=".5pt">
              <v:textbox inset="0,0,0,0">
                <w:txbxContent>
                  <w:p w14:paraId="2B927622" w14:textId="77777777" w:rsidR="006761DF" w:rsidRPr="002B0FEA" w:rsidRDefault="006761DF" w:rsidP="00914EBA">
                    <w:pPr>
                      <w:pStyle w:val="Fuzeile"/>
                      <w:tabs>
                        <w:tab w:val="clear" w:pos="4536"/>
                      </w:tabs>
                      <w:spacing w:line="276" w:lineRule="auto"/>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r w:rsidR="00866FB5">
                      <w:fldChar w:fldCharType="begin"/>
                    </w:r>
                    <w:r w:rsidR="00866FB5">
                      <w:instrText>NUMPAGES \* Arabisch \* MERGEFORMAT</w:instrText>
                    </w:r>
                    <w:r w:rsidR="00866FB5">
                      <w:fldChar w:fldCharType="separate"/>
                    </w:r>
                    <w:r w:rsidRPr="002B0FEA">
                      <w:t>1</w:t>
                    </w:r>
                    <w:r w:rsidR="00866FB5">
                      <w:fldChar w:fldCharType="end"/>
                    </w:r>
                  </w:p>
                  <w:p w14:paraId="2CCAB239" w14:textId="77777777" w:rsidR="006761DF" w:rsidRPr="008F2F0E" w:rsidRDefault="006761DF" w:rsidP="00914EBA">
                    <w:pPr>
                      <w:pStyle w:val="Fuzeile"/>
                      <w:tabs>
                        <w:tab w:val="clear" w:pos="9072"/>
                      </w:tabs>
                      <w:ind w:right="-6"/>
                      <w:jc w:val="right"/>
                      <w:rPr>
                        <w:u w:val="single"/>
                      </w:rPr>
                    </w:pPr>
                    <w:r w:rsidRPr="008F2F0E">
                      <w:t xml:space="preserve">© </w:t>
                    </w:r>
                    <w:hyperlink r:id="rId2" w:history="1">
                      <w:r w:rsidRPr="008F2F0E">
                        <w:rPr>
                          <w:rStyle w:val="Hyperlink"/>
                        </w:rPr>
                        <w:t>CC BY NC SA</w:t>
                      </w:r>
                    </w:hyperlink>
                  </w:p>
                  <w:p w14:paraId="7723ED33" w14:textId="77777777" w:rsidR="006761DF" w:rsidRPr="00845C30" w:rsidRDefault="006761DF" w:rsidP="00914EBA">
                    <w:pPr>
                      <w:pStyle w:val="Fuzeile"/>
                      <w:tabs>
                        <w:tab w:val="clear" w:pos="4536"/>
                      </w:tabs>
                      <w:spacing w:line="276" w:lineRule="auto"/>
                      <w:jc w:val="right"/>
                      <w:rPr>
                        <w:rStyle w:val="SchwacheHervorhebung"/>
                        <w:b/>
                        <w:bCs/>
                        <w:i w:val="0"/>
                        <w:iCs w:val="0"/>
                        <w:color w:val="7F7F7F" w:themeColor="text1" w:themeTint="80"/>
                        <w:szCs w:val="16"/>
                      </w:rPr>
                    </w:pPr>
                  </w:p>
                </w:txbxContent>
              </v:textbox>
              <w10:wrap anchory="page"/>
            </v:shape>
          </w:pict>
        </mc:Fallback>
      </mc:AlternateContent>
    </w:r>
    <w:r>
      <w:rPr>
        <w:noProof/>
      </w:rPr>
      <w:drawing>
        <wp:anchor distT="0" distB="0" distL="114300" distR="114300" simplePos="0" relativeHeight="251672620" behindDoc="1" locked="0" layoutInCell="1" allowOverlap="1" wp14:anchorId="770AE4D8" wp14:editId="77FA1FA3">
          <wp:simplePos x="0" y="0"/>
          <wp:positionH relativeFrom="column">
            <wp:posOffset>-4597</wp:posOffset>
          </wp:positionH>
          <wp:positionV relativeFrom="paragraph">
            <wp:posOffset>-255905</wp:posOffset>
          </wp:positionV>
          <wp:extent cx="856800" cy="489600"/>
          <wp:effectExtent l="0" t="0" r="0" b="5715"/>
          <wp:wrapTight wrapText="bothSides">
            <wp:wrapPolygon edited="0">
              <wp:start x="2562" y="0"/>
              <wp:lineTo x="0" y="3362"/>
              <wp:lineTo x="0" y="13447"/>
              <wp:lineTo x="4804" y="17930"/>
              <wp:lineTo x="5124" y="21292"/>
              <wp:lineTo x="15371" y="21292"/>
              <wp:lineTo x="15371" y="17930"/>
              <wp:lineTo x="21136" y="17370"/>
              <wp:lineTo x="21136" y="8965"/>
              <wp:lineTo x="9287" y="7844"/>
              <wp:lineTo x="9607" y="3922"/>
              <wp:lineTo x="6405" y="0"/>
              <wp:lineTo x="2562" y="0"/>
            </wp:wrapPolygon>
          </wp:wrapTight>
          <wp:docPr id="1663244878" name="Grafik 16632448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pic:cNvPicPr/>
                </pic:nvPicPr>
                <pic:blipFill>
                  <a:blip r:embed="rId3">
                    <a:extLst>
                      <a:ext uri="{28A0092B-C50C-407E-A947-70E740481C1C}">
                        <a14:useLocalDpi xmlns:a14="http://schemas.microsoft.com/office/drawing/2010/main" val="0"/>
                      </a:ext>
                    </a:extLst>
                  </a:blip>
                  <a:stretch>
                    <a:fillRect/>
                  </a:stretch>
                </pic:blipFill>
                <pic:spPr>
                  <a:xfrm>
                    <a:off x="0" y="0"/>
                    <a:ext cx="856800" cy="489600"/>
                  </a:xfrm>
                  <a:prstGeom prst="rect">
                    <a:avLst/>
                  </a:prstGeom>
                </pic:spPr>
              </pic:pic>
            </a:graphicData>
          </a:graphic>
          <wp14:sizeRelH relativeFrom="margin">
            <wp14:pctWidth>0</wp14:pctWidth>
          </wp14:sizeRelH>
          <wp14:sizeRelV relativeFrom="margin">
            <wp14:pctHeight>0</wp14:pctHeight>
          </wp14:sizeRelV>
        </wp:anchor>
      </w:drawing>
    </w:r>
    <w:r w:rsidRPr="00946146">
      <w:rPr>
        <w:b/>
        <w:bCs/>
        <w:noProof/>
        <w:color w:val="303059" w:themeColor="accent3"/>
        <w:szCs w:val="16"/>
      </w:rPr>
      <mc:AlternateContent>
        <mc:Choice Requires="wps">
          <w:drawing>
            <wp:anchor distT="0" distB="0" distL="114300" distR="114300" simplePos="0" relativeHeight="251671596" behindDoc="0" locked="0" layoutInCell="1" allowOverlap="1" wp14:anchorId="519CA314" wp14:editId="012921A4">
              <wp:simplePos x="0" y="0"/>
              <wp:positionH relativeFrom="column">
                <wp:posOffset>3862070</wp:posOffset>
              </wp:positionH>
              <wp:positionV relativeFrom="page">
                <wp:posOffset>10020414</wp:posOffset>
              </wp:positionV>
              <wp:extent cx="1886400" cy="360000"/>
              <wp:effectExtent l="0" t="0" r="6350" b="8890"/>
              <wp:wrapNone/>
              <wp:docPr id="40" name="Textfeld 40"/>
              <wp:cNvGraphicFramePr/>
              <a:graphic xmlns:a="http://schemas.openxmlformats.org/drawingml/2006/main">
                <a:graphicData uri="http://schemas.microsoft.com/office/word/2010/wordprocessingShape">
                  <wps:wsp>
                    <wps:cNvSpPr txBox="1"/>
                    <wps:spPr>
                      <a:xfrm>
                        <a:off x="0" y="0"/>
                        <a:ext cx="1886400" cy="360000"/>
                      </a:xfrm>
                      <a:prstGeom prst="rect">
                        <a:avLst/>
                      </a:prstGeom>
                      <a:noFill/>
                      <a:ln w="6350">
                        <a:noFill/>
                      </a:ln>
                    </wps:spPr>
                    <wps:txbx>
                      <w:txbxContent>
                        <w:p w14:paraId="65EF4386" w14:textId="77777777" w:rsidR="006761DF" w:rsidRPr="002B0FEA" w:rsidRDefault="006761DF" w:rsidP="00864756">
                          <w:pPr>
                            <w:pStyle w:val="Fuzeile"/>
                            <w:tabs>
                              <w:tab w:val="clear" w:pos="4536"/>
                            </w:tabs>
                            <w:spacing w:line="276" w:lineRule="auto"/>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r w:rsidR="004D0270">
                            <w:fldChar w:fldCharType="begin"/>
                          </w:r>
                          <w:r w:rsidR="004D0270">
                            <w:instrText>NUMPAGES \* Arabisch \* MERGEFORMAT</w:instrText>
                          </w:r>
                          <w:r w:rsidR="004D0270">
                            <w:fldChar w:fldCharType="separate"/>
                          </w:r>
                          <w:r w:rsidRPr="002B0FEA">
                            <w:t>1</w:t>
                          </w:r>
                          <w:r w:rsidR="004D0270">
                            <w:fldChar w:fldCharType="end"/>
                          </w:r>
                        </w:p>
                        <w:p w14:paraId="26FE59FA" w14:textId="77777777" w:rsidR="006761DF" w:rsidRPr="008F2F0E" w:rsidRDefault="006761DF" w:rsidP="00864756">
                          <w:pPr>
                            <w:pStyle w:val="Fuzeile"/>
                            <w:tabs>
                              <w:tab w:val="clear" w:pos="9072"/>
                            </w:tabs>
                            <w:ind w:right="-6"/>
                            <w:jc w:val="right"/>
                            <w:rPr>
                              <w:u w:val="single"/>
                            </w:rPr>
                          </w:pPr>
                          <w:r w:rsidRPr="008F2F0E">
                            <w:t xml:space="preserve">© </w:t>
                          </w:r>
                          <w:hyperlink r:id="rId4" w:history="1">
                            <w:r w:rsidRPr="008F2F0E">
                              <w:rPr>
                                <w:rStyle w:val="Hyperlink"/>
                              </w:rPr>
                              <w:t>CC BY NC SA</w:t>
                            </w:r>
                          </w:hyperlink>
                        </w:p>
                        <w:p w14:paraId="06CE8DB0" w14:textId="77777777" w:rsidR="006761DF" w:rsidRPr="00845C30" w:rsidRDefault="006761DF" w:rsidP="00864756">
                          <w:pPr>
                            <w:pStyle w:val="Fuzeile"/>
                            <w:tabs>
                              <w:tab w:val="clear" w:pos="4536"/>
                            </w:tabs>
                            <w:spacing w:line="276" w:lineRule="auto"/>
                            <w:jc w:val="right"/>
                            <w:rPr>
                              <w:rStyle w:val="SchwacheHervorhebung"/>
                              <w:b/>
                              <w:bCs/>
                              <w:i w:val="0"/>
                              <w:iCs w:val="0"/>
                              <w:color w:val="7F7F7F" w:themeColor="text1" w:themeTint="80"/>
                              <w:szCs w:val="16"/>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19CA314" id="Textfeld 40" o:spid="_x0000_s1317" type="#_x0000_t202" style="position:absolute;margin-left:304.1pt;margin-top:789pt;width:148.55pt;height:28.35pt;z-index:251671596;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" filled="f" stroked="f" strokeweight=".5pt">
              <v:textbox inset="0,0,0,0">
                <w:txbxContent>
                  <w:p w14:paraId="65EF4386" w14:textId="77777777" w:rsidR="006761DF" w:rsidRPr="002B0FEA" w:rsidRDefault="006761DF" w:rsidP="00864756">
                    <w:pPr>
                      <w:pStyle w:val="Fuzeile"/>
                      <w:tabs>
                        <w:tab w:val="clear" w:pos="4536"/>
                      </w:tabs>
                      <w:spacing w:line="276" w:lineRule="auto"/>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r w:rsidR="00866FB5">
                      <w:fldChar w:fldCharType="begin"/>
                    </w:r>
                    <w:r w:rsidR="00866FB5">
                      <w:instrText>NUMPAGES \* Arabisch \* MERGEFORMAT</w:instrText>
                    </w:r>
                    <w:r w:rsidR="00866FB5">
                      <w:fldChar w:fldCharType="separate"/>
                    </w:r>
                    <w:r w:rsidRPr="002B0FEA">
                      <w:t>1</w:t>
                    </w:r>
                    <w:r w:rsidR="00866FB5">
                      <w:fldChar w:fldCharType="end"/>
                    </w:r>
                  </w:p>
                  <w:p w14:paraId="26FE59FA" w14:textId="77777777" w:rsidR="006761DF" w:rsidRPr="008F2F0E" w:rsidRDefault="006761DF" w:rsidP="00864756">
                    <w:pPr>
                      <w:pStyle w:val="Fuzeile"/>
                      <w:tabs>
                        <w:tab w:val="clear" w:pos="9072"/>
                      </w:tabs>
                      <w:ind w:right="-6"/>
                      <w:jc w:val="right"/>
                      <w:rPr>
                        <w:u w:val="single"/>
                      </w:rPr>
                    </w:pPr>
                    <w:r w:rsidRPr="008F2F0E">
                      <w:t xml:space="preserve">© </w:t>
                    </w:r>
                    <w:hyperlink r:id="rId5" w:history="1">
                      <w:r w:rsidRPr="008F2F0E">
                        <w:rPr>
                          <w:rStyle w:val="Hyperlink"/>
                        </w:rPr>
                        <w:t>CC BY NC SA</w:t>
                      </w:r>
                    </w:hyperlink>
                  </w:p>
                  <w:p w14:paraId="06CE8DB0" w14:textId="77777777" w:rsidR="006761DF" w:rsidRPr="00845C30" w:rsidRDefault="006761DF" w:rsidP="00864756">
                    <w:pPr>
                      <w:pStyle w:val="Fuzeile"/>
                      <w:tabs>
                        <w:tab w:val="clear" w:pos="4536"/>
                      </w:tabs>
                      <w:spacing w:line="276" w:lineRule="auto"/>
                      <w:jc w:val="right"/>
                      <w:rPr>
                        <w:rStyle w:val="SchwacheHervorhebung"/>
                        <w:b/>
                        <w:bCs/>
                        <w:i w:val="0"/>
                        <w:iCs w:val="0"/>
                        <w:color w:val="7F7F7F" w:themeColor="text1" w:themeTint="80"/>
                        <w:szCs w:val="16"/>
                      </w:rPr>
                    </w:pPr>
                  </w:p>
                </w:txbxContent>
              </v:textbox>
              <w10:wrap anchory="page"/>
            </v:shape>
          </w:pict>
        </mc:Fallback>
      </mc:AlternateContent>
    </w:r>
  </w:p>
  <w:p w14:paraId="6F43776E" w14:textId="77777777" w:rsidR="006761DF" w:rsidRPr="00864756" w:rsidRDefault="006761DF" w:rsidP="00864756">
    <w:pPr>
      <w:pStyle w:val="Fuzeile"/>
      <w:tabs>
        <w:tab w:val="clear" w:pos="4536"/>
        <w:tab w:val="left" w:pos="708"/>
        <w:tab w:val="left" w:pos="1416"/>
        <w:tab w:val="left" w:pos="2124"/>
        <w:tab w:val="left" w:pos="2832"/>
        <w:tab w:val="left" w:pos="3540"/>
        <w:tab w:val="left" w:pos="4248"/>
        <w:tab w:val="left" w:pos="4956"/>
      </w:tabs>
      <w:ind w:right="-6"/>
      <w:rPr>
        <w:b/>
        <w:bCs/>
        <w:color w:val="303059" w:themeColor="accent3"/>
        <w:szCs w:val="16"/>
      </w:rPr>
    </w:pP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176C4FE" w14:textId="267ACBCA" w:rsidR="006761DF" w:rsidRPr="001A3878" w:rsidRDefault="006761DF" w:rsidP="001A3878">
    <w:pPr>
      <w:pStyle w:val="Fuzeile"/>
      <w:tabs>
        <w:tab w:val="clear" w:pos="4536"/>
        <w:tab w:val="clear" w:pos="9072"/>
      </w:tabs>
      <w:spacing w:line="276" w:lineRule="auto"/>
      <w:ind w:right="-6"/>
      <w:rPr>
        <w:b/>
        <w:bCs/>
        <w:color w:val="303059" w:themeColor="accent3"/>
        <w:sz w:val="20"/>
        <w:szCs w:val="20"/>
      </w:rPr>
    </w:pPr>
    <w:r>
      <w:rPr>
        <w:rFonts w:cstheme="minorHAnsi"/>
        <w:smallCaps/>
        <w:noProof/>
        <w:szCs w:val="20"/>
      </w:rPr>
      <mc:AlternateContent>
        <mc:Choice Requires="wps">
          <w:drawing>
            <wp:anchor distT="0" distB="0" distL="114300" distR="114300" simplePos="0" relativeHeight="251680812" behindDoc="1" locked="0" layoutInCell="1" allowOverlap="1" wp14:anchorId="7E91FF13" wp14:editId="41F36A32">
              <wp:simplePos x="0" y="0"/>
              <wp:positionH relativeFrom="page">
                <wp:posOffset>4445</wp:posOffset>
              </wp:positionH>
              <wp:positionV relativeFrom="page">
                <wp:posOffset>10511790</wp:posOffset>
              </wp:positionV>
              <wp:extent cx="7559675" cy="179705"/>
              <wp:effectExtent l="0" t="0" r="3175" b="0"/>
              <wp:wrapTight wrapText="bothSides">
                <wp:wrapPolygon edited="0">
                  <wp:start x="0" y="0"/>
                  <wp:lineTo x="0" y="18318"/>
                  <wp:lineTo x="21555" y="18318"/>
                  <wp:lineTo x="21555" y="0"/>
                  <wp:lineTo x="0" y="0"/>
                </wp:wrapPolygon>
              </wp:wrapTight>
              <wp:docPr id="47" name="Rechteck 47"/>
              <wp:cNvGraphicFramePr/>
              <a:graphic xmlns:a="http://schemas.openxmlformats.org/drawingml/2006/main">
                <a:graphicData uri="http://schemas.microsoft.com/office/word/2010/wordprocessingShape">
                  <wps:wsp>
                    <wps:cNvSpPr/>
                    <wps:spPr>
                      <a:xfrm>
                        <a:off x="0" y="0"/>
                        <a:ext cx="7559675" cy="179705"/>
                      </a:xfrm>
                      <a:prstGeom prst="rect">
                        <a:avLst/>
                      </a:prstGeom>
                      <a:solidFill>
                        <a:srgbClr val="F0CD1F"/>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58FDE39" id="Rechteck 47" o:spid="_x0000_s1026" style="position:absolute;margin-left:.35pt;margin-top:827.7pt;width:595.25pt;height:14.15pt;z-index:-25163566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" fillcolor="#f0cd1f" stroked="f" strokeweight="1pt">
              <w10:wrap type="tight" anchorx="page" anchory="page"/>
            </v:rect>
          </w:pict>
        </mc:Fallback>
      </mc:AlternateContent>
    </w:r>
    <w:r w:rsidRPr="00952996">
      <w:rPr>
        <w:b/>
        <w:bCs/>
        <w:noProof/>
        <w:color w:val="303059" w:themeColor="accent3"/>
        <w:sz w:val="20"/>
        <w:szCs w:val="20"/>
      </w:rPr>
      <mc:AlternateContent>
        <mc:Choice Requires="wps">
          <w:drawing>
            <wp:anchor distT="0" distB="0" distL="114300" distR="114300" simplePos="0" relativeHeight="251677740" behindDoc="0" locked="0" layoutInCell="1" allowOverlap="1" wp14:anchorId="52E5DFAA" wp14:editId="57C26C8D">
              <wp:simplePos x="0" y="0"/>
              <wp:positionH relativeFrom="column">
                <wp:posOffset>3863591</wp:posOffset>
              </wp:positionH>
              <wp:positionV relativeFrom="page">
                <wp:posOffset>10132828</wp:posOffset>
              </wp:positionV>
              <wp:extent cx="1885950" cy="276446"/>
              <wp:effectExtent l="0" t="0" r="0" b="9525"/>
              <wp:wrapNone/>
              <wp:docPr id="49" name="Textfeld 49"/>
              <wp:cNvGraphicFramePr/>
              <a:graphic xmlns:a="http://schemas.openxmlformats.org/drawingml/2006/main">
                <a:graphicData uri="http://schemas.microsoft.com/office/word/2010/wordprocessingShape">
                  <wps:wsp>
                    <wps:cNvSpPr txBox="1"/>
                    <wps:spPr>
                      <a:xfrm>
                        <a:off x="0" y="0"/>
                        <a:ext cx="1885950" cy="276446"/>
                      </a:xfrm>
                      <a:prstGeom prst="rect">
                        <a:avLst/>
                      </a:prstGeom>
                      <a:noFill/>
                      <a:ln w="6350">
                        <a:noFill/>
                      </a:ln>
                    </wps:spPr>
                    <wps:txbx>
                      <w:txbxContent>
                        <w:p w14:paraId="6C435697" w14:textId="77777777" w:rsidR="006761DF" w:rsidRDefault="006761DF" w:rsidP="001761A4">
                          <w:pPr>
                            <w:pStyle w:val="Fuzeile"/>
                            <w:tabs>
                              <w:tab w:val="clear" w:pos="4536"/>
                            </w:tabs>
                            <w:ind w:right="57"/>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r w:rsidR="004D0270">
                            <w:fldChar w:fldCharType="begin"/>
                          </w:r>
                          <w:r w:rsidR="004D0270">
                            <w:instrText>NUMPAGES \* Arabisch \* MERGEFORMAT</w:instrText>
                          </w:r>
                          <w:r w:rsidR="004D0270">
                            <w:fldChar w:fldCharType="separate"/>
                          </w:r>
                          <w:r w:rsidRPr="002B0FEA">
                            <w:t>1</w:t>
                          </w:r>
                          <w:r w:rsidR="004D0270">
                            <w:fldChar w:fldCharType="end"/>
                          </w:r>
                        </w:p>
                        <w:p w14:paraId="6E5DCC66" w14:textId="77777777" w:rsidR="006761DF" w:rsidRPr="008F2F0E" w:rsidRDefault="006761DF" w:rsidP="001761A4">
                          <w:pPr>
                            <w:pStyle w:val="Fuzeile"/>
                            <w:tabs>
                              <w:tab w:val="clear" w:pos="9072"/>
                            </w:tabs>
                            <w:ind w:right="57"/>
                            <w:jc w:val="right"/>
                            <w:rPr>
                              <w:u w:val="single"/>
                            </w:rPr>
                          </w:pPr>
                          <w:r w:rsidRPr="008F2F0E">
                            <w:t xml:space="preserve">© </w:t>
                          </w:r>
                          <w:hyperlink r:id="rId1" w:history="1">
                            <w:r w:rsidRPr="008F2F0E">
                              <w:rPr>
                                <w:rStyle w:val="Hyperlink"/>
                              </w:rPr>
                              <w:t>CC BY NC SA</w:t>
                            </w:r>
                          </w:hyperlink>
                          <w:r>
                            <w:rPr>
                              <w:rStyle w:val="Hyperlink"/>
                            </w:rPr>
                            <w:t xml:space="preserve"> 4.0</w:t>
                          </w:r>
                        </w:p>
                        <w:p w14:paraId="1F77547A" w14:textId="77777777" w:rsidR="006761DF" w:rsidRPr="002B0FEA" w:rsidRDefault="006761DF" w:rsidP="001761A4">
                          <w:pPr>
                            <w:pStyle w:val="Fuzeile"/>
                            <w:tabs>
                              <w:tab w:val="clear" w:pos="4536"/>
                            </w:tabs>
                            <w:spacing w:line="360" w:lineRule="auto"/>
                            <w:ind w:right="57"/>
                            <w:jc w:val="right"/>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2E5DFAA" id="_x0000_t202" coordsize="21600,21600" o:spt="202" path="m,l,21600r21600,l21600,xe">
              <v:stroke joinstyle="miter"/>
              <v:path gradientshapeok="t" o:connecttype="rect"/>
            </v:shapetype>
            <v:shape id="Textfeld 49" o:spid="_x0000_s1318" type="#_x0000_t202" style="position:absolute;margin-left:304.2pt;margin-top:797.85pt;width:148.5pt;height:21.75pt;z-index:251677740;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" filled="f" stroked="f" strokeweight=".5pt">
              <v:textbox inset="0,0,0,0">
                <w:txbxContent>
                  <w:p w14:paraId="6C435697" w14:textId="77777777" w:rsidR="006761DF" w:rsidRDefault="006761DF" w:rsidP="001761A4">
                    <w:pPr>
                      <w:pStyle w:val="Fuzeile"/>
                      <w:tabs>
                        <w:tab w:val="clear" w:pos="4536"/>
                      </w:tabs>
                      <w:ind w:right="57"/>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r w:rsidR="00866FB5">
                      <w:fldChar w:fldCharType="begin"/>
                    </w:r>
                    <w:r w:rsidR="00866FB5">
                      <w:instrText>NUMPAGES \* Arabisch \* MERGEFORMAT</w:instrText>
                    </w:r>
                    <w:r w:rsidR="00866FB5">
                      <w:fldChar w:fldCharType="separate"/>
                    </w:r>
                    <w:r w:rsidRPr="002B0FEA">
                      <w:t>1</w:t>
                    </w:r>
                    <w:r w:rsidR="00866FB5">
                      <w:fldChar w:fldCharType="end"/>
                    </w:r>
                  </w:p>
                  <w:p w14:paraId="6E5DCC66" w14:textId="77777777" w:rsidR="006761DF" w:rsidRPr="008F2F0E" w:rsidRDefault="006761DF" w:rsidP="001761A4">
                    <w:pPr>
                      <w:pStyle w:val="Fuzeile"/>
                      <w:tabs>
                        <w:tab w:val="clear" w:pos="9072"/>
                      </w:tabs>
                      <w:ind w:right="57"/>
                      <w:jc w:val="right"/>
                      <w:rPr>
                        <w:u w:val="single"/>
                      </w:rPr>
                    </w:pPr>
                    <w:r w:rsidRPr="008F2F0E">
                      <w:t xml:space="preserve">© </w:t>
                    </w:r>
                    <w:hyperlink r:id="rId2" w:history="1">
                      <w:r w:rsidRPr="008F2F0E">
                        <w:rPr>
                          <w:rStyle w:val="Hyperlink"/>
                        </w:rPr>
                        <w:t>CC BY NC SA</w:t>
                      </w:r>
                    </w:hyperlink>
                    <w:r>
                      <w:rPr>
                        <w:rStyle w:val="Hyperlink"/>
                      </w:rPr>
                      <w:t xml:space="preserve"> 4.0</w:t>
                    </w:r>
                  </w:p>
                  <w:p w14:paraId="1F77547A" w14:textId="77777777" w:rsidR="006761DF" w:rsidRPr="002B0FEA" w:rsidRDefault="006761DF" w:rsidP="001761A4">
                    <w:pPr>
                      <w:pStyle w:val="Fuzeile"/>
                      <w:tabs>
                        <w:tab w:val="clear" w:pos="4536"/>
                      </w:tabs>
                      <w:spacing w:line="360" w:lineRule="auto"/>
                      <w:ind w:right="57"/>
                      <w:jc w:val="right"/>
                    </w:pPr>
                  </w:p>
                </w:txbxContent>
              </v:textbox>
              <w10:wrap anchory="page"/>
            </v:shape>
          </w:pict>
        </mc:Fallback>
      </mc:AlternateContent>
    </w:r>
    <w:r>
      <w:rPr>
        <w:noProof/>
      </w:rPr>
      <w:drawing>
        <wp:anchor distT="0" distB="0" distL="114300" distR="114300" simplePos="0" relativeHeight="251679788" behindDoc="1" locked="0" layoutInCell="1" allowOverlap="1" wp14:anchorId="58CB375C" wp14:editId="0717B1F9">
          <wp:simplePos x="0" y="0"/>
          <wp:positionH relativeFrom="column">
            <wp:posOffset>-3810</wp:posOffset>
          </wp:positionH>
          <wp:positionV relativeFrom="paragraph">
            <wp:posOffset>-255905</wp:posOffset>
          </wp:positionV>
          <wp:extent cx="856800" cy="489600"/>
          <wp:effectExtent l="0" t="0" r="0" b="5715"/>
          <wp:wrapTight wrapText="bothSides">
            <wp:wrapPolygon edited="0">
              <wp:start x="2562" y="0"/>
              <wp:lineTo x="0" y="3362"/>
              <wp:lineTo x="0" y="13447"/>
              <wp:lineTo x="4804" y="17930"/>
              <wp:lineTo x="5124" y="21292"/>
              <wp:lineTo x="15371" y="21292"/>
              <wp:lineTo x="15371" y="17930"/>
              <wp:lineTo x="21136" y="17370"/>
              <wp:lineTo x="21136" y="8965"/>
              <wp:lineTo x="9287" y="7844"/>
              <wp:lineTo x="9607" y="3922"/>
              <wp:lineTo x="6405" y="0"/>
              <wp:lineTo x="2562" y="0"/>
            </wp:wrapPolygon>
          </wp:wrapTight>
          <wp:docPr id="1663244879" name="Grafik 16632448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pic:cNvPicPr/>
                </pic:nvPicPr>
                <pic:blipFill>
                  <a:blip r:embed="rId3">
                    <a:extLst>
                      <a:ext uri="{28A0092B-C50C-407E-A947-70E740481C1C}">
                        <a14:useLocalDpi xmlns:a14="http://schemas.microsoft.com/office/drawing/2010/main" val="0"/>
                      </a:ext>
                    </a:extLst>
                  </a:blip>
                  <a:stretch>
                    <a:fillRect/>
                  </a:stretch>
                </pic:blipFill>
                <pic:spPr>
                  <a:xfrm>
                    <a:off x="0" y="0"/>
                    <a:ext cx="856800" cy="489600"/>
                  </a:xfrm>
                  <a:prstGeom prst="rect">
                    <a:avLst/>
                  </a:prstGeom>
                </pic:spPr>
              </pic:pic>
            </a:graphicData>
          </a:graphic>
          <wp14:sizeRelH relativeFrom="margin">
            <wp14:pctWidth>0</wp14:pctWidth>
          </wp14:sizeRelH>
          <wp14:sizeRelV relativeFrom="margin">
            <wp14:pctHeight>0</wp14:pctHeight>
          </wp14:sizeRelV>
        </wp:anchor>
      </w:drawing>
    </w:r>
    <w:r w:rsidRPr="00FC1A1F">
      <w:rPr>
        <w:rFonts w:cstheme="minorHAnsi"/>
        <w:smallCaps/>
        <w:noProof/>
        <w:szCs w:val="20"/>
      </w:rPr>
      <w:t xml:space="preserve"> </w:t>
    </w: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E51065D" w14:textId="54AC26E1" w:rsidR="00A50B37" w:rsidRDefault="00A50B37" w:rsidP="00FC1A1F">
    <w:pPr>
      <w:pStyle w:val="Fuzeile"/>
      <w:tabs>
        <w:tab w:val="clear" w:pos="4536"/>
        <w:tab w:val="clear" w:pos="9072"/>
        <w:tab w:val="left" w:pos="1256"/>
      </w:tabs>
      <w:ind w:right="-6"/>
      <w:rPr>
        <w:b/>
        <w:bCs/>
        <w:color w:val="303059" w:themeColor="accent3"/>
        <w:szCs w:val="16"/>
      </w:rPr>
    </w:pPr>
    <w:r>
      <w:rPr>
        <w:noProof/>
      </w:rPr>
      <mc:AlternateContent>
        <mc:Choice Requires="wps">
          <w:drawing>
            <wp:anchor distT="0" distB="0" distL="114300" distR="114300" simplePos="0" relativeHeight="251658258" behindDoc="1" locked="1" layoutInCell="1" allowOverlap="0" wp14:anchorId="3136A62C" wp14:editId="3BD2F106">
              <wp:simplePos x="0" y="0"/>
              <wp:positionH relativeFrom="page">
                <wp:posOffset>-17780</wp:posOffset>
              </wp:positionH>
              <wp:positionV relativeFrom="page">
                <wp:posOffset>10485120</wp:posOffset>
              </wp:positionV>
              <wp:extent cx="7563485" cy="194310"/>
              <wp:effectExtent l="0" t="0" r="0" b="0"/>
              <wp:wrapNone/>
              <wp:docPr id="313" name="Rechteck 313"/>
              <wp:cNvGraphicFramePr/>
              <a:graphic xmlns:a="http://schemas.openxmlformats.org/drawingml/2006/main">
                <a:graphicData uri="http://schemas.microsoft.com/office/word/2010/wordprocessingShape">
                  <wps:wsp>
                    <wps:cNvSpPr/>
                    <wps:spPr>
                      <a:xfrm>
                        <a:off x="0" y="0"/>
                        <a:ext cx="7563485" cy="194310"/>
                      </a:xfrm>
                      <a:prstGeom prst="rect">
                        <a:avLst/>
                      </a:prstGeom>
                      <a:solidFill>
                        <a:srgbClr val="D07D7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xmlns:pic="http://schemas.openxmlformats.org/drawingml/2006/picture" xmlns:a14="http://schemas.microsoft.com/office/drawing/2010/main" xmlns:arto="http://schemas.microsoft.com/office/word/2006/arto">
          <w:pict w14:anchorId="49A852C8">
            <v:rect id="Rechteck 313" style="position:absolute;margin-left:-1.4pt;margin-top:825.6pt;width:595.55pt;height:15.3pt;z-index:-25165924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spid="_x0000_s1026" o:allowoverlap="f" fillcolor="#d07d75" stroked="f" strokeweight="1pt" w14:anchorId="51B20DB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">
              <w10:wrap anchorx="page" anchory="page"/>
              <w10:anchorlock/>
            </v:rect>
          </w:pict>
        </mc:Fallback>
      </mc:AlternateContent>
    </w:r>
    <w:r w:rsidRPr="00946146">
      <w:rPr>
        <w:b/>
        <w:bCs/>
        <w:noProof/>
        <w:color w:val="303059" w:themeColor="accent3"/>
        <w:szCs w:val="16"/>
      </w:rPr>
      <mc:AlternateContent>
        <mc:Choice Requires="wps">
          <w:drawing>
            <wp:anchor distT="0" distB="0" distL="114300" distR="114300" simplePos="0" relativeHeight="251658257" behindDoc="0" locked="0" layoutInCell="1" allowOverlap="1" wp14:anchorId="708ECE2F" wp14:editId="4055EF87">
              <wp:simplePos x="0" y="0"/>
              <wp:positionH relativeFrom="column">
                <wp:posOffset>7363042</wp:posOffset>
              </wp:positionH>
              <wp:positionV relativeFrom="page">
                <wp:posOffset>6847840</wp:posOffset>
              </wp:positionV>
              <wp:extent cx="1886400" cy="360000"/>
              <wp:effectExtent l="0" t="0" r="6985" b="8255"/>
              <wp:wrapNone/>
              <wp:docPr id="43" name="Textfeld 43"/>
              <wp:cNvGraphicFramePr/>
              <a:graphic xmlns:a="http://schemas.openxmlformats.org/drawingml/2006/main">
                <a:graphicData uri="http://schemas.microsoft.com/office/word/2010/wordprocessingShape">
                  <wps:wsp>
                    <wps:cNvSpPr txBox="1"/>
                    <wps:spPr>
                      <a:xfrm>
                        <a:off x="0" y="0"/>
                        <a:ext cx="1886400" cy="360000"/>
                      </a:xfrm>
                      <a:prstGeom prst="rect">
                        <a:avLst/>
                      </a:prstGeom>
                      <a:noFill/>
                      <a:ln w="6350">
                        <a:noFill/>
                      </a:ln>
                    </wps:spPr>
                    <wps:txbx>
                      <w:txbxContent>
                        <w:p w14:paraId="6E744CA6" w14:textId="77777777" w:rsidR="00A50B37" w:rsidRPr="002B0FEA" w:rsidRDefault="00A50B37" w:rsidP="00914EBA">
                          <w:pPr>
                            <w:pStyle w:val="Fuzeile"/>
                            <w:tabs>
                              <w:tab w:val="clear" w:pos="4536"/>
                            </w:tabs>
                            <w:spacing w:line="276" w:lineRule="auto"/>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r w:rsidR="004D0270">
                            <w:fldChar w:fldCharType="begin"/>
                          </w:r>
                          <w:r w:rsidR="004D0270">
                            <w:instrText>NUMPAGES \* Arabisch \* MERGEFORMAT</w:instrText>
                          </w:r>
                          <w:r w:rsidR="004D0270">
                            <w:fldChar w:fldCharType="separate"/>
                          </w:r>
                          <w:r w:rsidRPr="002B0FEA">
                            <w:t>1</w:t>
                          </w:r>
                          <w:r w:rsidR="004D0270">
                            <w:fldChar w:fldCharType="end"/>
                          </w:r>
                        </w:p>
                        <w:p w14:paraId="7EAD7576" w14:textId="77777777" w:rsidR="00A50B37" w:rsidRPr="008F2F0E" w:rsidRDefault="00A50B37" w:rsidP="00914EBA">
                          <w:pPr>
                            <w:pStyle w:val="Fuzeile"/>
                            <w:tabs>
                              <w:tab w:val="clear" w:pos="9072"/>
                            </w:tabs>
                            <w:ind w:right="-6"/>
                            <w:jc w:val="right"/>
                            <w:rPr>
                              <w:u w:val="single"/>
                            </w:rPr>
                          </w:pPr>
                          <w:r w:rsidRPr="008F2F0E">
                            <w:t xml:space="preserve">© </w:t>
                          </w:r>
                          <w:hyperlink r:id="rId1" w:history="1">
                            <w:r w:rsidRPr="008F2F0E">
                              <w:rPr>
                                <w:rStyle w:val="Hyperlink"/>
                              </w:rPr>
                              <w:t>CC BY NC SA</w:t>
                            </w:r>
                          </w:hyperlink>
                        </w:p>
                        <w:p w14:paraId="5F802521" w14:textId="77777777" w:rsidR="00A50B37" w:rsidRPr="00845C30" w:rsidRDefault="00A50B37" w:rsidP="00914EBA">
                          <w:pPr>
                            <w:pStyle w:val="Fuzeile"/>
                            <w:tabs>
                              <w:tab w:val="clear" w:pos="4536"/>
                            </w:tabs>
                            <w:spacing w:line="276" w:lineRule="auto"/>
                            <w:jc w:val="right"/>
                            <w:rPr>
                              <w:rStyle w:val="SchwacheHervorhebung"/>
                              <w:b/>
                              <w:bCs/>
                              <w:i w:val="0"/>
                              <w:iCs w:val="0"/>
                              <w:color w:val="7F7F7F" w:themeColor="text1" w:themeTint="80"/>
                              <w:szCs w:val="16"/>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708ECE2F" id="_x0000_t202" coordsize="21600,21600" o:spt="202" path="m,l,21600r21600,l21600,xe">
              <v:stroke joinstyle="miter"/>
              <v:path gradientshapeok="t" o:connecttype="rect"/>
            </v:shapetype>
            <v:shape id="Textfeld 43" o:spid="_x0000_s1319" type="#_x0000_t202" style="position:absolute;margin-left:579.75pt;margin-top:539.2pt;width:148.55pt;height:28.35pt;z-index:251658257;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" filled="f" stroked="f" strokeweight=".5pt">
              <v:textbox inset="0,0,0,0">
                <w:txbxContent>
                  <w:p w14:paraId="6E744CA6" w14:textId="77777777" w:rsidR="00A50B37" w:rsidRPr="002B0FEA" w:rsidRDefault="00A50B37" w:rsidP="00914EBA">
                    <w:pPr>
                      <w:pStyle w:val="Fuzeile"/>
                      <w:tabs>
                        <w:tab w:val="clear" w:pos="4536"/>
                      </w:tabs>
                      <w:spacing w:line="276" w:lineRule="auto"/>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r w:rsidR="00866FB5">
                      <w:fldChar w:fldCharType="begin"/>
                    </w:r>
                    <w:r w:rsidR="00866FB5">
                      <w:instrText>NUMPAGES \* Arabisch \* MERGEFORMAT</w:instrText>
                    </w:r>
                    <w:r w:rsidR="00866FB5">
                      <w:fldChar w:fldCharType="separate"/>
                    </w:r>
                    <w:r w:rsidRPr="002B0FEA">
                      <w:t>1</w:t>
                    </w:r>
                    <w:r w:rsidR="00866FB5">
                      <w:fldChar w:fldCharType="end"/>
                    </w:r>
                  </w:p>
                  <w:p w14:paraId="7EAD7576" w14:textId="77777777" w:rsidR="00A50B37" w:rsidRPr="008F2F0E" w:rsidRDefault="00A50B37" w:rsidP="00914EBA">
                    <w:pPr>
                      <w:pStyle w:val="Fuzeile"/>
                      <w:tabs>
                        <w:tab w:val="clear" w:pos="9072"/>
                      </w:tabs>
                      <w:ind w:right="-6"/>
                      <w:jc w:val="right"/>
                      <w:rPr>
                        <w:u w:val="single"/>
                      </w:rPr>
                    </w:pPr>
                    <w:r w:rsidRPr="008F2F0E">
                      <w:t xml:space="preserve">© </w:t>
                    </w:r>
                    <w:hyperlink r:id="rId2" w:history="1">
                      <w:r w:rsidRPr="008F2F0E">
                        <w:rPr>
                          <w:rStyle w:val="Hyperlink"/>
                        </w:rPr>
                        <w:t>CC BY NC SA</w:t>
                      </w:r>
                    </w:hyperlink>
                  </w:p>
                  <w:p w14:paraId="5F802521" w14:textId="77777777" w:rsidR="00A50B37" w:rsidRPr="00845C30" w:rsidRDefault="00A50B37" w:rsidP="00914EBA">
                    <w:pPr>
                      <w:pStyle w:val="Fuzeile"/>
                      <w:tabs>
                        <w:tab w:val="clear" w:pos="4536"/>
                      </w:tabs>
                      <w:spacing w:line="276" w:lineRule="auto"/>
                      <w:jc w:val="right"/>
                      <w:rPr>
                        <w:rStyle w:val="SchwacheHervorhebung"/>
                        <w:b/>
                        <w:bCs/>
                        <w:i w:val="0"/>
                        <w:iCs w:val="0"/>
                        <w:color w:val="7F7F7F" w:themeColor="text1" w:themeTint="80"/>
                        <w:szCs w:val="16"/>
                      </w:rPr>
                    </w:pPr>
                  </w:p>
                </w:txbxContent>
              </v:textbox>
              <w10:wrap anchory="page"/>
            </v:shape>
          </w:pict>
        </mc:Fallback>
      </mc:AlternateContent>
    </w:r>
    <w:r>
      <w:rPr>
        <w:noProof/>
      </w:rPr>
      <w:drawing>
        <wp:anchor distT="0" distB="0" distL="114300" distR="114300" simplePos="0" relativeHeight="251658256" behindDoc="1" locked="0" layoutInCell="1" allowOverlap="1" wp14:anchorId="671B21DF" wp14:editId="21331915">
          <wp:simplePos x="0" y="0"/>
          <wp:positionH relativeFrom="column">
            <wp:posOffset>-4597</wp:posOffset>
          </wp:positionH>
          <wp:positionV relativeFrom="paragraph">
            <wp:posOffset>-255905</wp:posOffset>
          </wp:positionV>
          <wp:extent cx="856800" cy="489600"/>
          <wp:effectExtent l="0" t="0" r="0" b="5715"/>
          <wp:wrapTight wrapText="bothSides">
            <wp:wrapPolygon edited="0">
              <wp:start x="2562" y="0"/>
              <wp:lineTo x="0" y="3362"/>
              <wp:lineTo x="0" y="13447"/>
              <wp:lineTo x="4804" y="17930"/>
              <wp:lineTo x="5124" y="21292"/>
              <wp:lineTo x="15371" y="21292"/>
              <wp:lineTo x="15371" y="17930"/>
              <wp:lineTo x="21136" y="17370"/>
              <wp:lineTo x="21136" y="8965"/>
              <wp:lineTo x="9287" y="7844"/>
              <wp:lineTo x="9607" y="3922"/>
              <wp:lineTo x="6405" y="0"/>
              <wp:lineTo x="2562" y="0"/>
            </wp:wrapPolygon>
          </wp:wrapTight>
          <wp:docPr id="1663244880" name="Grafik 16632448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pic:cNvPicPr/>
                </pic:nvPicPr>
                <pic:blipFill>
                  <a:blip r:embed="rId3">
                    <a:extLst>
                      <a:ext uri="{28A0092B-C50C-407E-A947-70E740481C1C}">
                        <a14:useLocalDpi xmlns:a14="http://schemas.microsoft.com/office/drawing/2010/main" val="0"/>
                      </a:ext>
                    </a:extLst>
                  </a:blip>
                  <a:stretch>
                    <a:fillRect/>
                  </a:stretch>
                </pic:blipFill>
                <pic:spPr>
                  <a:xfrm>
                    <a:off x="0" y="0"/>
                    <a:ext cx="856800" cy="489600"/>
                  </a:xfrm>
                  <a:prstGeom prst="rect">
                    <a:avLst/>
                  </a:prstGeom>
                </pic:spPr>
              </pic:pic>
            </a:graphicData>
          </a:graphic>
          <wp14:sizeRelH relativeFrom="margin">
            <wp14:pctWidth>0</wp14:pctWidth>
          </wp14:sizeRelH>
          <wp14:sizeRelV relativeFrom="margin">
            <wp14:pctHeight>0</wp14:pctHeight>
          </wp14:sizeRelV>
        </wp:anchor>
      </w:drawing>
    </w:r>
    <w:r w:rsidRPr="00946146">
      <w:rPr>
        <w:b/>
        <w:bCs/>
        <w:noProof/>
        <w:color w:val="303059" w:themeColor="accent3"/>
        <w:szCs w:val="16"/>
      </w:rPr>
      <mc:AlternateContent>
        <mc:Choice Requires="wps">
          <w:drawing>
            <wp:anchor distT="0" distB="0" distL="114300" distR="114300" simplePos="0" relativeHeight="251658255" behindDoc="0" locked="0" layoutInCell="1" allowOverlap="1" wp14:anchorId="7689D9A9" wp14:editId="57C7A5DE">
              <wp:simplePos x="0" y="0"/>
              <wp:positionH relativeFrom="column">
                <wp:posOffset>3862070</wp:posOffset>
              </wp:positionH>
              <wp:positionV relativeFrom="page">
                <wp:posOffset>10020414</wp:posOffset>
              </wp:positionV>
              <wp:extent cx="1886400" cy="360000"/>
              <wp:effectExtent l="0" t="0" r="6350" b="8890"/>
              <wp:wrapNone/>
              <wp:docPr id="44" name="Textfeld 44"/>
              <wp:cNvGraphicFramePr/>
              <a:graphic xmlns:a="http://schemas.openxmlformats.org/drawingml/2006/main">
                <a:graphicData uri="http://schemas.microsoft.com/office/word/2010/wordprocessingShape">
                  <wps:wsp>
                    <wps:cNvSpPr txBox="1"/>
                    <wps:spPr>
                      <a:xfrm>
                        <a:off x="0" y="0"/>
                        <a:ext cx="1886400" cy="360000"/>
                      </a:xfrm>
                      <a:prstGeom prst="rect">
                        <a:avLst/>
                      </a:prstGeom>
                      <a:noFill/>
                      <a:ln w="6350">
                        <a:noFill/>
                      </a:ln>
                    </wps:spPr>
                    <wps:txbx>
                      <w:txbxContent>
                        <w:p w14:paraId="484010D7" w14:textId="77777777" w:rsidR="00A50B37" w:rsidRPr="002B0FEA" w:rsidRDefault="00A50B37" w:rsidP="00864756">
                          <w:pPr>
                            <w:pStyle w:val="Fuzeile"/>
                            <w:tabs>
                              <w:tab w:val="clear" w:pos="4536"/>
                            </w:tabs>
                            <w:spacing w:line="276" w:lineRule="auto"/>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r w:rsidR="004D0270">
                            <w:fldChar w:fldCharType="begin"/>
                          </w:r>
                          <w:r w:rsidR="004D0270">
                            <w:instrText>NUMPAGES \* Arabisch \* MERGEFORMAT</w:instrText>
                          </w:r>
                          <w:r w:rsidR="004D0270">
                            <w:fldChar w:fldCharType="separate"/>
                          </w:r>
                          <w:r w:rsidRPr="002B0FEA">
                            <w:t>1</w:t>
                          </w:r>
                          <w:r w:rsidR="004D0270">
                            <w:fldChar w:fldCharType="end"/>
                          </w:r>
                        </w:p>
                        <w:p w14:paraId="5CD2E83D" w14:textId="77777777" w:rsidR="00A50B37" w:rsidRPr="008F2F0E" w:rsidRDefault="00A50B37" w:rsidP="00864756">
                          <w:pPr>
                            <w:pStyle w:val="Fuzeile"/>
                            <w:tabs>
                              <w:tab w:val="clear" w:pos="9072"/>
                            </w:tabs>
                            <w:ind w:right="-6"/>
                            <w:jc w:val="right"/>
                            <w:rPr>
                              <w:u w:val="single"/>
                            </w:rPr>
                          </w:pPr>
                          <w:r w:rsidRPr="008F2F0E">
                            <w:t xml:space="preserve">© </w:t>
                          </w:r>
                          <w:hyperlink r:id="rId4" w:history="1">
                            <w:r w:rsidRPr="008F2F0E">
                              <w:rPr>
                                <w:rStyle w:val="Hyperlink"/>
                              </w:rPr>
                              <w:t>CC BY NC SA</w:t>
                            </w:r>
                          </w:hyperlink>
                        </w:p>
                        <w:p w14:paraId="222447BA" w14:textId="77777777" w:rsidR="00A50B37" w:rsidRPr="00845C30" w:rsidRDefault="00A50B37" w:rsidP="00864756">
                          <w:pPr>
                            <w:pStyle w:val="Fuzeile"/>
                            <w:tabs>
                              <w:tab w:val="clear" w:pos="4536"/>
                            </w:tabs>
                            <w:spacing w:line="276" w:lineRule="auto"/>
                            <w:jc w:val="right"/>
                            <w:rPr>
                              <w:rStyle w:val="SchwacheHervorhebung"/>
                              <w:b/>
                              <w:bCs/>
                              <w:i w:val="0"/>
                              <w:iCs w:val="0"/>
                              <w:color w:val="7F7F7F" w:themeColor="text1" w:themeTint="80"/>
                              <w:szCs w:val="16"/>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689D9A9" id="Textfeld 44" o:spid="_x0000_s1320" type="#_x0000_t202" style="position:absolute;margin-left:304.1pt;margin-top:789pt;width:148.55pt;height:28.35pt;z-index:251658255;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" filled="f" stroked="f" strokeweight=".5pt">
              <v:textbox inset="0,0,0,0">
                <w:txbxContent>
                  <w:p w14:paraId="484010D7" w14:textId="77777777" w:rsidR="00A50B37" w:rsidRPr="002B0FEA" w:rsidRDefault="00A50B37" w:rsidP="00864756">
                    <w:pPr>
                      <w:pStyle w:val="Fuzeile"/>
                      <w:tabs>
                        <w:tab w:val="clear" w:pos="4536"/>
                      </w:tabs>
                      <w:spacing w:line="276" w:lineRule="auto"/>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r w:rsidR="00866FB5">
                      <w:fldChar w:fldCharType="begin"/>
                    </w:r>
                    <w:r w:rsidR="00866FB5">
                      <w:instrText>NUMPAGES \* Arabisch \* MERGEFORMAT</w:instrText>
                    </w:r>
                    <w:r w:rsidR="00866FB5">
                      <w:fldChar w:fldCharType="separate"/>
                    </w:r>
                    <w:r w:rsidRPr="002B0FEA">
                      <w:t>1</w:t>
                    </w:r>
                    <w:r w:rsidR="00866FB5">
                      <w:fldChar w:fldCharType="end"/>
                    </w:r>
                  </w:p>
                  <w:p w14:paraId="5CD2E83D" w14:textId="77777777" w:rsidR="00A50B37" w:rsidRPr="008F2F0E" w:rsidRDefault="00A50B37" w:rsidP="00864756">
                    <w:pPr>
                      <w:pStyle w:val="Fuzeile"/>
                      <w:tabs>
                        <w:tab w:val="clear" w:pos="9072"/>
                      </w:tabs>
                      <w:ind w:right="-6"/>
                      <w:jc w:val="right"/>
                      <w:rPr>
                        <w:u w:val="single"/>
                      </w:rPr>
                    </w:pPr>
                    <w:r w:rsidRPr="008F2F0E">
                      <w:t xml:space="preserve">© </w:t>
                    </w:r>
                    <w:hyperlink r:id="rId5" w:history="1">
                      <w:r w:rsidRPr="008F2F0E">
                        <w:rPr>
                          <w:rStyle w:val="Hyperlink"/>
                        </w:rPr>
                        <w:t>CC BY NC SA</w:t>
                      </w:r>
                    </w:hyperlink>
                  </w:p>
                  <w:p w14:paraId="222447BA" w14:textId="77777777" w:rsidR="00A50B37" w:rsidRPr="00845C30" w:rsidRDefault="00A50B37" w:rsidP="00864756">
                    <w:pPr>
                      <w:pStyle w:val="Fuzeile"/>
                      <w:tabs>
                        <w:tab w:val="clear" w:pos="4536"/>
                      </w:tabs>
                      <w:spacing w:line="276" w:lineRule="auto"/>
                      <w:jc w:val="right"/>
                      <w:rPr>
                        <w:rStyle w:val="SchwacheHervorhebung"/>
                        <w:b/>
                        <w:bCs/>
                        <w:i w:val="0"/>
                        <w:iCs w:val="0"/>
                        <w:color w:val="7F7F7F" w:themeColor="text1" w:themeTint="80"/>
                        <w:szCs w:val="16"/>
                      </w:rPr>
                    </w:pPr>
                  </w:p>
                </w:txbxContent>
              </v:textbox>
              <w10:wrap anchory="page"/>
            </v:shape>
          </w:pict>
        </mc:Fallback>
      </mc:AlternateContent>
    </w:r>
  </w:p>
  <w:p w14:paraId="556DCE43" w14:textId="77777777" w:rsidR="00A50B37" w:rsidRPr="00864756" w:rsidRDefault="00A50B37" w:rsidP="00864756">
    <w:pPr>
      <w:pStyle w:val="Fuzeile"/>
      <w:tabs>
        <w:tab w:val="clear" w:pos="4536"/>
        <w:tab w:val="left" w:pos="708"/>
        <w:tab w:val="left" w:pos="1416"/>
        <w:tab w:val="left" w:pos="2124"/>
        <w:tab w:val="left" w:pos="2832"/>
        <w:tab w:val="left" w:pos="3540"/>
        <w:tab w:val="left" w:pos="4248"/>
        <w:tab w:val="left" w:pos="4956"/>
      </w:tabs>
      <w:ind w:right="-6"/>
      <w:rPr>
        <w:b/>
        <w:bCs/>
        <w:color w:val="303059" w:themeColor="accent3"/>
        <w:szCs w:val="16"/>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325E9717" w14:textId="77777777" w:rsidR="00866FB5" w:rsidRDefault="00866FB5" w:rsidP="002B0FEA">
      <w:pPr>
        <w:spacing w:line="240" w:lineRule="auto"/>
      </w:pPr>
      <w:r>
        <w:separator/>
      </w:r>
    </w:p>
  </w:footnote>
  <w:footnote w:type="continuationSeparator" w:id="0">
    <w:p w14:paraId="66077AD5" w14:textId="77777777" w:rsidR="00866FB5" w:rsidRDefault="00866FB5" w:rsidP="002B0FEA">
      <w:pPr>
        <w:spacing w:line="240" w:lineRule="auto"/>
      </w:pPr>
      <w:r>
        <w:continuationSeparator/>
      </w:r>
    </w:p>
  </w:footnote>
  <w:footnote w:type="continuationNotice" w:id="1">
    <w:p w14:paraId="4C3BCF51" w14:textId="77777777" w:rsidR="00866FB5" w:rsidRDefault="00866FB5">
      <w:pPr>
        <w:spacing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FC42325" w14:textId="0E163DB9" w:rsidR="00A50B37" w:rsidRPr="00A84D74" w:rsidRDefault="00A50B37" w:rsidP="00A84D74">
    <w:pPr>
      <w:spacing w:line="276" w:lineRule="auto"/>
      <w:rPr>
        <w:b/>
        <w:bCs/>
        <w:sz w:val="16"/>
        <w:szCs w:val="16"/>
      </w:rPr>
    </w:pPr>
    <w:r>
      <w:rPr>
        <w:noProof/>
      </w:rPr>
      <mc:AlternateContent>
        <mc:Choice Requires="wpg">
          <w:drawing>
            <wp:anchor distT="0" distB="0" distL="114300" distR="114300" simplePos="0" relativeHeight="251658259" behindDoc="1" locked="0" layoutInCell="1" allowOverlap="1" wp14:anchorId="22442642" wp14:editId="26754AFF">
              <wp:simplePos x="0" y="0"/>
              <wp:positionH relativeFrom="column">
                <wp:posOffset>4450326</wp:posOffset>
              </wp:positionH>
              <wp:positionV relativeFrom="paragraph">
                <wp:posOffset>-240002</wp:posOffset>
              </wp:positionV>
              <wp:extent cx="2208530" cy="485775"/>
              <wp:effectExtent l="0" t="0" r="1270" b="0"/>
              <wp:wrapNone/>
              <wp:docPr id="133" name="Gruppieren 133"/>
              <wp:cNvGraphicFramePr/>
              <a:graphic xmlns:a="http://schemas.openxmlformats.org/drawingml/2006/main">
                <a:graphicData uri="http://schemas.microsoft.com/office/word/2010/wordprocessingGroup">
                  <wpg:wgp>
                    <wpg:cNvGrpSpPr/>
                    <wpg:grpSpPr>
                      <a:xfrm>
                        <a:off x="0" y="0"/>
                        <a:ext cx="2208530" cy="485775"/>
                        <a:chOff x="0" y="0"/>
                        <a:chExt cx="2208530" cy="485775"/>
                      </a:xfrm>
                    </wpg:grpSpPr>
                    <wps:wsp>
                      <wps:cNvPr id="38" name="Rechteck 38"/>
                      <wps:cNvSpPr/>
                      <wps:spPr>
                        <a:xfrm>
                          <a:off x="657225" y="142875"/>
                          <a:ext cx="1551305" cy="184825"/>
                        </a:xfrm>
                        <a:prstGeom prst="rect">
                          <a:avLst/>
                        </a:prstGeom>
                        <a:solidFill>
                          <a:srgbClr val="777DA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39" name="Grafik 39"/>
                        <pic:cNvPicPr>
                          <a:picLocks noChangeAspect="1"/>
                        </pic:cNvPicPr>
                      </pic:nvPicPr>
                      <pic:blipFill>
                        <a:blip r:embed="rId1" cstate="print">
                          <a:extLst>
                            <a:ext uri="{28A0092B-C50C-407E-A947-70E740481C1C}">
                              <a14:useLocalDpi xmlns:a14="http://schemas.microsoft.com/office/drawing/2010/main" val="0"/>
                            </a:ext>
                          </a:extLst>
                        </a:blip>
                        <a:stretch>
                          <a:fillRect/>
                        </a:stretch>
                      </pic:blipFill>
                      <pic:spPr>
                        <a:xfrm>
                          <a:off x="0" y="0"/>
                          <a:ext cx="485775" cy="485775"/>
                        </a:xfrm>
                        <a:prstGeom prst="rect">
                          <a:avLst/>
                        </a:prstGeom>
                      </pic:spPr>
                    </pic:pic>
                  </wpg:wgp>
                </a:graphicData>
              </a:graphic>
            </wp:anchor>
          </w:drawing>
        </mc:Choice>
        <mc:Fallback xmlns:a="http://schemas.openxmlformats.org/drawingml/2006/main" xmlns:pic="http://schemas.openxmlformats.org/drawingml/2006/picture" xmlns:a14="http://schemas.microsoft.com/office/drawing/2010/main" xmlns:arto="http://schemas.microsoft.com/office/word/2006/arto">
          <w:pict w14:anchorId="0588AF83">
            <v:group id="Gruppieren 133" style="position:absolute;margin-left:350.4pt;margin-top:-18.9pt;width:173.9pt;height:38.25pt;z-index:-251659243" coordsize="22085,4857" o:spid="_x0000_s1026" w14:anchorId="6A30070F"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">
              <v:rect id="Rechteck 38" style="position:absolute;left:6572;top:1428;width:15513;height:1849;visibility:visible;mso-wrap-style:square;v-text-anchor:middle" o:spid="_x0000_s1027" fillcolor="#777da9" stroked="f" strokeweight="1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"/>
              <v:shapetype id="_x0000_t75" coordsize="21600,21600" filled="f" stroked="f" o:spt="75"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Grafik 39" style="position:absolute;width:4857;height:4857;visibility:visible;mso-wrap-style:square" o:spid="_x0000_s1028"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">
                <v:imagedata o:title="" r:id="rId2"/>
              </v:shape>
            </v:group>
          </w:pict>
        </mc:Fallback>
      </mc:AlternateContent>
    </w:r>
    <w:r w:rsidR="0036030F">
      <w:rPr>
        <w:b/>
        <w:bCs/>
        <w:sz w:val="16"/>
        <w:szCs w:val="16"/>
      </w:rPr>
      <w:t xml:space="preserve">Entwurf </w:t>
    </w:r>
    <w:r w:rsidR="00743D91">
      <w:rPr>
        <w:b/>
        <w:bCs/>
        <w:sz w:val="16"/>
        <w:szCs w:val="16"/>
      </w:rPr>
      <w:t>2022/23</w:t>
    </w: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F61538C" w14:textId="6FAC9A58" w:rsidR="00407648" w:rsidRPr="00403CEE" w:rsidRDefault="003F3CC0" w:rsidP="00403CEE">
    <w:pPr>
      <w:tabs>
        <w:tab w:val="right" w:pos="9066"/>
      </w:tabs>
      <w:spacing w:line="276" w:lineRule="auto"/>
      <w:rPr>
        <w:b/>
        <w:bCs/>
        <w:sz w:val="16"/>
        <w:szCs w:val="16"/>
      </w:rPr>
    </w:pPr>
    <w:r>
      <w:rPr>
        <w:noProof/>
      </w:rPr>
      <mc:AlternateContent>
        <mc:Choice Requires="wpg">
          <w:drawing>
            <wp:anchor distT="0" distB="0" distL="114300" distR="114300" simplePos="0" relativeHeight="251658262" behindDoc="1" locked="0" layoutInCell="1" allowOverlap="1" wp14:anchorId="3A9D1568" wp14:editId="7E58F9E2">
              <wp:simplePos x="0" y="0"/>
              <wp:positionH relativeFrom="page">
                <wp:align>right</wp:align>
              </wp:positionH>
              <wp:positionV relativeFrom="paragraph">
                <wp:posOffset>-124460</wp:posOffset>
              </wp:positionV>
              <wp:extent cx="2084705" cy="403225"/>
              <wp:effectExtent l="0" t="0" r="0" b="0"/>
              <wp:wrapNone/>
              <wp:docPr id="72" name="Gruppieren 72"/>
              <wp:cNvGraphicFramePr/>
              <a:graphic xmlns:a="http://schemas.openxmlformats.org/drawingml/2006/main">
                <a:graphicData uri="http://schemas.microsoft.com/office/word/2010/wordprocessingGroup">
                  <wpg:wgp>
                    <wpg:cNvGrpSpPr/>
                    <wpg:grpSpPr>
                      <a:xfrm>
                        <a:off x="0" y="0"/>
                        <a:ext cx="2084705" cy="403225"/>
                        <a:chOff x="0" y="0"/>
                        <a:chExt cx="2084705" cy="403225"/>
                      </a:xfrm>
                    </wpg:grpSpPr>
                    <wps:wsp>
                      <wps:cNvPr id="95" name="Rechteck 95"/>
                      <wps:cNvSpPr/>
                      <wps:spPr>
                        <a:xfrm>
                          <a:off x="533400" y="114300"/>
                          <a:ext cx="1551305" cy="184825"/>
                        </a:xfrm>
                        <a:prstGeom prst="rect">
                          <a:avLst/>
                        </a:prstGeom>
                        <a:solidFill>
                          <a:srgbClr val="F0CD1F"/>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18" name="Grafik 118"/>
                        <pic:cNvPicPr>
                          <a:picLocks noChangeAspect="1"/>
                        </pic:cNvPicPr>
                      </pic:nvPicPr>
                      <pic:blipFill>
                        <a:blip r:embed="rId1" cstate="print">
                          <a:extLst>
                            <a:ext uri="{28A0092B-C50C-407E-A947-70E740481C1C}">
                              <a14:useLocalDpi xmlns:a14="http://schemas.microsoft.com/office/drawing/2010/main" val="0"/>
                            </a:ext>
                          </a:extLst>
                        </a:blip>
                        <a:stretch>
                          <a:fillRect/>
                        </a:stretch>
                      </pic:blipFill>
                      <pic:spPr>
                        <a:xfrm>
                          <a:off x="0" y="0"/>
                          <a:ext cx="403225" cy="403225"/>
                        </a:xfrm>
                        <a:prstGeom prst="rect">
                          <a:avLst/>
                        </a:prstGeom>
                      </pic:spPr>
                    </pic:pic>
                  </wpg:wgp>
                </a:graphicData>
              </a:graphic>
            </wp:anchor>
          </w:drawing>
        </mc:Choice>
        <mc:Fallback xmlns:a="http://schemas.openxmlformats.org/drawingml/2006/main" xmlns:pic="http://schemas.openxmlformats.org/drawingml/2006/picture" xmlns:a14="http://schemas.microsoft.com/office/drawing/2010/main" xmlns:arto="http://schemas.microsoft.com/office/word/2006/arto">
          <w:pict w14:anchorId="039EABAA">
            <v:group id="Gruppieren 72" style="position:absolute;margin-left:112.95pt;margin-top:-9.8pt;width:164.15pt;height:31.75pt;z-index:-251658215;mso-position-horizontal:right;mso-position-horizontal-relative:page" coordsize="20847,4032" o:spid="_x0000_s1026" w14:anchorId="2298C93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">
              <v:rect id="Rechteck 95" style="position:absolute;left:5334;top:1143;width:15513;height:1848;visibility:visible;mso-wrap-style:square;v-text-anchor:middle" o:spid="_x0000_s1027" fillcolor="#f0cd1f" stroked="f" strokeweight="1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"/>
              <v:shapetype id="_x0000_t75" coordsize="21600,21600" filled="f" stroked="f" o:spt="75"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Grafik 118" style="position:absolute;width:4032;height:4032;visibility:visible;mso-wrap-style:square" o:spid="_x0000_s1028"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">
                <v:imagedata o:title="" r:id="rId23"/>
              </v:shape>
              <w10:wrap anchorx="page"/>
            </v:group>
          </w:pict>
        </mc:Fallback>
      </mc:AlternateContent>
    </w:r>
    <w:r w:rsidR="006761DF">
      <w:rPr>
        <w:b/>
        <w:bCs/>
        <w:sz w:val="16"/>
        <w:szCs w:val="16"/>
      </w:rPr>
      <w:t>Umgang mit Geld</w:t>
    </w:r>
    <w:r w:rsidR="00106081" w:rsidRPr="00B03037">
      <w:rPr>
        <w:b/>
        <w:bCs/>
        <w:sz w:val="16"/>
        <w:szCs w:val="16"/>
      </w:rPr>
      <w:t xml:space="preserve">: </w:t>
    </w:r>
    <w:r w:rsidR="006761DF">
      <w:rPr>
        <w:b/>
        <w:bCs/>
        <w:sz w:val="16"/>
        <w:szCs w:val="16"/>
      </w:rPr>
      <w:t>Arbeitsblätter zur Wabe „</w:t>
    </w:r>
    <w:r w:rsidR="00F35052">
      <w:rPr>
        <w:b/>
        <w:bCs/>
        <w:sz w:val="16"/>
        <w:szCs w:val="16"/>
      </w:rPr>
      <w:t>Konsum I“</w:t>
    </w:r>
    <w:r w:rsidR="00106081">
      <w:rPr>
        <w:b/>
        <w:bCs/>
        <w:sz w:val="16"/>
        <w:szCs w:val="16"/>
      </w:rPr>
      <w:t xml:space="preserve"> (</w:t>
    </w:r>
    <w:r w:rsidR="001761A4">
      <w:rPr>
        <w:b/>
        <w:bCs/>
        <w:sz w:val="16"/>
        <w:szCs w:val="16"/>
      </w:rPr>
      <w:t>Entwurf 24/25</w:t>
    </w:r>
    <w:r w:rsidR="00106081">
      <w:rPr>
        <w:b/>
        <w:bCs/>
        <w:sz w:val="16"/>
        <w:szCs w:val="16"/>
      </w:rPr>
      <w:t>)</w:t>
    </w: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6B72510" w14:textId="77777777" w:rsidR="006761DF" w:rsidRPr="00A84D74" w:rsidRDefault="006761DF" w:rsidP="00A84D74">
    <w:pPr>
      <w:spacing w:line="276" w:lineRule="auto"/>
      <w:rPr>
        <w:b/>
        <w:bCs/>
        <w:sz w:val="16"/>
        <w:szCs w:val="16"/>
      </w:rPr>
    </w:pPr>
    <w:r w:rsidRPr="00864756">
      <w:rPr>
        <w:b/>
        <w:bCs/>
        <w:sz w:val="16"/>
        <w:szCs w:val="16"/>
      </w:rPr>
      <w:t>Ü</w:t>
    </w:r>
    <w:r>
      <w:rPr>
        <w:b/>
        <w:bCs/>
        <w:sz w:val="16"/>
        <w:szCs w:val="16"/>
      </w:rPr>
      <w:t>berschrift des Materials (Entwurf 22/23)</w:t>
    </w:r>
    <w:r w:rsidRPr="00F336BC">
      <w:rPr>
        <w:noProof/>
      </w:rPr>
      <w:t xml:space="preserve"> </w:t>
    </w:r>
    <w:r>
      <w:rPr>
        <w:noProof/>
      </w:rPr>
      <mc:AlternateContent>
        <mc:Choice Requires="wpg">
          <w:drawing>
            <wp:anchor distT="0" distB="0" distL="114300" distR="114300" simplePos="0" relativeHeight="251686956" behindDoc="1" locked="1" layoutInCell="1" allowOverlap="0" wp14:anchorId="4245DA94" wp14:editId="0CDF4A8B">
              <wp:simplePos x="0" y="0"/>
              <wp:positionH relativeFrom="column">
                <wp:posOffset>4651375</wp:posOffset>
              </wp:positionH>
              <wp:positionV relativeFrom="page">
                <wp:posOffset>421640</wp:posOffset>
              </wp:positionV>
              <wp:extent cx="1997710" cy="298450"/>
              <wp:effectExtent l="0" t="0" r="2540" b="6350"/>
              <wp:wrapNone/>
              <wp:docPr id="1663244912" name="Gruppieren 1663244912"/>
              <wp:cNvGraphicFramePr/>
              <a:graphic xmlns:a="http://schemas.openxmlformats.org/drawingml/2006/main">
                <a:graphicData uri="http://schemas.microsoft.com/office/word/2010/wordprocessingGroup">
                  <wpg:wgp>
                    <wpg:cNvGrpSpPr/>
                    <wpg:grpSpPr>
                      <a:xfrm>
                        <a:off x="0" y="0"/>
                        <a:ext cx="1997710" cy="298450"/>
                        <a:chOff x="0" y="0"/>
                        <a:chExt cx="1998980" cy="299720"/>
                      </a:xfrm>
                    </wpg:grpSpPr>
                    <wps:wsp>
                      <wps:cNvPr id="1663244913" name="Rechteck 1663244913"/>
                      <wps:cNvSpPr/>
                      <wps:spPr>
                        <a:xfrm>
                          <a:off x="447675" y="66675"/>
                          <a:ext cx="1551305" cy="184825"/>
                        </a:xfrm>
                        <a:prstGeom prst="rect">
                          <a:avLst/>
                        </a:prstGeom>
                        <a:solidFill>
                          <a:srgbClr val="D07D7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663244915" name="Grafik 1663244915"/>
                        <pic:cNvPicPr>
                          <a:picLocks noChangeAspect="1"/>
                        </pic:cNvPicPr>
                      </pic:nvPicPr>
                      <pic:blipFill>
                        <a:blip r:embed="rId1" cstate="print">
                          <a:extLst>
                            <a:ext uri="{28A0092B-C50C-407E-A947-70E740481C1C}">
                              <a14:useLocalDpi xmlns:a14="http://schemas.microsoft.com/office/drawing/2010/main" val="0"/>
                            </a:ext>
                          </a:extLst>
                        </a:blip>
                        <a:stretch>
                          <a:fillRect/>
                        </a:stretch>
                      </pic:blipFill>
                      <pic:spPr>
                        <a:xfrm>
                          <a:off x="0" y="0"/>
                          <a:ext cx="299720" cy="29972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08370BC3" id="Gruppieren 1663244912" o:spid="_x0000_s1026" style="position:absolute;margin-left:366.25pt;margin-top:33.2pt;width:157.3pt;height:23.5pt;z-index:-251629524;mso-position-vertical-relative:page;mso-width-relative:margin;mso-height-relative:margin" coordsize="19989,299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" o:allowoverlap="f">
              <v:rect id="Rechteck 1663244913" o:spid="_x0000_s1027" style="position:absolute;left:4476;top:666;width:15513;height:184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" fillcolor="#d07d75" stroked="f"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1663244915" o:spid="_x0000_s1028" type="#_x0000_t75" style="position:absolute;width:2997;height:299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">
                <v:imagedata r:id="rId2" o:title=""/>
              </v:shape>
              <w10:wrap anchory="page"/>
              <w10:anchorlock/>
            </v:group>
          </w:pict>
        </mc:Fallback>
      </mc:AlternateContent>
    </w: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37120BE" w14:textId="67E7B616" w:rsidR="006761DF" w:rsidRPr="00403CEE" w:rsidRDefault="006761DF" w:rsidP="00403CEE">
    <w:pPr>
      <w:tabs>
        <w:tab w:val="right" w:pos="9066"/>
      </w:tabs>
      <w:spacing w:line="276" w:lineRule="auto"/>
      <w:rPr>
        <w:b/>
        <w:bCs/>
        <w:sz w:val="16"/>
        <w:szCs w:val="16"/>
      </w:rPr>
    </w:pPr>
    <w:r>
      <w:rPr>
        <w:noProof/>
      </w:rPr>
      <mc:AlternateContent>
        <mc:Choice Requires="wpg">
          <w:drawing>
            <wp:anchor distT="0" distB="0" distL="114300" distR="114300" simplePos="0" relativeHeight="251687980" behindDoc="1" locked="0" layoutInCell="1" allowOverlap="1" wp14:anchorId="5559C0F5" wp14:editId="6F4C4CCB">
              <wp:simplePos x="0" y="0"/>
              <wp:positionH relativeFrom="page">
                <wp:align>right</wp:align>
              </wp:positionH>
              <wp:positionV relativeFrom="paragraph">
                <wp:posOffset>-124460</wp:posOffset>
              </wp:positionV>
              <wp:extent cx="2084705" cy="403225"/>
              <wp:effectExtent l="0" t="0" r="0" b="0"/>
              <wp:wrapNone/>
              <wp:docPr id="1663244919" name="Gruppieren 1663244919"/>
              <wp:cNvGraphicFramePr/>
              <a:graphic xmlns:a="http://schemas.openxmlformats.org/drawingml/2006/main">
                <a:graphicData uri="http://schemas.microsoft.com/office/word/2010/wordprocessingGroup">
                  <wpg:wgp>
                    <wpg:cNvGrpSpPr/>
                    <wpg:grpSpPr>
                      <a:xfrm>
                        <a:off x="0" y="0"/>
                        <a:ext cx="2084705" cy="403225"/>
                        <a:chOff x="0" y="0"/>
                        <a:chExt cx="2084705" cy="403225"/>
                      </a:xfrm>
                    </wpg:grpSpPr>
                    <wps:wsp>
                      <wps:cNvPr id="1663244920" name="Rechteck 1663244920"/>
                      <wps:cNvSpPr/>
                      <wps:spPr>
                        <a:xfrm>
                          <a:off x="533400" y="114300"/>
                          <a:ext cx="1551305" cy="184825"/>
                        </a:xfrm>
                        <a:prstGeom prst="rect">
                          <a:avLst/>
                        </a:prstGeom>
                        <a:solidFill>
                          <a:srgbClr val="F0CD1F"/>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663244921" name="Grafik 1663244921"/>
                        <pic:cNvPicPr>
                          <a:picLocks noChangeAspect="1"/>
                        </pic:cNvPicPr>
                      </pic:nvPicPr>
                      <pic:blipFill>
                        <a:blip r:embed="rId1" cstate="print">
                          <a:extLst>
                            <a:ext uri="{28A0092B-C50C-407E-A947-70E740481C1C}">
                              <a14:useLocalDpi xmlns:a14="http://schemas.microsoft.com/office/drawing/2010/main" val="0"/>
                            </a:ext>
                          </a:extLst>
                        </a:blip>
                        <a:stretch>
                          <a:fillRect/>
                        </a:stretch>
                      </pic:blipFill>
                      <pic:spPr>
                        <a:xfrm>
                          <a:off x="0" y="0"/>
                          <a:ext cx="403225" cy="403225"/>
                        </a:xfrm>
                        <a:prstGeom prst="rect">
                          <a:avLst/>
                        </a:prstGeom>
                      </pic:spPr>
                    </pic:pic>
                  </wpg:wgp>
                </a:graphicData>
              </a:graphic>
            </wp:anchor>
          </w:drawing>
        </mc:Choice>
        <mc:Fallback>
          <w:pict>
            <v:group w14:anchorId="0DF8315C" id="Gruppieren 1663244919" o:spid="_x0000_s1026" style="position:absolute;margin-left:112.95pt;margin-top:-9.8pt;width:164.15pt;height:31.75pt;z-index:-251628500;mso-position-horizontal:right;mso-position-horizontal-relative:page" coordsize="20847,403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">
              <v:rect id="Rechteck 1663244920" o:spid="_x0000_s1027" style="position:absolute;left:5334;top:1143;width:15513;height:18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" fillcolor="#f0cd1f" stroked="f"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1663244921" o:spid="_x0000_s1028" type="#_x0000_t75" style="position:absolute;width:4032;height:40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">
                <v:imagedata r:id="rId2" o:title=""/>
              </v:shape>
              <w10:wrap anchorx="page"/>
            </v:group>
          </w:pict>
        </mc:Fallback>
      </mc:AlternateContent>
    </w:r>
    <w:r>
      <w:rPr>
        <w:b/>
        <w:bCs/>
        <w:sz w:val="16"/>
        <w:szCs w:val="16"/>
      </w:rPr>
      <w:t>Umgang mit Geld</w:t>
    </w:r>
    <w:r w:rsidRPr="00B03037">
      <w:rPr>
        <w:b/>
        <w:bCs/>
        <w:sz w:val="16"/>
        <w:szCs w:val="16"/>
      </w:rPr>
      <w:t xml:space="preserve">: </w:t>
    </w:r>
    <w:r w:rsidR="00F35052">
      <w:rPr>
        <w:b/>
        <w:bCs/>
        <w:sz w:val="16"/>
        <w:szCs w:val="16"/>
      </w:rPr>
      <w:t>Arbeitsblätter zur Wabe „</w:t>
    </w:r>
    <w:r>
      <w:rPr>
        <w:b/>
        <w:bCs/>
        <w:sz w:val="16"/>
        <w:szCs w:val="16"/>
      </w:rPr>
      <w:t>Konsum und Werbung</w:t>
    </w:r>
    <w:r w:rsidR="00F35052">
      <w:rPr>
        <w:b/>
        <w:bCs/>
        <w:sz w:val="16"/>
        <w:szCs w:val="16"/>
      </w:rPr>
      <w:t>“</w:t>
    </w:r>
    <w:r>
      <w:rPr>
        <w:b/>
        <w:bCs/>
        <w:sz w:val="16"/>
        <w:szCs w:val="16"/>
      </w:rPr>
      <w:t xml:space="preserve"> (Entwurf 24/25)</w:t>
    </w: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9F86C94" w14:textId="77777777" w:rsidR="002D48A9" w:rsidRPr="00A84D74" w:rsidRDefault="002D48A9" w:rsidP="00A84D74">
    <w:pPr>
      <w:spacing w:line="276" w:lineRule="auto"/>
      <w:rPr>
        <w:b/>
        <w:bCs/>
        <w:sz w:val="16"/>
        <w:szCs w:val="16"/>
      </w:rPr>
    </w:pPr>
    <w:r w:rsidRPr="00864756">
      <w:rPr>
        <w:b/>
        <w:bCs/>
        <w:sz w:val="16"/>
        <w:szCs w:val="16"/>
      </w:rPr>
      <w:t>Ü</w:t>
    </w:r>
    <w:r>
      <w:rPr>
        <w:b/>
        <w:bCs/>
        <w:sz w:val="16"/>
        <w:szCs w:val="16"/>
      </w:rPr>
      <w:t>berschrift des Materials (Entwurf 22/23)</w:t>
    </w:r>
    <w:r w:rsidRPr="00F336BC">
      <w:rPr>
        <w:noProof/>
      </w:rPr>
      <w:t xml:space="preserve"> </w:t>
    </w:r>
    <w:r>
      <w:rPr>
        <w:noProof/>
      </w:rPr>
      <mc:AlternateContent>
        <mc:Choice Requires="wpg">
          <w:drawing>
            <wp:anchor distT="0" distB="0" distL="114300" distR="114300" simplePos="0" relativeHeight="251698220" behindDoc="1" locked="1" layoutInCell="1" allowOverlap="0" wp14:anchorId="10E48063" wp14:editId="291E1176">
              <wp:simplePos x="0" y="0"/>
              <wp:positionH relativeFrom="column">
                <wp:posOffset>4651375</wp:posOffset>
              </wp:positionH>
              <wp:positionV relativeFrom="page">
                <wp:posOffset>421640</wp:posOffset>
              </wp:positionV>
              <wp:extent cx="1997710" cy="298450"/>
              <wp:effectExtent l="0" t="0" r="2540" b="6350"/>
              <wp:wrapNone/>
              <wp:docPr id="1729710050" name="Gruppieren 1729710050"/>
              <wp:cNvGraphicFramePr/>
              <a:graphic xmlns:a="http://schemas.openxmlformats.org/drawingml/2006/main">
                <a:graphicData uri="http://schemas.microsoft.com/office/word/2010/wordprocessingGroup">
                  <wpg:wgp>
                    <wpg:cNvGrpSpPr/>
                    <wpg:grpSpPr>
                      <a:xfrm>
                        <a:off x="0" y="0"/>
                        <a:ext cx="1997710" cy="298450"/>
                        <a:chOff x="0" y="0"/>
                        <a:chExt cx="1998980" cy="299720"/>
                      </a:xfrm>
                    </wpg:grpSpPr>
                    <wps:wsp>
                      <wps:cNvPr id="1729710051" name="Rechteck 1729710051"/>
                      <wps:cNvSpPr/>
                      <wps:spPr>
                        <a:xfrm>
                          <a:off x="447675" y="66675"/>
                          <a:ext cx="1551305" cy="184825"/>
                        </a:xfrm>
                        <a:prstGeom prst="rect">
                          <a:avLst/>
                        </a:prstGeom>
                        <a:solidFill>
                          <a:srgbClr val="D07D7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729710052" name="Grafik 1729710052"/>
                        <pic:cNvPicPr>
                          <a:picLocks noChangeAspect="1"/>
                        </pic:cNvPicPr>
                      </pic:nvPicPr>
                      <pic:blipFill>
                        <a:blip r:embed="rId1" cstate="print">
                          <a:extLst>
                            <a:ext uri="{28A0092B-C50C-407E-A947-70E740481C1C}">
                              <a14:useLocalDpi xmlns:a14="http://schemas.microsoft.com/office/drawing/2010/main" val="0"/>
                            </a:ext>
                          </a:extLst>
                        </a:blip>
                        <a:stretch>
                          <a:fillRect/>
                        </a:stretch>
                      </pic:blipFill>
                      <pic:spPr>
                        <a:xfrm>
                          <a:off x="0" y="0"/>
                          <a:ext cx="299720" cy="29972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762163C7" id="Gruppieren 1729710050" o:spid="_x0000_s1026" style="position:absolute;margin-left:366.25pt;margin-top:33.2pt;width:157.3pt;height:23.5pt;z-index:-251618260;mso-position-vertical-relative:page;mso-width-relative:margin;mso-height-relative:margin" coordsize="19989,299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" o:allowoverlap="f">
              <v:rect id="Rechteck 1729710051" o:spid="_x0000_s1027" style="position:absolute;left:4476;top:666;width:15513;height:184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" fillcolor="#d07d75" stroked="f"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1729710052" o:spid="_x0000_s1028" type="#_x0000_t75" style="position:absolute;width:2997;height:299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">
                <v:imagedata r:id="rId2" o:title=""/>
              </v:shape>
              <w10:wrap anchory="page"/>
              <w10:anchorlock/>
            </v:group>
          </w:pict>
        </mc:Fallback>
      </mc:AlternateContent>
    </w:r>
  </w:p>
</w:hdr>
</file>

<file path=word/header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1F2C5CD" w14:textId="70AD777F" w:rsidR="002D48A9" w:rsidRPr="00403CEE" w:rsidRDefault="002D48A9" w:rsidP="00403CEE">
    <w:pPr>
      <w:tabs>
        <w:tab w:val="right" w:pos="9066"/>
      </w:tabs>
      <w:spacing w:line="276" w:lineRule="auto"/>
      <w:rPr>
        <w:b/>
        <w:bCs/>
        <w:sz w:val="16"/>
        <w:szCs w:val="16"/>
      </w:rPr>
    </w:pPr>
    <w:r>
      <w:rPr>
        <w:noProof/>
      </w:rPr>
      <mc:AlternateContent>
        <mc:Choice Requires="wpg">
          <w:drawing>
            <wp:anchor distT="0" distB="0" distL="114300" distR="114300" simplePos="0" relativeHeight="251699244" behindDoc="1" locked="0" layoutInCell="1" allowOverlap="1" wp14:anchorId="6C0B68E9" wp14:editId="0CC4B074">
              <wp:simplePos x="0" y="0"/>
              <wp:positionH relativeFrom="page">
                <wp:align>right</wp:align>
              </wp:positionH>
              <wp:positionV relativeFrom="paragraph">
                <wp:posOffset>-124460</wp:posOffset>
              </wp:positionV>
              <wp:extent cx="2084705" cy="403225"/>
              <wp:effectExtent l="0" t="0" r="0" b="0"/>
              <wp:wrapNone/>
              <wp:docPr id="1729710056" name="Gruppieren 1729710056"/>
              <wp:cNvGraphicFramePr/>
              <a:graphic xmlns:a="http://schemas.openxmlformats.org/drawingml/2006/main">
                <a:graphicData uri="http://schemas.microsoft.com/office/word/2010/wordprocessingGroup">
                  <wpg:wgp>
                    <wpg:cNvGrpSpPr/>
                    <wpg:grpSpPr>
                      <a:xfrm>
                        <a:off x="0" y="0"/>
                        <a:ext cx="2084705" cy="403225"/>
                        <a:chOff x="0" y="0"/>
                        <a:chExt cx="2084705" cy="403225"/>
                      </a:xfrm>
                    </wpg:grpSpPr>
                    <wps:wsp>
                      <wps:cNvPr id="1729710057" name="Rechteck 1729710057"/>
                      <wps:cNvSpPr/>
                      <wps:spPr>
                        <a:xfrm>
                          <a:off x="533400" y="114300"/>
                          <a:ext cx="1551305" cy="184825"/>
                        </a:xfrm>
                        <a:prstGeom prst="rect">
                          <a:avLst/>
                        </a:prstGeom>
                        <a:solidFill>
                          <a:srgbClr val="F0CD1F"/>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729710058" name="Grafik 1729710058"/>
                        <pic:cNvPicPr>
                          <a:picLocks noChangeAspect="1"/>
                        </pic:cNvPicPr>
                      </pic:nvPicPr>
                      <pic:blipFill>
                        <a:blip r:embed="rId1" cstate="print">
                          <a:extLst>
                            <a:ext uri="{28A0092B-C50C-407E-A947-70E740481C1C}">
                              <a14:useLocalDpi xmlns:a14="http://schemas.microsoft.com/office/drawing/2010/main" val="0"/>
                            </a:ext>
                          </a:extLst>
                        </a:blip>
                        <a:stretch>
                          <a:fillRect/>
                        </a:stretch>
                      </pic:blipFill>
                      <pic:spPr>
                        <a:xfrm>
                          <a:off x="0" y="0"/>
                          <a:ext cx="403225" cy="403225"/>
                        </a:xfrm>
                        <a:prstGeom prst="rect">
                          <a:avLst/>
                        </a:prstGeom>
                      </pic:spPr>
                    </pic:pic>
                  </wpg:wgp>
                </a:graphicData>
              </a:graphic>
            </wp:anchor>
          </w:drawing>
        </mc:Choice>
        <mc:Fallback>
          <w:pict>
            <v:group w14:anchorId="729ED310" id="Gruppieren 1729710056" o:spid="_x0000_s1026" style="position:absolute;margin-left:112.95pt;margin-top:-9.8pt;width:164.15pt;height:31.75pt;z-index:-251617236;mso-position-horizontal:right;mso-position-horizontal-relative:page" coordsize="20847,403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">
              <v:rect id="Rechteck 1729710057" o:spid="_x0000_s1027" style="position:absolute;left:5334;top:1143;width:15513;height:18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" fillcolor="#f0cd1f" stroked="f"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1729710058" o:spid="_x0000_s1028" type="#_x0000_t75" style="position:absolute;width:4032;height:40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">
                <v:imagedata r:id="rId2" o:title=""/>
              </v:shape>
              <w10:wrap anchorx="page"/>
            </v:group>
          </w:pict>
        </mc:Fallback>
      </mc:AlternateContent>
    </w:r>
    <w:r>
      <w:rPr>
        <w:b/>
        <w:bCs/>
        <w:sz w:val="16"/>
        <w:szCs w:val="16"/>
      </w:rPr>
      <w:t>Umgang mit Geld</w:t>
    </w:r>
    <w:r w:rsidRPr="00B03037">
      <w:rPr>
        <w:b/>
        <w:bCs/>
        <w:sz w:val="16"/>
        <w:szCs w:val="16"/>
      </w:rPr>
      <w:t xml:space="preserve">: </w:t>
    </w:r>
    <w:r>
      <w:rPr>
        <w:b/>
        <w:bCs/>
        <w:sz w:val="16"/>
        <w:szCs w:val="16"/>
      </w:rPr>
      <w:t>Arbeitsblätter zur Wabe „Banken“ (Entwurf 24/25)</w:t>
    </w:r>
  </w:p>
</w:hdr>
</file>

<file path=word/header1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2D865CE" w14:textId="77777777" w:rsidR="002D48A9" w:rsidRPr="00A84D74" w:rsidRDefault="002D48A9" w:rsidP="00A84D74">
    <w:pPr>
      <w:spacing w:line="276" w:lineRule="auto"/>
      <w:rPr>
        <w:b/>
        <w:bCs/>
        <w:sz w:val="16"/>
        <w:szCs w:val="16"/>
      </w:rPr>
    </w:pPr>
    <w:r w:rsidRPr="00864756">
      <w:rPr>
        <w:b/>
        <w:bCs/>
        <w:sz w:val="16"/>
        <w:szCs w:val="16"/>
      </w:rPr>
      <w:t>Ü</w:t>
    </w:r>
    <w:r>
      <w:rPr>
        <w:b/>
        <w:bCs/>
        <w:sz w:val="16"/>
        <w:szCs w:val="16"/>
      </w:rPr>
      <w:t>berschrift des Materials (Entwurf 22/23)</w:t>
    </w:r>
    <w:r w:rsidRPr="00F336BC">
      <w:rPr>
        <w:noProof/>
      </w:rPr>
      <w:t xml:space="preserve"> </w:t>
    </w:r>
    <w:r>
      <w:rPr>
        <w:noProof/>
      </w:rPr>
      <mc:AlternateContent>
        <mc:Choice Requires="wpg">
          <w:drawing>
            <wp:anchor distT="0" distB="0" distL="114300" distR="114300" simplePos="0" relativeHeight="251709484" behindDoc="1" locked="1" layoutInCell="1" allowOverlap="0" wp14:anchorId="3EF3A94D" wp14:editId="24B2C717">
              <wp:simplePos x="0" y="0"/>
              <wp:positionH relativeFrom="column">
                <wp:posOffset>4651375</wp:posOffset>
              </wp:positionH>
              <wp:positionV relativeFrom="page">
                <wp:posOffset>421640</wp:posOffset>
              </wp:positionV>
              <wp:extent cx="1997710" cy="298450"/>
              <wp:effectExtent l="0" t="0" r="2540" b="6350"/>
              <wp:wrapNone/>
              <wp:docPr id="134" name="Gruppieren 134"/>
              <wp:cNvGraphicFramePr/>
              <a:graphic xmlns:a="http://schemas.openxmlformats.org/drawingml/2006/main">
                <a:graphicData uri="http://schemas.microsoft.com/office/word/2010/wordprocessingGroup">
                  <wpg:wgp>
                    <wpg:cNvGrpSpPr/>
                    <wpg:grpSpPr>
                      <a:xfrm>
                        <a:off x="0" y="0"/>
                        <a:ext cx="1997710" cy="298450"/>
                        <a:chOff x="0" y="0"/>
                        <a:chExt cx="1998980" cy="299720"/>
                      </a:xfrm>
                    </wpg:grpSpPr>
                    <wps:wsp>
                      <wps:cNvPr id="135" name="Rechteck 135"/>
                      <wps:cNvSpPr/>
                      <wps:spPr>
                        <a:xfrm>
                          <a:off x="447675" y="66675"/>
                          <a:ext cx="1551305" cy="184825"/>
                        </a:xfrm>
                        <a:prstGeom prst="rect">
                          <a:avLst/>
                        </a:prstGeom>
                        <a:solidFill>
                          <a:srgbClr val="D07D7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36" name="Grafik 136"/>
                        <pic:cNvPicPr>
                          <a:picLocks noChangeAspect="1"/>
                        </pic:cNvPicPr>
                      </pic:nvPicPr>
                      <pic:blipFill>
                        <a:blip r:embed="rId1" cstate="print">
                          <a:extLst>
                            <a:ext uri="{28A0092B-C50C-407E-A947-70E740481C1C}">
                              <a14:useLocalDpi xmlns:a14="http://schemas.microsoft.com/office/drawing/2010/main" val="0"/>
                            </a:ext>
                          </a:extLst>
                        </a:blip>
                        <a:stretch>
                          <a:fillRect/>
                        </a:stretch>
                      </pic:blipFill>
                      <pic:spPr>
                        <a:xfrm>
                          <a:off x="0" y="0"/>
                          <a:ext cx="299720" cy="29972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208C6D6B" id="Gruppieren 134" o:spid="_x0000_s1026" style="position:absolute;margin-left:366.25pt;margin-top:33.2pt;width:157.3pt;height:23.5pt;z-index:-251606996;mso-position-vertical-relative:page;mso-width-relative:margin;mso-height-relative:margin" coordsize="19989,299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" o:allowoverlap="f">
              <v:rect id="Rechteck 135" o:spid="_x0000_s1027" style="position:absolute;left:4476;top:666;width:15513;height:184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" fillcolor="#d07d75" stroked="f"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136" o:spid="_x0000_s1028" type="#_x0000_t75" style="position:absolute;width:2997;height:299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">
                <v:imagedata r:id="rId2" o:title=""/>
              </v:shape>
              <w10:wrap anchory="page"/>
              <w10:anchorlock/>
            </v:group>
          </w:pict>
        </mc:Fallback>
      </mc:AlternateContent>
    </w:r>
  </w:p>
</w:hdr>
</file>

<file path=word/header1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B4B1E2B" w14:textId="0ACD518C" w:rsidR="002D48A9" w:rsidRPr="00403CEE" w:rsidRDefault="002D48A9" w:rsidP="00403CEE">
    <w:pPr>
      <w:tabs>
        <w:tab w:val="right" w:pos="9066"/>
      </w:tabs>
      <w:spacing w:line="276" w:lineRule="auto"/>
      <w:rPr>
        <w:b/>
        <w:bCs/>
        <w:sz w:val="16"/>
        <w:szCs w:val="16"/>
      </w:rPr>
    </w:pPr>
    <w:r>
      <w:rPr>
        <w:noProof/>
      </w:rPr>
      <mc:AlternateContent>
        <mc:Choice Requires="wpg">
          <w:drawing>
            <wp:anchor distT="0" distB="0" distL="114300" distR="114300" simplePos="0" relativeHeight="251710508" behindDoc="1" locked="0" layoutInCell="1" allowOverlap="1" wp14:anchorId="0E4C53D2" wp14:editId="21384A3A">
              <wp:simplePos x="0" y="0"/>
              <wp:positionH relativeFrom="page">
                <wp:align>right</wp:align>
              </wp:positionH>
              <wp:positionV relativeFrom="paragraph">
                <wp:posOffset>-124460</wp:posOffset>
              </wp:positionV>
              <wp:extent cx="2084705" cy="403225"/>
              <wp:effectExtent l="0" t="0" r="0" b="0"/>
              <wp:wrapNone/>
              <wp:docPr id="140" name="Gruppieren 140"/>
              <wp:cNvGraphicFramePr/>
              <a:graphic xmlns:a="http://schemas.openxmlformats.org/drawingml/2006/main">
                <a:graphicData uri="http://schemas.microsoft.com/office/word/2010/wordprocessingGroup">
                  <wpg:wgp>
                    <wpg:cNvGrpSpPr/>
                    <wpg:grpSpPr>
                      <a:xfrm>
                        <a:off x="0" y="0"/>
                        <a:ext cx="2084705" cy="403225"/>
                        <a:chOff x="0" y="0"/>
                        <a:chExt cx="2084705" cy="403225"/>
                      </a:xfrm>
                    </wpg:grpSpPr>
                    <wps:wsp>
                      <wps:cNvPr id="141" name="Rechteck 141"/>
                      <wps:cNvSpPr/>
                      <wps:spPr>
                        <a:xfrm>
                          <a:off x="533400" y="114300"/>
                          <a:ext cx="1551305" cy="184825"/>
                        </a:xfrm>
                        <a:prstGeom prst="rect">
                          <a:avLst/>
                        </a:prstGeom>
                        <a:solidFill>
                          <a:srgbClr val="F0CD1F"/>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42" name="Grafik 142"/>
                        <pic:cNvPicPr>
                          <a:picLocks noChangeAspect="1"/>
                        </pic:cNvPicPr>
                      </pic:nvPicPr>
                      <pic:blipFill>
                        <a:blip r:embed="rId1" cstate="print">
                          <a:extLst>
                            <a:ext uri="{28A0092B-C50C-407E-A947-70E740481C1C}">
                              <a14:useLocalDpi xmlns:a14="http://schemas.microsoft.com/office/drawing/2010/main" val="0"/>
                            </a:ext>
                          </a:extLst>
                        </a:blip>
                        <a:stretch>
                          <a:fillRect/>
                        </a:stretch>
                      </pic:blipFill>
                      <pic:spPr>
                        <a:xfrm>
                          <a:off x="0" y="0"/>
                          <a:ext cx="403225" cy="403225"/>
                        </a:xfrm>
                        <a:prstGeom prst="rect">
                          <a:avLst/>
                        </a:prstGeom>
                      </pic:spPr>
                    </pic:pic>
                  </wpg:wgp>
                </a:graphicData>
              </a:graphic>
            </wp:anchor>
          </w:drawing>
        </mc:Choice>
        <mc:Fallback>
          <w:pict>
            <v:group w14:anchorId="6EE9F6C6" id="Gruppieren 140" o:spid="_x0000_s1026" style="position:absolute;margin-left:112.95pt;margin-top:-9.8pt;width:164.15pt;height:31.75pt;z-index:-251605972;mso-position-horizontal:right;mso-position-horizontal-relative:page" coordsize="20847,403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">
              <v:rect id="Rechteck 141" o:spid="_x0000_s1027" style="position:absolute;left:5334;top:1143;width:15513;height:18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" fillcolor="#f0cd1f" stroked="f"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142" o:spid="_x0000_s1028" type="#_x0000_t75" style="position:absolute;width:4032;height:40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">
                <v:imagedata r:id="rId2" o:title=""/>
              </v:shape>
              <w10:wrap anchorx="page"/>
            </v:group>
          </w:pict>
        </mc:Fallback>
      </mc:AlternateContent>
    </w:r>
    <w:r>
      <w:rPr>
        <w:b/>
        <w:bCs/>
        <w:sz w:val="16"/>
        <w:szCs w:val="16"/>
      </w:rPr>
      <w:t>Umgang mit Geld</w:t>
    </w:r>
    <w:r w:rsidRPr="00B03037">
      <w:rPr>
        <w:b/>
        <w:bCs/>
        <w:sz w:val="16"/>
        <w:szCs w:val="16"/>
      </w:rPr>
      <w:t xml:space="preserve">: </w:t>
    </w:r>
    <w:r>
      <w:rPr>
        <w:b/>
        <w:bCs/>
        <w:sz w:val="16"/>
        <w:szCs w:val="16"/>
      </w:rPr>
      <w:t>Arbeitsblätter zur Wabe „Kredite“ (Entwurf 24/25)</w:t>
    </w:r>
  </w:p>
</w:hdr>
</file>

<file path=word/header1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BEEF466" w14:textId="77777777" w:rsidR="002D48A9" w:rsidRPr="00A84D74" w:rsidRDefault="002D48A9" w:rsidP="00A84D74">
    <w:pPr>
      <w:spacing w:line="276" w:lineRule="auto"/>
      <w:rPr>
        <w:b/>
        <w:bCs/>
        <w:sz w:val="16"/>
        <w:szCs w:val="16"/>
      </w:rPr>
    </w:pPr>
    <w:r w:rsidRPr="00864756">
      <w:rPr>
        <w:b/>
        <w:bCs/>
        <w:sz w:val="16"/>
        <w:szCs w:val="16"/>
      </w:rPr>
      <w:t>Ü</w:t>
    </w:r>
    <w:r>
      <w:rPr>
        <w:b/>
        <w:bCs/>
        <w:sz w:val="16"/>
        <w:szCs w:val="16"/>
      </w:rPr>
      <w:t>berschrift des Materials (Entwurf 22/23)</w:t>
    </w:r>
    <w:r w:rsidRPr="00F336BC">
      <w:rPr>
        <w:noProof/>
      </w:rPr>
      <w:t xml:space="preserve"> </w:t>
    </w:r>
    <w:r>
      <w:rPr>
        <w:noProof/>
      </w:rPr>
      <mc:AlternateContent>
        <mc:Choice Requires="wpg">
          <w:drawing>
            <wp:anchor distT="0" distB="0" distL="114300" distR="114300" simplePos="0" relativeHeight="251720748" behindDoc="1" locked="1" layoutInCell="1" allowOverlap="0" wp14:anchorId="782B5E5A" wp14:editId="32CFA17A">
              <wp:simplePos x="0" y="0"/>
              <wp:positionH relativeFrom="column">
                <wp:posOffset>4651375</wp:posOffset>
              </wp:positionH>
              <wp:positionV relativeFrom="page">
                <wp:posOffset>421640</wp:posOffset>
              </wp:positionV>
              <wp:extent cx="1997710" cy="298450"/>
              <wp:effectExtent l="0" t="0" r="2540" b="6350"/>
              <wp:wrapNone/>
              <wp:docPr id="744134660" name="Gruppieren 744134660"/>
              <wp:cNvGraphicFramePr/>
              <a:graphic xmlns:a="http://schemas.openxmlformats.org/drawingml/2006/main">
                <a:graphicData uri="http://schemas.microsoft.com/office/word/2010/wordprocessingGroup">
                  <wpg:wgp>
                    <wpg:cNvGrpSpPr/>
                    <wpg:grpSpPr>
                      <a:xfrm>
                        <a:off x="0" y="0"/>
                        <a:ext cx="1997710" cy="298450"/>
                        <a:chOff x="0" y="0"/>
                        <a:chExt cx="1998980" cy="299720"/>
                      </a:xfrm>
                    </wpg:grpSpPr>
                    <wps:wsp>
                      <wps:cNvPr id="744134661" name="Rechteck 744134661"/>
                      <wps:cNvSpPr/>
                      <wps:spPr>
                        <a:xfrm>
                          <a:off x="447675" y="66675"/>
                          <a:ext cx="1551305" cy="184825"/>
                        </a:xfrm>
                        <a:prstGeom prst="rect">
                          <a:avLst/>
                        </a:prstGeom>
                        <a:solidFill>
                          <a:srgbClr val="D07D7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744134662" name="Grafik 744134662"/>
                        <pic:cNvPicPr>
                          <a:picLocks noChangeAspect="1"/>
                        </pic:cNvPicPr>
                      </pic:nvPicPr>
                      <pic:blipFill>
                        <a:blip r:embed="rId1" cstate="print">
                          <a:extLst>
                            <a:ext uri="{28A0092B-C50C-407E-A947-70E740481C1C}">
                              <a14:useLocalDpi xmlns:a14="http://schemas.microsoft.com/office/drawing/2010/main" val="0"/>
                            </a:ext>
                          </a:extLst>
                        </a:blip>
                        <a:stretch>
                          <a:fillRect/>
                        </a:stretch>
                      </pic:blipFill>
                      <pic:spPr>
                        <a:xfrm>
                          <a:off x="0" y="0"/>
                          <a:ext cx="299720" cy="29972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09932E15" id="Gruppieren 744134660" o:spid="_x0000_s1026" style="position:absolute;margin-left:366.25pt;margin-top:33.2pt;width:157.3pt;height:23.5pt;z-index:-251595732;mso-position-vertical-relative:page;mso-width-relative:margin;mso-height-relative:margin" coordsize="19989,299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" o:allowoverlap="f">
              <v:rect id="Rechteck 744134661" o:spid="_x0000_s1027" style="position:absolute;left:4476;top:666;width:15513;height:184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" fillcolor="#d07d75" stroked="f"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744134662" o:spid="_x0000_s1028" type="#_x0000_t75" style="position:absolute;width:2997;height:299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">
                <v:imagedata r:id="rId2" o:title=""/>
              </v:shape>
              <w10:wrap anchory="page"/>
              <w10:anchorlock/>
            </v:group>
          </w:pict>
        </mc:Fallback>
      </mc:AlternateContent>
    </w:r>
  </w:p>
</w:hdr>
</file>

<file path=word/header1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B40498B" w14:textId="2D8F37AD" w:rsidR="002D48A9" w:rsidRPr="00403CEE" w:rsidRDefault="002D48A9" w:rsidP="00403CEE">
    <w:pPr>
      <w:tabs>
        <w:tab w:val="right" w:pos="9066"/>
      </w:tabs>
      <w:spacing w:line="276" w:lineRule="auto"/>
      <w:rPr>
        <w:b/>
        <w:bCs/>
        <w:sz w:val="16"/>
        <w:szCs w:val="16"/>
      </w:rPr>
    </w:pPr>
    <w:r>
      <w:rPr>
        <w:noProof/>
      </w:rPr>
      <mc:AlternateContent>
        <mc:Choice Requires="wpg">
          <w:drawing>
            <wp:anchor distT="0" distB="0" distL="114300" distR="114300" simplePos="0" relativeHeight="251721772" behindDoc="1" locked="0" layoutInCell="1" allowOverlap="1" wp14:anchorId="7F4B41F2" wp14:editId="052DD20F">
              <wp:simplePos x="0" y="0"/>
              <wp:positionH relativeFrom="page">
                <wp:align>right</wp:align>
              </wp:positionH>
              <wp:positionV relativeFrom="paragraph">
                <wp:posOffset>-124460</wp:posOffset>
              </wp:positionV>
              <wp:extent cx="2084705" cy="403225"/>
              <wp:effectExtent l="0" t="0" r="0" b="0"/>
              <wp:wrapNone/>
              <wp:docPr id="744134666" name="Gruppieren 744134666"/>
              <wp:cNvGraphicFramePr/>
              <a:graphic xmlns:a="http://schemas.openxmlformats.org/drawingml/2006/main">
                <a:graphicData uri="http://schemas.microsoft.com/office/word/2010/wordprocessingGroup">
                  <wpg:wgp>
                    <wpg:cNvGrpSpPr/>
                    <wpg:grpSpPr>
                      <a:xfrm>
                        <a:off x="0" y="0"/>
                        <a:ext cx="2084705" cy="403225"/>
                        <a:chOff x="0" y="0"/>
                        <a:chExt cx="2084705" cy="403225"/>
                      </a:xfrm>
                    </wpg:grpSpPr>
                    <wps:wsp>
                      <wps:cNvPr id="744134667" name="Rechteck 744134667"/>
                      <wps:cNvSpPr/>
                      <wps:spPr>
                        <a:xfrm>
                          <a:off x="533400" y="114300"/>
                          <a:ext cx="1551305" cy="184825"/>
                        </a:xfrm>
                        <a:prstGeom prst="rect">
                          <a:avLst/>
                        </a:prstGeom>
                        <a:solidFill>
                          <a:srgbClr val="F0CD1F"/>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744134668" name="Grafik 744134668"/>
                        <pic:cNvPicPr>
                          <a:picLocks noChangeAspect="1"/>
                        </pic:cNvPicPr>
                      </pic:nvPicPr>
                      <pic:blipFill>
                        <a:blip r:embed="rId1" cstate="print">
                          <a:extLst>
                            <a:ext uri="{28A0092B-C50C-407E-A947-70E740481C1C}">
                              <a14:useLocalDpi xmlns:a14="http://schemas.microsoft.com/office/drawing/2010/main" val="0"/>
                            </a:ext>
                          </a:extLst>
                        </a:blip>
                        <a:stretch>
                          <a:fillRect/>
                        </a:stretch>
                      </pic:blipFill>
                      <pic:spPr>
                        <a:xfrm>
                          <a:off x="0" y="0"/>
                          <a:ext cx="403225" cy="403225"/>
                        </a:xfrm>
                        <a:prstGeom prst="rect">
                          <a:avLst/>
                        </a:prstGeom>
                      </pic:spPr>
                    </pic:pic>
                  </wpg:wgp>
                </a:graphicData>
              </a:graphic>
            </wp:anchor>
          </w:drawing>
        </mc:Choice>
        <mc:Fallback>
          <w:pict>
            <v:group w14:anchorId="1047B09C" id="Gruppieren 744134666" o:spid="_x0000_s1026" style="position:absolute;margin-left:112.95pt;margin-top:-9.8pt;width:164.15pt;height:31.75pt;z-index:-251594708;mso-position-horizontal:right;mso-position-horizontal-relative:page" coordsize="20847,403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">
              <v:rect id="Rechteck 744134667" o:spid="_x0000_s1027" style="position:absolute;left:5334;top:1143;width:15513;height:18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" fillcolor="#f0cd1f" stroked="f"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744134668" o:spid="_x0000_s1028" type="#_x0000_t75" style="position:absolute;width:4032;height:40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">
                <v:imagedata r:id="rId2" o:title=""/>
              </v:shape>
              <w10:wrap anchorx="page"/>
            </v:group>
          </w:pict>
        </mc:Fallback>
      </mc:AlternateContent>
    </w:r>
    <w:r>
      <w:rPr>
        <w:b/>
        <w:bCs/>
        <w:sz w:val="16"/>
        <w:szCs w:val="16"/>
      </w:rPr>
      <w:t>Umgang mit Geld</w:t>
    </w:r>
    <w:r w:rsidRPr="00B03037">
      <w:rPr>
        <w:b/>
        <w:bCs/>
        <w:sz w:val="16"/>
        <w:szCs w:val="16"/>
      </w:rPr>
      <w:t xml:space="preserve">: </w:t>
    </w:r>
    <w:r>
      <w:rPr>
        <w:b/>
        <w:bCs/>
        <w:sz w:val="16"/>
        <w:szCs w:val="16"/>
      </w:rPr>
      <w:t>Arbeitsblätter zur Wabe „Geld anlegen“ (Entwurf 24/25)</w:t>
    </w:r>
  </w:p>
</w:hdr>
</file>

<file path=word/header1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0B7CF7B" w14:textId="77777777" w:rsidR="00334ADB" w:rsidRPr="00A84D74" w:rsidRDefault="00334ADB" w:rsidP="00A84D74">
    <w:pPr>
      <w:spacing w:line="276" w:lineRule="auto"/>
      <w:rPr>
        <w:b/>
        <w:bCs/>
        <w:sz w:val="16"/>
        <w:szCs w:val="16"/>
      </w:rPr>
    </w:pPr>
    <w:r w:rsidRPr="00864756">
      <w:rPr>
        <w:b/>
        <w:bCs/>
        <w:sz w:val="16"/>
        <w:szCs w:val="16"/>
      </w:rPr>
      <w:t>Ü</w:t>
    </w:r>
    <w:r>
      <w:rPr>
        <w:b/>
        <w:bCs/>
        <w:sz w:val="16"/>
        <w:szCs w:val="16"/>
      </w:rPr>
      <w:t>berschrift des Materials (Entwurf 22/23)</w:t>
    </w:r>
    <w:r w:rsidRPr="00F336BC">
      <w:rPr>
        <w:noProof/>
      </w:rPr>
      <w:t xml:space="preserve"> </w:t>
    </w:r>
    <w:r>
      <w:rPr>
        <w:noProof/>
      </w:rPr>
      <mc:AlternateContent>
        <mc:Choice Requires="wpg">
          <w:drawing>
            <wp:anchor distT="0" distB="0" distL="114300" distR="114300" simplePos="0" relativeHeight="251732012" behindDoc="1" locked="1" layoutInCell="1" allowOverlap="0" wp14:anchorId="7233D07D" wp14:editId="48D23296">
              <wp:simplePos x="0" y="0"/>
              <wp:positionH relativeFrom="column">
                <wp:posOffset>4651375</wp:posOffset>
              </wp:positionH>
              <wp:positionV relativeFrom="page">
                <wp:posOffset>421640</wp:posOffset>
              </wp:positionV>
              <wp:extent cx="1997710" cy="298450"/>
              <wp:effectExtent l="0" t="0" r="2540" b="6350"/>
              <wp:wrapNone/>
              <wp:docPr id="744134705" name="Gruppieren 744134705"/>
              <wp:cNvGraphicFramePr/>
              <a:graphic xmlns:a="http://schemas.openxmlformats.org/drawingml/2006/main">
                <a:graphicData uri="http://schemas.microsoft.com/office/word/2010/wordprocessingGroup">
                  <wpg:wgp>
                    <wpg:cNvGrpSpPr/>
                    <wpg:grpSpPr>
                      <a:xfrm>
                        <a:off x="0" y="0"/>
                        <a:ext cx="1997710" cy="298450"/>
                        <a:chOff x="0" y="0"/>
                        <a:chExt cx="1998980" cy="299720"/>
                      </a:xfrm>
                    </wpg:grpSpPr>
                    <wps:wsp>
                      <wps:cNvPr id="744134706" name="Rechteck 744134706"/>
                      <wps:cNvSpPr/>
                      <wps:spPr>
                        <a:xfrm>
                          <a:off x="447675" y="66675"/>
                          <a:ext cx="1551305" cy="184825"/>
                        </a:xfrm>
                        <a:prstGeom prst="rect">
                          <a:avLst/>
                        </a:prstGeom>
                        <a:solidFill>
                          <a:srgbClr val="D07D7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744134707" name="Grafik 744134707"/>
                        <pic:cNvPicPr>
                          <a:picLocks noChangeAspect="1"/>
                        </pic:cNvPicPr>
                      </pic:nvPicPr>
                      <pic:blipFill>
                        <a:blip r:embed="rId1" cstate="print">
                          <a:extLst>
                            <a:ext uri="{28A0092B-C50C-407E-A947-70E740481C1C}">
                              <a14:useLocalDpi xmlns:a14="http://schemas.microsoft.com/office/drawing/2010/main" val="0"/>
                            </a:ext>
                          </a:extLst>
                        </a:blip>
                        <a:stretch>
                          <a:fillRect/>
                        </a:stretch>
                      </pic:blipFill>
                      <pic:spPr>
                        <a:xfrm>
                          <a:off x="0" y="0"/>
                          <a:ext cx="299720" cy="29972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7F726A8C" id="Gruppieren 744134705" o:spid="_x0000_s1026" style="position:absolute;margin-left:366.25pt;margin-top:33.2pt;width:157.3pt;height:23.5pt;z-index:-251584468;mso-position-vertical-relative:page;mso-width-relative:margin;mso-height-relative:margin" coordsize="19989,299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" o:allowoverlap="f">
              <v:rect id="Rechteck 744134706" o:spid="_x0000_s1027" style="position:absolute;left:4476;top:666;width:15513;height:184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" fillcolor="#d07d75" stroked="f"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744134707" o:spid="_x0000_s1028" type="#_x0000_t75" style="position:absolute;width:2997;height:299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">
                <v:imagedata r:id="rId2" o:title=""/>
              </v:shape>
              <w10:wrap anchory="page"/>
              <w10:anchorlock/>
            </v:group>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7532E51" w14:textId="398D2618" w:rsidR="00A50B37" w:rsidRDefault="001138A4">
    <w:pPr>
      <w:pStyle w:val="Kopfzeile"/>
    </w:pPr>
    <w:r>
      <w:rPr>
        <w:noProof/>
      </w:rPr>
      <w:drawing>
        <wp:anchor distT="0" distB="0" distL="114300" distR="114300" simplePos="0" relativeHeight="251658240" behindDoc="1" locked="0" layoutInCell="1" allowOverlap="1" wp14:anchorId="48A4E0EB" wp14:editId="4539ADB1">
          <wp:simplePos x="0" y="0"/>
          <wp:positionH relativeFrom="column">
            <wp:posOffset>-899795</wp:posOffset>
          </wp:positionH>
          <wp:positionV relativeFrom="paragraph">
            <wp:posOffset>-903605</wp:posOffset>
          </wp:positionV>
          <wp:extent cx="7558405" cy="2896235"/>
          <wp:effectExtent l="0" t="0" r="4445" b="0"/>
          <wp:wrapTight wrapText="bothSides">
            <wp:wrapPolygon edited="0">
              <wp:start x="0" y="0"/>
              <wp:lineTo x="0" y="16623"/>
              <wp:lineTo x="5771" y="18185"/>
              <wp:lineTo x="5771" y="18470"/>
              <wp:lineTo x="7894" y="20317"/>
              <wp:lineTo x="8983" y="20317"/>
              <wp:lineTo x="21558" y="19464"/>
              <wp:lineTo x="21558" y="0"/>
              <wp:lineTo x="0" y="0"/>
            </wp:wrapPolygon>
          </wp:wrapTight>
          <wp:docPr id="1663244872" name="Grafik 16632448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rafik 3"/>
                  <pic:cNvPicPr/>
                </pic:nvPicPr>
                <pic:blipFill>
                  <a:blip r:embed="rId1">
                    <a:alphaModFix amt="50000"/>
                    <a:extLst>
                      <a:ext uri="{28A0092B-C50C-407E-A947-70E740481C1C}">
                        <a14:useLocalDpi xmlns:a14="http://schemas.microsoft.com/office/drawing/2010/main" val="0"/>
                      </a:ext>
                    </a:extLst>
                  </a:blip>
                  <a:stretch>
                    <a:fillRect/>
                  </a:stretch>
                </pic:blipFill>
                <pic:spPr>
                  <a:xfrm>
                    <a:off x="0" y="0"/>
                    <a:ext cx="7558405" cy="2896235"/>
                  </a:xfrm>
                  <a:prstGeom prst="rect">
                    <a:avLst/>
                  </a:prstGeom>
                </pic:spPr>
              </pic:pic>
            </a:graphicData>
          </a:graphic>
          <wp14:sizeRelH relativeFrom="margin">
            <wp14:pctWidth>0</wp14:pctWidth>
          </wp14:sizeRelH>
          <wp14:sizeRelV relativeFrom="margin">
            <wp14:pctHeight>0</wp14:pctHeight>
          </wp14:sizeRelV>
        </wp:anchor>
      </w:drawing>
    </w:r>
    <w:r w:rsidR="00A50B37">
      <w:rPr>
        <w:noProof/>
      </w:rPr>
      <w:drawing>
        <wp:anchor distT="0" distB="0" distL="114300" distR="114300" simplePos="0" relativeHeight="251658242" behindDoc="1" locked="0" layoutInCell="1" allowOverlap="1" wp14:anchorId="428DE157" wp14:editId="76FB2BA6">
          <wp:simplePos x="0" y="0"/>
          <wp:positionH relativeFrom="column">
            <wp:posOffset>1858645</wp:posOffset>
          </wp:positionH>
          <wp:positionV relativeFrom="paragraph">
            <wp:posOffset>-62230</wp:posOffset>
          </wp:positionV>
          <wp:extent cx="2053590" cy="1176020"/>
          <wp:effectExtent l="0" t="0" r="3810" b="5080"/>
          <wp:wrapTight wrapText="bothSides">
            <wp:wrapPolygon edited="0">
              <wp:start x="3206" y="0"/>
              <wp:lineTo x="2004" y="1166"/>
              <wp:lineTo x="401" y="3266"/>
              <wp:lineTo x="0" y="6065"/>
              <wp:lineTo x="0" y="10030"/>
              <wp:lineTo x="267" y="11896"/>
              <wp:lineTo x="2137" y="15162"/>
              <wp:lineTo x="5210" y="18894"/>
              <wp:lineTo x="5343" y="21460"/>
              <wp:lineTo x="15362" y="21460"/>
              <wp:lineTo x="15495" y="19827"/>
              <wp:lineTo x="15095" y="18894"/>
              <wp:lineTo x="14427" y="18894"/>
              <wp:lineTo x="21506" y="17261"/>
              <wp:lineTo x="21506" y="13762"/>
              <wp:lineTo x="16698" y="11430"/>
              <wp:lineTo x="16965" y="10263"/>
              <wp:lineTo x="16163" y="9797"/>
              <wp:lineTo x="9217" y="7698"/>
              <wp:lineTo x="8683" y="3266"/>
              <wp:lineTo x="6545" y="700"/>
              <wp:lineTo x="5610" y="0"/>
              <wp:lineTo x="3206" y="0"/>
            </wp:wrapPolygon>
          </wp:wrapTight>
          <wp:docPr id="1663244873" name="Grafik 16632448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Grafik 15"/>
                  <pic:cNvPicPr/>
                </pic:nvPicPr>
                <pic:blipFill>
                  <a:blip r:embed="rId2">
                    <a:extLst>
                      <a:ext uri="{28A0092B-C50C-407E-A947-70E740481C1C}">
                        <a14:useLocalDpi xmlns:a14="http://schemas.microsoft.com/office/drawing/2010/main" val="0"/>
                      </a:ext>
                    </a:extLst>
                  </a:blip>
                  <a:stretch>
                    <a:fillRect/>
                  </a:stretch>
                </pic:blipFill>
                <pic:spPr>
                  <a:xfrm>
                    <a:off x="0" y="0"/>
                    <a:ext cx="2053590" cy="1176020"/>
                  </a:xfrm>
                  <a:prstGeom prst="rect">
                    <a:avLst/>
                  </a:prstGeom>
                </pic:spPr>
              </pic:pic>
            </a:graphicData>
          </a:graphic>
          <wp14:sizeRelH relativeFrom="margin">
            <wp14:pctWidth>0</wp14:pctWidth>
          </wp14:sizeRelH>
          <wp14:sizeRelV relativeFrom="margin">
            <wp14:pctHeight>0</wp14:pctHeight>
          </wp14:sizeRelV>
        </wp:anchor>
      </w:drawing>
    </w:r>
  </w:p>
</w:hdr>
</file>

<file path=word/header2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DC42922" w14:textId="5CA592BE" w:rsidR="00334ADB" w:rsidRPr="00403CEE" w:rsidRDefault="00334ADB" w:rsidP="00403CEE">
    <w:pPr>
      <w:tabs>
        <w:tab w:val="right" w:pos="9066"/>
      </w:tabs>
      <w:spacing w:line="276" w:lineRule="auto"/>
      <w:rPr>
        <w:b/>
        <w:bCs/>
        <w:sz w:val="16"/>
        <w:szCs w:val="16"/>
      </w:rPr>
    </w:pPr>
    <w:r>
      <w:rPr>
        <w:noProof/>
      </w:rPr>
      <mc:AlternateContent>
        <mc:Choice Requires="wpg">
          <w:drawing>
            <wp:anchor distT="0" distB="0" distL="114300" distR="114300" simplePos="0" relativeHeight="251733036" behindDoc="1" locked="0" layoutInCell="1" allowOverlap="1" wp14:anchorId="53C99759" wp14:editId="77C001BA">
              <wp:simplePos x="0" y="0"/>
              <wp:positionH relativeFrom="page">
                <wp:align>right</wp:align>
              </wp:positionH>
              <wp:positionV relativeFrom="paragraph">
                <wp:posOffset>-124460</wp:posOffset>
              </wp:positionV>
              <wp:extent cx="2084705" cy="403225"/>
              <wp:effectExtent l="0" t="0" r="0" b="0"/>
              <wp:wrapNone/>
              <wp:docPr id="744134711" name="Gruppieren 744134711"/>
              <wp:cNvGraphicFramePr/>
              <a:graphic xmlns:a="http://schemas.openxmlformats.org/drawingml/2006/main">
                <a:graphicData uri="http://schemas.microsoft.com/office/word/2010/wordprocessingGroup">
                  <wpg:wgp>
                    <wpg:cNvGrpSpPr/>
                    <wpg:grpSpPr>
                      <a:xfrm>
                        <a:off x="0" y="0"/>
                        <a:ext cx="2084705" cy="403225"/>
                        <a:chOff x="0" y="0"/>
                        <a:chExt cx="2084705" cy="403225"/>
                      </a:xfrm>
                    </wpg:grpSpPr>
                    <wps:wsp>
                      <wps:cNvPr id="744134712" name="Rechteck 744134712"/>
                      <wps:cNvSpPr/>
                      <wps:spPr>
                        <a:xfrm>
                          <a:off x="533400" y="114300"/>
                          <a:ext cx="1551305" cy="184825"/>
                        </a:xfrm>
                        <a:prstGeom prst="rect">
                          <a:avLst/>
                        </a:prstGeom>
                        <a:solidFill>
                          <a:srgbClr val="F0CD1F"/>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744134713" name="Grafik 744134713"/>
                        <pic:cNvPicPr>
                          <a:picLocks noChangeAspect="1"/>
                        </pic:cNvPicPr>
                      </pic:nvPicPr>
                      <pic:blipFill>
                        <a:blip r:embed="rId1" cstate="print">
                          <a:extLst>
                            <a:ext uri="{28A0092B-C50C-407E-A947-70E740481C1C}">
                              <a14:useLocalDpi xmlns:a14="http://schemas.microsoft.com/office/drawing/2010/main" val="0"/>
                            </a:ext>
                          </a:extLst>
                        </a:blip>
                        <a:stretch>
                          <a:fillRect/>
                        </a:stretch>
                      </pic:blipFill>
                      <pic:spPr>
                        <a:xfrm>
                          <a:off x="0" y="0"/>
                          <a:ext cx="403225" cy="403225"/>
                        </a:xfrm>
                        <a:prstGeom prst="rect">
                          <a:avLst/>
                        </a:prstGeom>
                      </pic:spPr>
                    </pic:pic>
                  </wpg:wgp>
                </a:graphicData>
              </a:graphic>
            </wp:anchor>
          </w:drawing>
        </mc:Choice>
        <mc:Fallback>
          <w:pict>
            <v:group w14:anchorId="70E85823" id="Gruppieren 744134711" o:spid="_x0000_s1026" style="position:absolute;margin-left:112.95pt;margin-top:-9.8pt;width:164.15pt;height:31.75pt;z-index:-251583444;mso-position-horizontal:right;mso-position-horizontal-relative:page" coordsize="20847,403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">
              <v:rect id="Rechteck 744134712" o:spid="_x0000_s1027" style="position:absolute;left:5334;top:1143;width:15513;height:18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" fillcolor="#f0cd1f" stroked="f"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744134713" o:spid="_x0000_s1028" type="#_x0000_t75" style="position:absolute;width:4032;height:40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">
                <v:imagedata r:id="rId2" o:title=""/>
              </v:shape>
              <w10:wrap anchorx="page"/>
            </v:group>
          </w:pict>
        </mc:Fallback>
      </mc:AlternateContent>
    </w:r>
    <w:r>
      <w:rPr>
        <w:b/>
        <w:bCs/>
        <w:sz w:val="16"/>
        <w:szCs w:val="16"/>
      </w:rPr>
      <w:t>Umgang mit Geld</w:t>
    </w:r>
    <w:r w:rsidRPr="00B03037">
      <w:rPr>
        <w:b/>
        <w:bCs/>
        <w:sz w:val="16"/>
        <w:szCs w:val="16"/>
      </w:rPr>
      <w:t xml:space="preserve">: </w:t>
    </w:r>
    <w:r>
      <w:rPr>
        <w:b/>
        <w:bCs/>
        <w:sz w:val="16"/>
        <w:szCs w:val="16"/>
      </w:rPr>
      <w:t>Arbeitsblätter zur Wabe „Verträge“ (Entwurf 24/25)</w:t>
    </w:r>
  </w:p>
</w:hdr>
</file>

<file path=word/header2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6E9E89F" w14:textId="77777777" w:rsidR="005D550A" w:rsidRPr="00A84D74" w:rsidRDefault="005D550A" w:rsidP="00A84D74">
    <w:pPr>
      <w:spacing w:line="276" w:lineRule="auto"/>
      <w:rPr>
        <w:b/>
        <w:bCs/>
        <w:sz w:val="16"/>
        <w:szCs w:val="16"/>
      </w:rPr>
    </w:pPr>
    <w:r w:rsidRPr="00864756">
      <w:rPr>
        <w:b/>
        <w:bCs/>
        <w:sz w:val="16"/>
        <w:szCs w:val="16"/>
      </w:rPr>
      <w:t>Ü</w:t>
    </w:r>
    <w:r>
      <w:rPr>
        <w:b/>
        <w:bCs/>
        <w:sz w:val="16"/>
        <w:szCs w:val="16"/>
      </w:rPr>
      <w:t>berschrift des Materials (Entwurf 22/23)</w:t>
    </w:r>
    <w:r w:rsidRPr="00F336BC">
      <w:rPr>
        <w:noProof/>
      </w:rPr>
      <w:t xml:space="preserve"> </w:t>
    </w:r>
    <w:r>
      <w:rPr>
        <w:noProof/>
      </w:rPr>
      <mc:AlternateContent>
        <mc:Choice Requires="wpg">
          <w:drawing>
            <wp:anchor distT="0" distB="0" distL="114300" distR="114300" simplePos="0" relativeHeight="251743276" behindDoc="1" locked="1" layoutInCell="1" allowOverlap="0" wp14:anchorId="656B6B64" wp14:editId="6503BADC">
              <wp:simplePos x="0" y="0"/>
              <wp:positionH relativeFrom="column">
                <wp:posOffset>4651375</wp:posOffset>
              </wp:positionH>
              <wp:positionV relativeFrom="page">
                <wp:posOffset>421640</wp:posOffset>
              </wp:positionV>
              <wp:extent cx="1997710" cy="298450"/>
              <wp:effectExtent l="0" t="0" r="2540" b="6350"/>
              <wp:wrapNone/>
              <wp:docPr id="178424864" name="Gruppieren 178424864"/>
              <wp:cNvGraphicFramePr/>
              <a:graphic xmlns:a="http://schemas.openxmlformats.org/drawingml/2006/main">
                <a:graphicData uri="http://schemas.microsoft.com/office/word/2010/wordprocessingGroup">
                  <wpg:wgp>
                    <wpg:cNvGrpSpPr/>
                    <wpg:grpSpPr>
                      <a:xfrm>
                        <a:off x="0" y="0"/>
                        <a:ext cx="1997710" cy="298450"/>
                        <a:chOff x="0" y="0"/>
                        <a:chExt cx="1998980" cy="299720"/>
                      </a:xfrm>
                    </wpg:grpSpPr>
                    <wps:wsp>
                      <wps:cNvPr id="178424865" name="Rechteck 178424865"/>
                      <wps:cNvSpPr/>
                      <wps:spPr>
                        <a:xfrm>
                          <a:off x="447675" y="66675"/>
                          <a:ext cx="1551305" cy="184825"/>
                        </a:xfrm>
                        <a:prstGeom prst="rect">
                          <a:avLst/>
                        </a:prstGeom>
                        <a:solidFill>
                          <a:srgbClr val="D07D7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78424866" name="Grafik 178424866"/>
                        <pic:cNvPicPr>
                          <a:picLocks noChangeAspect="1"/>
                        </pic:cNvPicPr>
                      </pic:nvPicPr>
                      <pic:blipFill>
                        <a:blip r:embed="rId1" cstate="print">
                          <a:extLst>
                            <a:ext uri="{28A0092B-C50C-407E-A947-70E740481C1C}">
                              <a14:useLocalDpi xmlns:a14="http://schemas.microsoft.com/office/drawing/2010/main" val="0"/>
                            </a:ext>
                          </a:extLst>
                        </a:blip>
                        <a:stretch>
                          <a:fillRect/>
                        </a:stretch>
                      </pic:blipFill>
                      <pic:spPr>
                        <a:xfrm>
                          <a:off x="0" y="0"/>
                          <a:ext cx="299720" cy="29972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1EBBC20F" id="Gruppieren 178424864" o:spid="_x0000_s1026" style="position:absolute;margin-left:366.25pt;margin-top:33.2pt;width:157.3pt;height:23.5pt;z-index:-251573204;mso-position-vertical-relative:page;mso-width-relative:margin;mso-height-relative:margin" coordsize="19989,299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" o:allowoverlap="f">
              <v:rect id="Rechteck 178424865" o:spid="_x0000_s1027" style="position:absolute;left:4476;top:666;width:15513;height:184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" fillcolor="#d07d75" stroked="f"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178424866" o:spid="_x0000_s1028" type="#_x0000_t75" style="position:absolute;width:2997;height:299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">
                <v:imagedata r:id="rId2" o:title=""/>
              </v:shape>
              <w10:wrap anchory="page"/>
              <w10:anchorlock/>
            </v:group>
          </w:pict>
        </mc:Fallback>
      </mc:AlternateContent>
    </w:r>
  </w:p>
</w:hdr>
</file>

<file path=word/header2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F97AFC5" w14:textId="04E01C4A" w:rsidR="005D550A" w:rsidRPr="00403CEE" w:rsidRDefault="005D550A" w:rsidP="00403CEE">
    <w:pPr>
      <w:tabs>
        <w:tab w:val="right" w:pos="9066"/>
      </w:tabs>
      <w:spacing w:line="276" w:lineRule="auto"/>
      <w:rPr>
        <w:b/>
        <w:bCs/>
        <w:sz w:val="16"/>
        <w:szCs w:val="16"/>
      </w:rPr>
    </w:pPr>
    <w:r>
      <w:rPr>
        <w:noProof/>
      </w:rPr>
      <mc:AlternateContent>
        <mc:Choice Requires="wpg">
          <w:drawing>
            <wp:anchor distT="0" distB="0" distL="114300" distR="114300" simplePos="0" relativeHeight="251744300" behindDoc="1" locked="0" layoutInCell="1" allowOverlap="1" wp14:anchorId="15D906CE" wp14:editId="41E6D6F1">
              <wp:simplePos x="0" y="0"/>
              <wp:positionH relativeFrom="page">
                <wp:align>right</wp:align>
              </wp:positionH>
              <wp:positionV relativeFrom="paragraph">
                <wp:posOffset>-124460</wp:posOffset>
              </wp:positionV>
              <wp:extent cx="2084705" cy="403225"/>
              <wp:effectExtent l="0" t="0" r="0" b="0"/>
              <wp:wrapNone/>
              <wp:docPr id="178424870" name="Gruppieren 178424870"/>
              <wp:cNvGraphicFramePr/>
              <a:graphic xmlns:a="http://schemas.openxmlformats.org/drawingml/2006/main">
                <a:graphicData uri="http://schemas.microsoft.com/office/word/2010/wordprocessingGroup">
                  <wpg:wgp>
                    <wpg:cNvGrpSpPr/>
                    <wpg:grpSpPr>
                      <a:xfrm>
                        <a:off x="0" y="0"/>
                        <a:ext cx="2084705" cy="403225"/>
                        <a:chOff x="0" y="0"/>
                        <a:chExt cx="2084705" cy="403225"/>
                      </a:xfrm>
                    </wpg:grpSpPr>
                    <wps:wsp>
                      <wps:cNvPr id="178424871" name="Rechteck 178424871"/>
                      <wps:cNvSpPr/>
                      <wps:spPr>
                        <a:xfrm>
                          <a:off x="533400" y="114300"/>
                          <a:ext cx="1551305" cy="184825"/>
                        </a:xfrm>
                        <a:prstGeom prst="rect">
                          <a:avLst/>
                        </a:prstGeom>
                        <a:solidFill>
                          <a:srgbClr val="F0CD1F"/>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78424872" name="Grafik 178424872"/>
                        <pic:cNvPicPr>
                          <a:picLocks noChangeAspect="1"/>
                        </pic:cNvPicPr>
                      </pic:nvPicPr>
                      <pic:blipFill>
                        <a:blip r:embed="rId1" cstate="print">
                          <a:extLst>
                            <a:ext uri="{28A0092B-C50C-407E-A947-70E740481C1C}">
                              <a14:useLocalDpi xmlns:a14="http://schemas.microsoft.com/office/drawing/2010/main" val="0"/>
                            </a:ext>
                          </a:extLst>
                        </a:blip>
                        <a:stretch>
                          <a:fillRect/>
                        </a:stretch>
                      </pic:blipFill>
                      <pic:spPr>
                        <a:xfrm>
                          <a:off x="0" y="0"/>
                          <a:ext cx="403225" cy="403225"/>
                        </a:xfrm>
                        <a:prstGeom prst="rect">
                          <a:avLst/>
                        </a:prstGeom>
                      </pic:spPr>
                    </pic:pic>
                  </wpg:wgp>
                </a:graphicData>
              </a:graphic>
            </wp:anchor>
          </w:drawing>
        </mc:Choice>
        <mc:Fallback>
          <w:pict>
            <v:group w14:anchorId="60142A2A" id="Gruppieren 178424870" o:spid="_x0000_s1026" style="position:absolute;margin-left:112.95pt;margin-top:-9.8pt;width:164.15pt;height:31.75pt;z-index:-251572180;mso-position-horizontal:right;mso-position-horizontal-relative:page" coordsize="20847,403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">
              <v:rect id="Rechteck 178424871" o:spid="_x0000_s1027" style="position:absolute;left:5334;top:1143;width:15513;height:18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" fillcolor="#f0cd1f" stroked="f"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178424872" o:spid="_x0000_s1028" type="#_x0000_t75" style="position:absolute;width:4032;height:40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">
                <v:imagedata r:id="rId2" o:title=""/>
              </v:shape>
              <w10:wrap anchorx="page"/>
            </v:group>
          </w:pict>
        </mc:Fallback>
      </mc:AlternateContent>
    </w:r>
    <w:r>
      <w:rPr>
        <w:b/>
        <w:bCs/>
        <w:sz w:val="16"/>
        <w:szCs w:val="16"/>
      </w:rPr>
      <w:t>Umgang mit Geld</w:t>
    </w:r>
    <w:r w:rsidRPr="00B03037">
      <w:rPr>
        <w:b/>
        <w:bCs/>
        <w:sz w:val="16"/>
        <w:szCs w:val="16"/>
      </w:rPr>
      <w:t xml:space="preserve">: </w:t>
    </w:r>
    <w:r>
      <w:rPr>
        <w:b/>
        <w:bCs/>
        <w:sz w:val="16"/>
        <w:szCs w:val="16"/>
      </w:rPr>
      <w:t>Arbeitsblätter zur Wabe „Versicherungen“ (Entwurf 24/25)</w:t>
    </w:r>
  </w:p>
</w:hdr>
</file>

<file path=word/header2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BB0155A" w14:textId="77777777" w:rsidR="005D550A" w:rsidRPr="00A84D74" w:rsidRDefault="005D550A" w:rsidP="00A84D74">
    <w:pPr>
      <w:spacing w:line="276" w:lineRule="auto"/>
      <w:rPr>
        <w:b/>
        <w:bCs/>
        <w:sz w:val="16"/>
        <w:szCs w:val="16"/>
      </w:rPr>
    </w:pPr>
    <w:r w:rsidRPr="00864756">
      <w:rPr>
        <w:b/>
        <w:bCs/>
        <w:sz w:val="16"/>
        <w:szCs w:val="16"/>
      </w:rPr>
      <w:t>Ü</w:t>
    </w:r>
    <w:r>
      <w:rPr>
        <w:b/>
        <w:bCs/>
        <w:sz w:val="16"/>
        <w:szCs w:val="16"/>
      </w:rPr>
      <w:t>berschrift des Materials (Entwurf 22/23)</w:t>
    </w:r>
    <w:r w:rsidRPr="00F336BC">
      <w:rPr>
        <w:noProof/>
      </w:rPr>
      <w:t xml:space="preserve"> </w:t>
    </w:r>
    <w:r>
      <w:rPr>
        <w:noProof/>
      </w:rPr>
      <mc:AlternateContent>
        <mc:Choice Requires="wpg">
          <w:drawing>
            <wp:anchor distT="0" distB="0" distL="114300" distR="114300" simplePos="0" relativeHeight="251754540" behindDoc="1" locked="1" layoutInCell="1" allowOverlap="0" wp14:anchorId="3389D9E8" wp14:editId="4A795CA4">
              <wp:simplePos x="0" y="0"/>
              <wp:positionH relativeFrom="column">
                <wp:posOffset>4651375</wp:posOffset>
              </wp:positionH>
              <wp:positionV relativeFrom="page">
                <wp:posOffset>421640</wp:posOffset>
              </wp:positionV>
              <wp:extent cx="1997710" cy="298450"/>
              <wp:effectExtent l="0" t="0" r="2540" b="6350"/>
              <wp:wrapNone/>
              <wp:docPr id="198" name="Gruppieren 198"/>
              <wp:cNvGraphicFramePr/>
              <a:graphic xmlns:a="http://schemas.openxmlformats.org/drawingml/2006/main">
                <a:graphicData uri="http://schemas.microsoft.com/office/word/2010/wordprocessingGroup">
                  <wpg:wgp>
                    <wpg:cNvGrpSpPr/>
                    <wpg:grpSpPr>
                      <a:xfrm>
                        <a:off x="0" y="0"/>
                        <a:ext cx="1997710" cy="298450"/>
                        <a:chOff x="0" y="0"/>
                        <a:chExt cx="1998980" cy="299720"/>
                      </a:xfrm>
                    </wpg:grpSpPr>
                    <wps:wsp>
                      <wps:cNvPr id="199" name="Rechteck 199"/>
                      <wps:cNvSpPr/>
                      <wps:spPr>
                        <a:xfrm>
                          <a:off x="447675" y="66675"/>
                          <a:ext cx="1551305" cy="184825"/>
                        </a:xfrm>
                        <a:prstGeom prst="rect">
                          <a:avLst/>
                        </a:prstGeom>
                        <a:solidFill>
                          <a:srgbClr val="D07D7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200" name="Grafik 200"/>
                        <pic:cNvPicPr>
                          <a:picLocks noChangeAspect="1"/>
                        </pic:cNvPicPr>
                      </pic:nvPicPr>
                      <pic:blipFill>
                        <a:blip r:embed="rId1" cstate="print">
                          <a:extLst>
                            <a:ext uri="{28A0092B-C50C-407E-A947-70E740481C1C}">
                              <a14:useLocalDpi xmlns:a14="http://schemas.microsoft.com/office/drawing/2010/main" val="0"/>
                            </a:ext>
                          </a:extLst>
                        </a:blip>
                        <a:stretch>
                          <a:fillRect/>
                        </a:stretch>
                      </pic:blipFill>
                      <pic:spPr>
                        <a:xfrm>
                          <a:off x="0" y="0"/>
                          <a:ext cx="299720" cy="29972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13724CBD" id="Gruppieren 198" o:spid="_x0000_s1026" style="position:absolute;margin-left:366.25pt;margin-top:33.2pt;width:157.3pt;height:23.5pt;z-index:-251561940;mso-position-vertical-relative:page;mso-width-relative:margin;mso-height-relative:margin" coordsize="19989,299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" o:allowoverlap="f">
              <v:rect id="Rechteck 199" o:spid="_x0000_s1027" style="position:absolute;left:4476;top:666;width:15513;height:184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" fillcolor="#d07d75" stroked="f"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00" o:spid="_x0000_s1028" type="#_x0000_t75" style="position:absolute;width:2997;height:299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">
                <v:imagedata r:id="rId2" o:title=""/>
              </v:shape>
              <w10:wrap anchory="page"/>
              <w10:anchorlock/>
            </v:group>
          </w:pict>
        </mc:Fallback>
      </mc:AlternateContent>
    </w:r>
  </w:p>
</w:hdr>
</file>

<file path=word/header2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7302B69" w14:textId="067C97CB" w:rsidR="005D550A" w:rsidRPr="00403CEE" w:rsidRDefault="005D550A" w:rsidP="00403CEE">
    <w:pPr>
      <w:tabs>
        <w:tab w:val="right" w:pos="9066"/>
      </w:tabs>
      <w:spacing w:line="276" w:lineRule="auto"/>
      <w:rPr>
        <w:b/>
        <w:bCs/>
        <w:sz w:val="16"/>
        <w:szCs w:val="16"/>
      </w:rPr>
    </w:pPr>
    <w:r>
      <w:rPr>
        <w:noProof/>
      </w:rPr>
      <mc:AlternateContent>
        <mc:Choice Requires="wpg">
          <w:drawing>
            <wp:anchor distT="0" distB="0" distL="114300" distR="114300" simplePos="0" relativeHeight="251755564" behindDoc="1" locked="0" layoutInCell="1" allowOverlap="1" wp14:anchorId="52C75431" wp14:editId="43F5AD3F">
              <wp:simplePos x="0" y="0"/>
              <wp:positionH relativeFrom="page">
                <wp:align>right</wp:align>
              </wp:positionH>
              <wp:positionV relativeFrom="paragraph">
                <wp:posOffset>-124460</wp:posOffset>
              </wp:positionV>
              <wp:extent cx="2084705" cy="403225"/>
              <wp:effectExtent l="0" t="0" r="0" b="0"/>
              <wp:wrapNone/>
              <wp:docPr id="204" name="Gruppieren 204"/>
              <wp:cNvGraphicFramePr/>
              <a:graphic xmlns:a="http://schemas.openxmlformats.org/drawingml/2006/main">
                <a:graphicData uri="http://schemas.microsoft.com/office/word/2010/wordprocessingGroup">
                  <wpg:wgp>
                    <wpg:cNvGrpSpPr/>
                    <wpg:grpSpPr>
                      <a:xfrm>
                        <a:off x="0" y="0"/>
                        <a:ext cx="2084705" cy="403225"/>
                        <a:chOff x="0" y="0"/>
                        <a:chExt cx="2084705" cy="403225"/>
                      </a:xfrm>
                    </wpg:grpSpPr>
                    <wps:wsp>
                      <wps:cNvPr id="205" name="Rechteck 205"/>
                      <wps:cNvSpPr/>
                      <wps:spPr>
                        <a:xfrm>
                          <a:off x="533400" y="114300"/>
                          <a:ext cx="1551305" cy="184825"/>
                        </a:xfrm>
                        <a:prstGeom prst="rect">
                          <a:avLst/>
                        </a:prstGeom>
                        <a:solidFill>
                          <a:srgbClr val="F0CD1F"/>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206" name="Grafik 206"/>
                        <pic:cNvPicPr>
                          <a:picLocks noChangeAspect="1"/>
                        </pic:cNvPicPr>
                      </pic:nvPicPr>
                      <pic:blipFill>
                        <a:blip r:embed="rId1" cstate="print">
                          <a:extLst>
                            <a:ext uri="{28A0092B-C50C-407E-A947-70E740481C1C}">
                              <a14:useLocalDpi xmlns:a14="http://schemas.microsoft.com/office/drawing/2010/main" val="0"/>
                            </a:ext>
                          </a:extLst>
                        </a:blip>
                        <a:stretch>
                          <a:fillRect/>
                        </a:stretch>
                      </pic:blipFill>
                      <pic:spPr>
                        <a:xfrm>
                          <a:off x="0" y="0"/>
                          <a:ext cx="403225" cy="403225"/>
                        </a:xfrm>
                        <a:prstGeom prst="rect">
                          <a:avLst/>
                        </a:prstGeom>
                      </pic:spPr>
                    </pic:pic>
                  </wpg:wgp>
                </a:graphicData>
              </a:graphic>
            </wp:anchor>
          </w:drawing>
        </mc:Choice>
        <mc:Fallback>
          <w:pict>
            <v:group w14:anchorId="0C3D98CC" id="Gruppieren 204" o:spid="_x0000_s1026" style="position:absolute;margin-left:112.95pt;margin-top:-9.8pt;width:164.15pt;height:31.75pt;z-index:-251560916;mso-position-horizontal:right;mso-position-horizontal-relative:page" coordsize="20847,403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">
              <v:rect id="Rechteck 205" o:spid="_x0000_s1027" style="position:absolute;left:5334;top:1143;width:15513;height:18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" fillcolor="#f0cd1f" stroked="f"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06" o:spid="_x0000_s1028" type="#_x0000_t75" style="position:absolute;width:4032;height:40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">
                <v:imagedata r:id="rId2" o:title=""/>
              </v:shape>
              <w10:wrap anchorx="page"/>
            </v:group>
          </w:pict>
        </mc:Fallback>
      </mc:AlternateContent>
    </w:r>
    <w:r>
      <w:rPr>
        <w:b/>
        <w:bCs/>
        <w:sz w:val="16"/>
        <w:szCs w:val="16"/>
      </w:rPr>
      <w:t>Umgang mit Geld</w:t>
    </w:r>
    <w:r w:rsidRPr="00B03037">
      <w:rPr>
        <w:b/>
        <w:bCs/>
        <w:sz w:val="16"/>
        <w:szCs w:val="16"/>
      </w:rPr>
      <w:t xml:space="preserve">: </w:t>
    </w:r>
    <w:r>
      <w:rPr>
        <w:b/>
        <w:bCs/>
        <w:sz w:val="16"/>
        <w:szCs w:val="16"/>
      </w:rPr>
      <w:t>Arbeitsblätter zur Wabe „Geld und ich</w:t>
    </w:r>
    <w:r w:rsidR="009F2CB1">
      <w:rPr>
        <w:b/>
        <w:bCs/>
        <w:sz w:val="16"/>
        <w:szCs w:val="16"/>
      </w:rPr>
      <w:t xml:space="preserve"> in Zukunft</w:t>
    </w:r>
    <w:r>
      <w:rPr>
        <w:b/>
        <w:bCs/>
        <w:sz w:val="16"/>
        <w:szCs w:val="16"/>
      </w:rPr>
      <w:t>“ (Entwurf 24/25)</w:t>
    </w:r>
  </w:p>
</w:hdr>
</file>

<file path=word/header2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66DC4F9" w14:textId="49CD35A9" w:rsidR="00403CEE" w:rsidRPr="00403CEE" w:rsidRDefault="009A0A65" w:rsidP="00403CEE">
    <w:pPr>
      <w:tabs>
        <w:tab w:val="right" w:pos="9066"/>
      </w:tabs>
      <w:spacing w:line="276" w:lineRule="auto"/>
      <w:rPr>
        <w:b/>
        <w:bCs/>
        <w:sz w:val="16"/>
        <w:szCs w:val="16"/>
      </w:rPr>
    </w:pPr>
    <w:r>
      <w:rPr>
        <w:noProof/>
      </w:rPr>
      <mc:AlternateContent>
        <mc:Choice Requires="wpg">
          <w:drawing>
            <wp:anchor distT="0" distB="0" distL="114300" distR="114300" simplePos="0" relativeHeight="251658276" behindDoc="1" locked="0" layoutInCell="1" allowOverlap="1" wp14:anchorId="02C13053" wp14:editId="542D3079">
              <wp:simplePos x="0" y="0"/>
              <wp:positionH relativeFrom="page">
                <wp:align>right</wp:align>
              </wp:positionH>
              <wp:positionV relativeFrom="paragraph">
                <wp:posOffset>-95885</wp:posOffset>
              </wp:positionV>
              <wp:extent cx="2018030" cy="328295"/>
              <wp:effectExtent l="0" t="0" r="1270" b="0"/>
              <wp:wrapNone/>
              <wp:docPr id="3" name="Gruppieren 3"/>
              <wp:cNvGraphicFramePr/>
              <a:graphic xmlns:a="http://schemas.openxmlformats.org/drawingml/2006/main">
                <a:graphicData uri="http://schemas.microsoft.com/office/word/2010/wordprocessingGroup">
                  <wpg:wgp>
                    <wpg:cNvGrpSpPr/>
                    <wpg:grpSpPr>
                      <a:xfrm>
                        <a:off x="0" y="0"/>
                        <a:ext cx="2018030" cy="328295"/>
                        <a:chOff x="0" y="0"/>
                        <a:chExt cx="2018030" cy="328295"/>
                      </a:xfrm>
                    </wpg:grpSpPr>
                    <wps:wsp>
                      <wps:cNvPr id="18" name="Rechteck 11"/>
                      <wps:cNvSpPr/>
                      <wps:spPr>
                        <a:xfrm>
                          <a:off x="466725" y="76200"/>
                          <a:ext cx="1551305" cy="184785"/>
                        </a:xfrm>
                        <a:prstGeom prst="rect">
                          <a:avLst/>
                        </a:prstGeom>
                        <a:solidFill>
                          <a:srgbClr val="2CA14B"/>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27" name="Grafik 119"/>
                        <pic:cNvPicPr>
                          <a:picLocks noChangeAspect="1"/>
                        </pic:cNvPicPr>
                      </pic:nvPicPr>
                      <pic:blipFill>
                        <a:blip r:embed="rId1" cstate="print">
                          <a:extLst>
                            <a:ext uri="{28A0092B-C50C-407E-A947-70E740481C1C}">
                              <a14:useLocalDpi xmlns:a14="http://schemas.microsoft.com/office/drawing/2010/main" val="0"/>
                            </a:ext>
                          </a:extLst>
                        </a:blip>
                        <a:stretch>
                          <a:fillRect/>
                        </a:stretch>
                      </pic:blipFill>
                      <pic:spPr>
                        <a:xfrm>
                          <a:off x="0" y="0"/>
                          <a:ext cx="328295" cy="328295"/>
                        </a:xfrm>
                        <a:prstGeom prst="rect">
                          <a:avLst/>
                        </a:prstGeom>
                      </pic:spPr>
                    </pic:pic>
                  </wpg:wgp>
                </a:graphicData>
              </a:graphic>
            </wp:anchor>
          </w:drawing>
        </mc:Choice>
        <mc:Fallback xmlns:a="http://schemas.openxmlformats.org/drawingml/2006/main" xmlns:pic="http://schemas.openxmlformats.org/drawingml/2006/picture" xmlns:a14="http://schemas.microsoft.com/office/drawing/2010/main" xmlns:arto="http://schemas.microsoft.com/office/word/2006/arto">
          <w:pict w14:anchorId="5FAF65DE">
            <v:group id="Gruppieren 3" style="position:absolute;margin-left:107.7pt;margin-top:-7.55pt;width:158.9pt;height:25.85pt;z-index:-251658200;mso-position-horizontal:right;mso-position-horizontal-relative:page" coordsize="20180,3282" o:spid="_x0000_s1026" w14:anchorId="4861BEDA"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">
              <v:rect id="Rechteck 11" style="position:absolute;left:4667;top:762;width:15513;height:1847;visibility:visible;mso-wrap-style:square;v-text-anchor:middle" o:spid="_x0000_s1027" fillcolor="#2ca14b" stroked="f" strokeweight="1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"/>
              <v:shapetype id="_x0000_t75" coordsize="21600,21600" filled="f" stroked="f" o:spt="75"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Grafik 119" style="position:absolute;width:3282;height:3282;visibility:visible;mso-wrap-style:square" o:spid="_x0000_s1028"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">
                <v:imagedata o:title="" r:id="rId26"/>
              </v:shape>
              <w10:wrap anchorx="page"/>
            </v:group>
          </w:pict>
        </mc:Fallback>
      </mc:AlternateContent>
    </w:r>
    <w:r w:rsidR="00FF538B">
      <w:rPr>
        <w:b/>
        <w:bCs/>
        <w:sz w:val="16"/>
        <w:szCs w:val="16"/>
      </w:rPr>
      <w:t>Umgang mit Geld</w:t>
    </w:r>
    <w:r w:rsidR="00B9579F" w:rsidRPr="00B03037">
      <w:rPr>
        <w:b/>
        <w:bCs/>
        <w:sz w:val="16"/>
        <w:szCs w:val="16"/>
      </w:rPr>
      <w:t xml:space="preserve">: </w:t>
    </w:r>
    <w:r w:rsidR="00FF538B">
      <w:rPr>
        <w:b/>
        <w:bCs/>
        <w:sz w:val="16"/>
        <w:szCs w:val="16"/>
      </w:rPr>
      <w:t>Arbeitsblätter zum Selbstgesteuerten Lernen</w:t>
    </w:r>
    <w:r w:rsidR="00B9579F">
      <w:rPr>
        <w:b/>
        <w:bCs/>
        <w:sz w:val="16"/>
        <w:szCs w:val="16"/>
      </w:rPr>
      <w:t xml:space="preserve"> (</w:t>
    </w:r>
    <w:r w:rsidR="0023452F">
      <w:rPr>
        <w:b/>
        <w:bCs/>
        <w:sz w:val="16"/>
        <w:szCs w:val="16"/>
      </w:rPr>
      <w:t>Entwurf 24/25</w:t>
    </w:r>
    <w:r w:rsidR="00B9579F">
      <w:rPr>
        <w:b/>
        <w:bCs/>
        <w:sz w:val="16"/>
        <w:szCs w:val="16"/>
      </w:rPr>
      <w:t>)</w:t>
    </w:r>
  </w:p>
</w:hdr>
</file>

<file path=word/header2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B856185" w14:textId="38E808A5" w:rsidR="00A50B37" w:rsidRPr="00CE26F5" w:rsidRDefault="00FF538B" w:rsidP="00CE26F5">
    <w:pPr>
      <w:tabs>
        <w:tab w:val="right" w:pos="9066"/>
      </w:tabs>
      <w:spacing w:line="276" w:lineRule="auto"/>
      <w:rPr>
        <w:b/>
        <w:bCs/>
        <w:sz w:val="16"/>
        <w:szCs w:val="16"/>
      </w:rPr>
    </w:pPr>
    <w:r>
      <w:rPr>
        <w:b/>
        <w:bCs/>
        <w:sz w:val="16"/>
        <w:szCs w:val="16"/>
      </w:rPr>
      <w:t>Umgang mit Geld</w:t>
    </w:r>
    <w:r w:rsidR="00B9579F" w:rsidRPr="00B03037">
      <w:rPr>
        <w:b/>
        <w:bCs/>
        <w:sz w:val="16"/>
        <w:szCs w:val="16"/>
      </w:rPr>
      <w:t xml:space="preserve">: </w:t>
    </w:r>
    <w:r>
      <w:rPr>
        <w:b/>
        <w:bCs/>
        <w:sz w:val="16"/>
        <w:szCs w:val="16"/>
      </w:rPr>
      <w:t>Arbeitsblätter zum Selbstgesteuerten Lernen</w:t>
    </w:r>
    <w:r w:rsidR="00B9579F">
      <w:rPr>
        <w:b/>
        <w:bCs/>
        <w:sz w:val="16"/>
        <w:szCs w:val="16"/>
      </w:rPr>
      <w:t xml:space="preserve"> (</w:t>
    </w:r>
    <w:r w:rsidR="0023452F">
      <w:rPr>
        <w:b/>
        <w:bCs/>
        <w:sz w:val="16"/>
        <w:szCs w:val="16"/>
      </w:rPr>
      <w:t>Entwurf 24/25</w:t>
    </w:r>
    <w:r w:rsidR="00B9579F">
      <w:rPr>
        <w:b/>
        <w:bCs/>
        <w:sz w:val="16"/>
        <w:szCs w:val="16"/>
      </w:rPr>
      <w:t>)</w:t>
    </w:r>
    <w:r w:rsidR="003546C1">
      <w:rPr>
        <w:b/>
        <w:bCs/>
        <w:sz w:val="16"/>
        <w:szCs w:val="16"/>
      </w:rPr>
      <w:tab/>
    </w:r>
    <w:r w:rsidR="00A50B37">
      <w:rPr>
        <w:noProof/>
      </w:rPr>
      <mc:AlternateContent>
        <mc:Choice Requires="wpg">
          <w:drawing>
            <wp:anchor distT="0" distB="0" distL="114300" distR="114300" simplePos="0" relativeHeight="251658284" behindDoc="1" locked="1" layoutInCell="1" allowOverlap="0" wp14:anchorId="55409368" wp14:editId="7B5D4E05">
              <wp:simplePos x="0" y="0"/>
              <wp:positionH relativeFrom="page">
                <wp:align>right</wp:align>
              </wp:positionH>
              <wp:positionV relativeFrom="page">
                <wp:posOffset>447040</wp:posOffset>
              </wp:positionV>
              <wp:extent cx="1997710" cy="298450"/>
              <wp:effectExtent l="0" t="0" r="2540" b="6350"/>
              <wp:wrapNone/>
              <wp:docPr id="874043975" name="Gruppieren 874043975"/>
              <wp:cNvGraphicFramePr/>
              <a:graphic xmlns:a="http://schemas.openxmlformats.org/drawingml/2006/main">
                <a:graphicData uri="http://schemas.microsoft.com/office/word/2010/wordprocessingGroup">
                  <wpg:wgp>
                    <wpg:cNvGrpSpPr/>
                    <wpg:grpSpPr>
                      <a:xfrm>
                        <a:off x="0" y="0"/>
                        <a:ext cx="1997710" cy="298450"/>
                        <a:chOff x="0" y="0"/>
                        <a:chExt cx="1998980" cy="299720"/>
                      </a:xfrm>
                    </wpg:grpSpPr>
                    <wps:wsp>
                      <wps:cNvPr id="874043976" name="Rechteck 874043976"/>
                      <wps:cNvSpPr/>
                      <wps:spPr>
                        <a:xfrm>
                          <a:off x="447675" y="66675"/>
                          <a:ext cx="1551305" cy="184825"/>
                        </a:xfrm>
                        <a:prstGeom prst="rect">
                          <a:avLst/>
                        </a:prstGeom>
                        <a:solidFill>
                          <a:srgbClr val="D07D7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874043977" name="Grafik 874043977"/>
                        <pic:cNvPicPr>
                          <a:picLocks noChangeAspect="1"/>
                        </pic:cNvPicPr>
                      </pic:nvPicPr>
                      <pic:blipFill>
                        <a:blip r:embed="rId1" cstate="print">
                          <a:extLst>
                            <a:ext uri="{28A0092B-C50C-407E-A947-70E740481C1C}">
                              <a14:useLocalDpi xmlns:a14="http://schemas.microsoft.com/office/drawing/2010/main" val="0"/>
                            </a:ext>
                          </a:extLst>
                        </a:blip>
                        <a:stretch>
                          <a:fillRect/>
                        </a:stretch>
                      </pic:blipFill>
                      <pic:spPr>
                        <a:xfrm>
                          <a:off x="0" y="0"/>
                          <a:ext cx="299720" cy="299720"/>
                        </a:xfrm>
                        <a:prstGeom prst="rect">
                          <a:avLst/>
                        </a:prstGeom>
                      </pic:spPr>
                    </pic:pic>
                  </wpg:wgp>
                </a:graphicData>
              </a:graphic>
              <wp14:sizeRelH relativeFrom="margin">
                <wp14:pctWidth>0</wp14:pctWidth>
              </wp14:sizeRelH>
              <wp14:sizeRelV relativeFrom="margin">
                <wp14:pctHeight>0</wp14:pctHeight>
              </wp14:sizeRelV>
            </wp:anchor>
          </w:drawing>
        </mc:Choice>
        <mc:Fallback xmlns:a="http://schemas.openxmlformats.org/drawingml/2006/main" xmlns:pic="http://schemas.openxmlformats.org/drawingml/2006/picture" xmlns:a14="http://schemas.microsoft.com/office/drawing/2010/main" xmlns:arto="http://schemas.microsoft.com/office/word/2006/arto">
          <w:pict w14:anchorId="6EAC3845">
            <v:group id="Gruppieren 179" style="position:absolute;margin-left:106.1pt;margin-top:35.2pt;width:157.3pt;height:23.5pt;z-index:-251658194;mso-position-horizontal:right;mso-position-horizontal-relative:page;mso-position-vertical-relative:page;mso-width-relative:margin;mso-height-relative:margin" coordsize="19989,2997" o:spid="_x0000_s1026" o:allowoverlap="f" w14:anchorId="64AACBE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">
              <v:rect id="Rechteck 180" style="position:absolute;left:4476;top:666;width:15513;height:1849;visibility:visible;mso-wrap-style:square;v-text-anchor:middle" o:spid="_x0000_s1027" fillcolor="#d07d75" stroked="f" strokeweight="1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"/>
              <v:shapetype id="_x0000_t75" coordsize="21600,21600" filled="f" stroked="f" o:spt="75"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Grafik 181" style="position:absolute;width:2997;height:2997;visibility:visible;mso-wrap-style:square" o:spid="_x0000_s1028"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">
                <v:imagedata o:title="" r:id="rId32"/>
              </v:shape>
              <w10:wrap anchorx="page" anchory="page"/>
              <w10:anchorlock/>
            </v:group>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DC49468" w14:textId="075B8690" w:rsidR="00CE389B" w:rsidRPr="00A84D74" w:rsidRDefault="00CE389B" w:rsidP="00A84D74">
    <w:pPr>
      <w:spacing w:line="276" w:lineRule="auto"/>
      <w:rPr>
        <w:b/>
        <w:bCs/>
        <w:sz w:val="16"/>
        <w:szCs w:val="16"/>
      </w:rPr>
    </w:pPr>
    <w:r w:rsidRPr="0022182A">
      <w:rPr>
        <w:noProof/>
        <w:highlight w:val="yellow"/>
        <w:lang w:val="de-DE" w:eastAsia="de-DE"/>
      </w:rPr>
      <mc:AlternateContent>
        <mc:Choice Requires="wpg">
          <w:drawing>
            <wp:anchor distT="0" distB="0" distL="114300" distR="114300" simplePos="0" relativeHeight="251766828" behindDoc="1" locked="0" layoutInCell="1" allowOverlap="1" wp14:anchorId="09B0B0A4" wp14:editId="5A753F4B">
              <wp:simplePos x="0" y="0"/>
              <wp:positionH relativeFrom="column">
                <wp:posOffset>4447378</wp:posOffset>
              </wp:positionH>
              <wp:positionV relativeFrom="paragraph">
                <wp:posOffset>-158710</wp:posOffset>
              </wp:positionV>
              <wp:extent cx="2208530" cy="485775"/>
              <wp:effectExtent l="0" t="0" r="1270" b="0"/>
              <wp:wrapNone/>
              <wp:docPr id="20" name="Group 46"/>
              <wp:cNvGraphicFramePr/>
              <a:graphic xmlns:a="http://schemas.openxmlformats.org/drawingml/2006/main">
                <a:graphicData uri="http://schemas.microsoft.com/office/word/2010/wordprocessingGroup">
                  <wpg:wgp>
                    <wpg:cNvGrpSpPr/>
                    <wpg:grpSpPr>
                      <a:xfrm>
                        <a:off x="0" y="0"/>
                        <a:ext cx="2208530" cy="485775"/>
                        <a:chOff x="0" y="0"/>
                        <a:chExt cx="2208530" cy="485775"/>
                      </a:xfrm>
                    </wpg:grpSpPr>
                    <wps:wsp>
                      <wps:cNvPr id="21" name="Rechteck 21"/>
                      <wps:cNvSpPr/>
                      <wps:spPr>
                        <a:xfrm>
                          <a:off x="657225" y="142875"/>
                          <a:ext cx="1551305" cy="184825"/>
                        </a:xfrm>
                        <a:prstGeom prst="rect">
                          <a:avLst/>
                        </a:prstGeom>
                        <a:solidFill>
                          <a:srgbClr val="777DA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22" name="Grafik 22"/>
                        <pic:cNvPicPr>
                          <a:picLocks noChangeAspect="1"/>
                        </pic:cNvPicPr>
                      </pic:nvPicPr>
                      <pic:blipFill>
                        <a:blip r:embed="rId1" cstate="print">
                          <a:extLst>
                            <a:ext uri="{28A0092B-C50C-407E-A947-70E740481C1C}">
                              <a14:useLocalDpi xmlns:a14="http://schemas.microsoft.com/office/drawing/2010/main" val="0"/>
                            </a:ext>
                          </a:extLst>
                        </a:blip>
                        <a:stretch>
                          <a:fillRect/>
                        </a:stretch>
                      </pic:blipFill>
                      <pic:spPr>
                        <a:xfrm>
                          <a:off x="0" y="0"/>
                          <a:ext cx="485775" cy="485775"/>
                        </a:xfrm>
                        <a:prstGeom prst="rect">
                          <a:avLst/>
                        </a:prstGeom>
                      </pic:spPr>
                    </pic:pic>
                  </wpg:wgp>
                </a:graphicData>
              </a:graphic>
            </wp:anchor>
          </w:drawing>
        </mc:Choice>
        <mc:Fallback>
          <w:pict>
            <v:group w14:anchorId="7F63E445" id="Group 46" o:spid="_x0000_s1026" style="position:absolute;margin-left:350.2pt;margin-top:-12.5pt;width:173.9pt;height:38.25pt;z-index:-251549652" coordsize="22085,485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">
              <v:rect id="Rechteck 21" o:spid="_x0000_s1027" style="position:absolute;left:6572;top:1428;width:15513;height:184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" fillcolor="#777da9" stroked="f"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width:4857;height:485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">
                <v:imagedata r:id="rId2" o:title=""/>
              </v:shape>
            </v:group>
          </w:pict>
        </mc:Fallback>
      </mc:AlternateContent>
    </w:r>
    <w:r>
      <w:rPr>
        <w:b/>
        <w:bCs/>
        <w:sz w:val="16"/>
        <w:szCs w:val="16"/>
      </w:rPr>
      <w:t>Umgang mit Geld: Arbeitsblätter zum Selbstgesteuerten Lernen (Entwurf 24/25)</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34B0D9C" w14:textId="77777777" w:rsidR="00CE389B" w:rsidRDefault="00CE389B">
    <w:pPr>
      <w:pStyle w:val="Kopfzeile"/>
    </w:pPr>
    <w:r>
      <w:rPr>
        <w:noProof/>
        <w:lang w:val="de-DE" w:eastAsia="de-DE"/>
      </w:rPr>
      <w:drawing>
        <wp:anchor distT="0" distB="0" distL="114300" distR="114300" simplePos="0" relativeHeight="251767852" behindDoc="1" locked="0" layoutInCell="1" allowOverlap="1" wp14:anchorId="5F0A1788" wp14:editId="21359CD7">
          <wp:simplePos x="0" y="0"/>
          <wp:positionH relativeFrom="column">
            <wp:posOffset>1858645</wp:posOffset>
          </wp:positionH>
          <wp:positionV relativeFrom="paragraph">
            <wp:posOffset>-62230</wp:posOffset>
          </wp:positionV>
          <wp:extent cx="2053590" cy="1176020"/>
          <wp:effectExtent l="0" t="0" r="3810" b="5080"/>
          <wp:wrapTight wrapText="bothSides">
            <wp:wrapPolygon edited="0">
              <wp:start x="3206" y="0"/>
              <wp:lineTo x="2004" y="1166"/>
              <wp:lineTo x="401" y="3266"/>
              <wp:lineTo x="0" y="6065"/>
              <wp:lineTo x="0" y="10030"/>
              <wp:lineTo x="267" y="11896"/>
              <wp:lineTo x="2137" y="15162"/>
              <wp:lineTo x="5210" y="18894"/>
              <wp:lineTo x="5343" y="21460"/>
              <wp:lineTo x="15362" y="21460"/>
              <wp:lineTo x="15495" y="19827"/>
              <wp:lineTo x="15095" y="18894"/>
              <wp:lineTo x="14427" y="18894"/>
              <wp:lineTo x="21506" y="17261"/>
              <wp:lineTo x="21506" y="13762"/>
              <wp:lineTo x="16698" y="11430"/>
              <wp:lineTo x="16965" y="10263"/>
              <wp:lineTo x="16163" y="9797"/>
              <wp:lineTo x="9217" y="7698"/>
              <wp:lineTo x="8683" y="3266"/>
              <wp:lineTo x="6545" y="700"/>
              <wp:lineTo x="5610" y="0"/>
              <wp:lineTo x="3206" y="0"/>
            </wp:wrapPolygon>
          </wp:wrapTight>
          <wp:docPr id="117726164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Grafik 15"/>
                  <pic:cNvPicPr/>
                </pic:nvPicPr>
                <pic:blipFill>
                  <a:blip r:embed="rId1">
                    <a:extLst>
                      <a:ext uri="{28A0092B-C50C-407E-A947-70E740481C1C}">
                        <a14:useLocalDpi xmlns:a14="http://schemas.microsoft.com/office/drawing/2010/main" val="0"/>
                      </a:ext>
                    </a:extLst>
                  </a:blip>
                  <a:stretch>
                    <a:fillRect/>
                  </a:stretch>
                </pic:blipFill>
                <pic:spPr>
                  <a:xfrm>
                    <a:off x="0" y="0"/>
                    <a:ext cx="2053590" cy="1176020"/>
                  </a:xfrm>
                  <a:prstGeom prst="rect">
                    <a:avLst/>
                  </a:prstGeom>
                </pic:spPr>
              </pic:pic>
            </a:graphicData>
          </a:graphic>
          <wp14:sizeRelH relativeFrom="margin">
            <wp14:pctWidth>0</wp14:pctWidth>
          </wp14:sizeRelH>
          <wp14:sizeRelV relativeFrom="margin">
            <wp14:pctHeight>0</wp14:pctHeight>
          </wp14:sizeRelV>
        </wp:anchor>
      </w:drawing>
    </w:r>
    <w:r>
      <w:rPr>
        <w:noProof/>
        <w:lang w:val="de-DE" w:eastAsia="de-DE"/>
      </w:rPr>
      <w:drawing>
        <wp:anchor distT="0" distB="0" distL="114300" distR="114300" simplePos="0" relativeHeight="251768876" behindDoc="1" locked="0" layoutInCell="1" allowOverlap="1" wp14:anchorId="20CEB52E" wp14:editId="35096DB8">
          <wp:simplePos x="0" y="0"/>
          <wp:positionH relativeFrom="column">
            <wp:posOffset>-889635</wp:posOffset>
          </wp:positionH>
          <wp:positionV relativeFrom="paragraph">
            <wp:posOffset>-903605</wp:posOffset>
          </wp:positionV>
          <wp:extent cx="7558405" cy="2896235"/>
          <wp:effectExtent l="0" t="0" r="0" b="0"/>
          <wp:wrapTight wrapText="bothSides">
            <wp:wrapPolygon edited="0">
              <wp:start x="0" y="0"/>
              <wp:lineTo x="0" y="16102"/>
              <wp:lineTo x="508" y="16670"/>
              <wp:lineTo x="508" y="16765"/>
              <wp:lineTo x="5807" y="18185"/>
              <wp:lineTo x="5807" y="18375"/>
              <wp:lineTo x="7404" y="19796"/>
              <wp:lineTo x="8239" y="20269"/>
              <wp:lineTo x="8710" y="20269"/>
              <wp:lineTo x="9763" y="20080"/>
              <wp:lineTo x="10598" y="19890"/>
              <wp:lineTo x="10561" y="19701"/>
              <wp:lineTo x="21558" y="19038"/>
              <wp:lineTo x="21558" y="0"/>
              <wp:lineTo x="0" y="0"/>
            </wp:wrapPolygon>
          </wp:wrapTight>
          <wp:docPr id="117726164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rafik 3"/>
                  <pic:cNvPicPr/>
                </pic:nvPicPr>
                <pic:blipFill>
                  <a:blip r:embed="rId2">
                    <a:alphaModFix amt="50000"/>
                    <a:extLst>
                      <a:ext uri="{28A0092B-C50C-407E-A947-70E740481C1C}">
                        <a14:useLocalDpi xmlns:a14="http://schemas.microsoft.com/office/drawing/2010/main" val="0"/>
                      </a:ext>
                    </a:extLst>
                  </a:blip>
                  <a:stretch>
                    <a:fillRect/>
                  </a:stretch>
                </pic:blipFill>
                <pic:spPr>
                  <a:xfrm>
                    <a:off x="0" y="0"/>
                    <a:ext cx="7558405" cy="2896235"/>
                  </a:xfrm>
                  <a:prstGeom prst="rect">
                    <a:avLst/>
                  </a:prstGeom>
                </pic:spPr>
              </pic:pic>
            </a:graphicData>
          </a:graphic>
          <wp14:sizeRelH relativeFrom="margin">
            <wp14:pctWidth>0</wp14:pctWidth>
          </wp14:sizeRelH>
          <wp14:sizeRelV relativeFrom="margin">
            <wp14:pctHeight>0</wp14:pctHeight>
          </wp14:sizeRelV>
        </wp:anchor>
      </w:drawing>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A879AB0" w14:textId="77777777" w:rsidR="008D3258" w:rsidRPr="00A84D74" w:rsidRDefault="008D3258" w:rsidP="00A84D74">
    <w:pPr>
      <w:spacing w:line="276" w:lineRule="auto"/>
      <w:rPr>
        <w:b/>
        <w:bCs/>
        <w:sz w:val="16"/>
        <w:szCs w:val="16"/>
      </w:rPr>
    </w:pPr>
    <w:r w:rsidRPr="00864756">
      <w:rPr>
        <w:b/>
        <w:bCs/>
        <w:sz w:val="16"/>
        <w:szCs w:val="16"/>
      </w:rPr>
      <w:t>Ü</w:t>
    </w:r>
    <w:r>
      <w:rPr>
        <w:b/>
        <w:bCs/>
        <w:sz w:val="16"/>
        <w:szCs w:val="16"/>
      </w:rPr>
      <w:t>berschrift des Materials (Entwurf 22/23)</w:t>
    </w:r>
    <w:r w:rsidRPr="00F336BC">
      <w:rPr>
        <w:noProof/>
      </w:rPr>
      <w:t xml:space="preserve"> </w:t>
    </w:r>
    <w:r>
      <w:rPr>
        <w:noProof/>
      </w:rPr>
      <mc:AlternateContent>
        <mc:Choice Requires="wpg">
          <w:drawing>
            <wp:anchor distT="0" distB="0" distL="114300" distR="114300" simplePos="0" relativeHeight="251664428" behindDoc="1" locked="1" layoutInCell="1" allowOverlap="0" wp14:anchorId="6174FAF8" wp14:editId="5FCCD794">
              <wp:simplePos x="0" y="0"/>
              <wp:positionH relativeFrom="column">
                <wp:posOffset>4651375</wp:posOffset>
              </wp:positionH>
              <wp:positionV relativeFrom="page">
                <wp:posOffset>421640</wp:posOffset>
              </wp:positionV>
              <wp:extent cx="1997710" cy="298450"/>
              <wp:effectExtent l="0" t="0" r="2540" b="6350"/>
              <wp:wrapNone/>
              <wp:docPr id="2" name="Gruppieren 2"/>
              <wp:cNvGraphicFramePr/>
              <a:graphic xmlns:a="http://schemas.openxmlformats.org/drawingml/2006/main">
                <a:graphicData uri="http://schemas.microsoft.com/office/word/2010/wordprocessingGroup">
                  <wpg:wgp>
                    <wpg:cNvGrpSpPr/>
                    <wpg:grpSpPr>
                      <a:xfrm>
                        <a:off x="0" y="0"/>
                        <a:ext cx="1997710" cy="298450"/>
                        <a:chOff x="0" y="0"/>
                        <a:chExt cx="1998980" cy="299720"/>
                      </a:xfrm>
                    </wpg:grpSpPr>
                    <wps:wsp>
                      <wps:cNvPr id="4" name="Rechteck 4"/>
                      <wps:cNvSpPr/>
                      <wps:spPr>
                        <a:xfrm>
                          <a:off x="447675" y="66675"/>
                          <a:ext cx="1551305" cy="184825"/>
                        </a:xfrm>
                        <a:prstGeom prst="rect">
                          <a:avLst/>
                        </a:prstGeom>
                        <a:solidFill>
                          <a:srgbClr val="D07D7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6" name="Grafik 6"/>
                        <pic:cNvPicPr>
                          <a:picLocks noChangeAspect="1"/>
                        </pic:cNvPicPr>
                      </pic:nvPicPr>
                      <pic:blipFill>
                        <a:blip r:embed="rId1" cstate="print">
                          <a:extLst>
                            <a:ext uri="{28A0092B-C50C-407E-A947-70E740481C1C}">
                              <a14:useLocalDpi xmlns:a14="http://schemas.microsoft.com/office/drawing/2010/main" val="0"/>
                            </a:ext>
                          </a:extLst>
                        </a:blip>
                        <a:stretch>
                          <a:fillRect/>
                        </a:stretch>
                      </pic:blipFill>
                      <pic:spPr>
                        <a:xfrm>
                          <a:off x="0" y="0"/>
                          <a:ext cx="299720" cy="29972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54DE509B" id="Gruppieren 2" o:spid="_x0000_s1026" style="position:absolute;margin-left:366.25pt;margin-top:33.2pt;width:157.3pt;height:23.5pt;z-index:-251652052;mso-position-vertical-relative:page;mso-width-relative:margin;mso-height-relative:margin" coordsize="19989,299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" o:allowoverlap="f">
              <v:rect id="Rechteck 4" o:spid="_x0000_s1027" style="position:absolute;left:4476;top:666;width:15513;height:184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" fillcolor="#d07d75" stroked="f"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6" o:spid="_x0000_s1028" type="#_x0000_t75" style="position:absolute;width:2997;height:299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">
                <v:imagedata r:id="rId2" o:title=""/>
              </v:shape>
              <w10:wrap anchory="page"/>
              <w10:anchorlock/>
            </v:group>
          </w:pict>
        </mc:Fallback>
      </mc:AlternateContent>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37AA588" w14:textId="1D7C70E8" w:rsidR="008D3258" w:rsidRPr="00403CEE" w:rsidRDefault="008D3258" w:rsidP="00403CEE">
    <w:pPr>
      <w:tabs>
        <w:tab w:val="right" w:pos="9066"/>
      </w:tabs>
      <w:spacing w:line="276" w:lineRule="auto"/>
      <w:rPr>
        <w:b/>
        <w:bCs/>
        <w:sz w:val="16"/>
        <w:szCs w:val="16"/>
      </w:rPr>
    </w:pPr>
    <w:r>
      <w:rPr>
        <w:noProof/>
      </w:rPr>
      <mc:AlternateContent>
        <mc:Choice Requires="wpg">
          <w:drawing>
            <wp:anchor distT="0" distB="0" distL="114300" distR="114300" simplePos="0" relativeHeight="251665452" behindDoc="1" locked="0" layoutInCell="1" allowOverlap="1" wp14:anchorId="049144D7" wp14:editId="540A8D00">
              <wp:simplePos x="0" y="0"/>
              <wp:positionH relativeFrom="page">
                <wp:align>right</wp:align>
              </wp:positionH>
              <wp:positionV relativeFrom="paragraph">
                <wp:posOffset>-124460</wp:posOffset>
              </wp:positionV>
              <wp:extent cx="2084705" cy="403225"/>
              <wp:effectExtent l="0" t="0" r="0" b="0"/>
              <wp:wrapNone/>
              <wp:docPr id="23" name="Gruppieren 23"/>
              <wp:cNvGraphicFramePr/>
              <a:graphic xmlns:a="http://schemas.openxmlformats.org/drawingml/2006/main">
                <a:graphicData uri="http://schemas.microsoft.com/office/word/2010/wordprocessingGroup">
                  <wpg:wgp>
                    <wpg:cNvGrpSpPr/>
                    <wpg:grpSpPr>
                      <a:xfrm>
                        <a:off x="0" y="0"/>
                        <a:ext cx="2084705" cy="403225"/>
                        <a:chOff x="0" y="0"/>
                        <a:chExt cx="2084705" cy="403225"/>
                      </a:xfrm>
                    </wpg:grpSpPr>
                    <wps:wsp>
                      <wps:cNvPr id="24" name="Rechteck 24"/>
                      <wps:cNvSpPr/>
                      <wps:spPr>
                        <a:xfrm>
                          <a:off x="533400" y="114300"/>
                          <a:ext cx="1551305" cy="184825"/>
                        </a:xfrm>
                        <a:prstGeom prst="rect">
                          <a:avLst/>
                        </a:prstGeom>
                        <a:solidFill>
                          <a:srgbClr val="F0CD1F"/>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25" name="Grafik 25"/>
                        <pic:cNvPicPr>
                          <a:picLocks noChangeAspect="1"/>
                        </pic:cNvPicPr>
                      </pic:nvPicPr>
                      <pic:blipFill>
                        <a:blip r:embed="rId1" cstate="print">
                          <a:extLst>
                            <a:ext uri="{28A0092B-C50C-407E-A947-70E740481C1C}">
                              <a14:useLocalDpi xmlns:a14="http://schemas.microsoft.com/office/drawing/2010/main" val="0"/>
                            </a:ext>
                          </a:extLst>
                        </a:blip>
                        <a:stretch>
                          <a:fillRect/>
                        </a:stretch>
                      </pic:blipFill>
                      <pic:spPr>
                        <a:xfrm>
                          <a:off x="0" y="0"/>
                          <a:ext cx="403225" cy="403225"/>
                        </a:xfrm>
                        <a:prstGeom prst="rect">
                          <a:avLst/>
                        </a:prstGeom>
                      </pic:spPr>
                    </pic:pic>
                  </wpg:wgp>
                </a:graphicData>
              </a:graphic>
            </wp:anchor>
          </w:drawing>
        </mc:Choice>
        <mc:Fallback>
          <w:pict>
            <v:group w14:anchorId="001B4BFE" id="Gruppieren 23" o:spid="_x0000_s1026" style="position:absolute;margin-left:112.95pt;margin-top:-9.8pt;width:164.15pt;height:31.75pt;z-index:-251651028;mso-position-horizontal:right;mso-position-horizontal-relative:page" coordsize="20847,403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">
              <v:rect id="Rechteck 24" o:spid="_x0000_s1027" style="position:absolute;left:5334;top:1143;width:15513;height:18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" fillcolor="#f0cd1f" stroked="f"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5" o:spid="_x0000_s1028" type="#_x0000_t75" style="position:absolute;width:4032;height:40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">
                <v:imagedata r:id="rId2" o:title=""/>
              </v:shape>
              <w10:wrap anchorx="page"/>
            </v:group>
          </w:pict>
        </mc:Fallback>
      </mc:AlternateContent>
    </w:r>
    <w:r>
      <w:rPr>
        <w:b/>
        <w:bCs/>
        <w:sz w:val="16"/>
        <w:szCs w:val="16"/>
      </w:rPr>
      <w:t>Umgang mit Geld</w:t>
    </w:r>
    <w:r w:rsidRPr="00B03037">
      <w:rPr>
        <w:b/>
        <w:bCs/>
        <w:sz w:val="16"/>
        <w:szCs w:val="16"/>
      </w:rPr>
      <w:t xml:space="preserve">: </w:t>
    </w:r>
    <w:r>
      <w:rPr>
        <w:b/>
        <w:bCs/>
        <w:sz w:val="16"/>
        <w:szCs w:val="16"/>
      </w:rPr>
      <w:t xml:space="preserve">Arbeitsblätter zur Wabe „Einkommen </w:t>
    </w:r>
    <w:r w:rsidR="00FF538B">
      <w:rPr>
        <w:b/>
        <w:bCs/>
        <w:sz w:val="16"/>
        <w:szCs w:val="16"/>
      </w:rPr>
      <w:t>und</w:t>
    </w:r>
    <w:r>
      <w:rPr>
        <w:b/>
        <w:bCs/>
        <w:sz w:val="16"/>
        <w:szCs w:val="16"/>
      </w:rPr>
      <w:t xml:space="preserve"> Ausgaben“ (Entwurf 24/25)</w:t>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8F9000F" w14:textId="77777777" w:rsidR="006761DF" w:rsidRPr="00A84D74" w:rsidRDefault="006761DF" w:rsidP="00A84D74">
    <w:pPr>
      <w:spacing w:line="276" w:lineRule="auto"/>
      <w:rPr>
        <w:b/>
        <w:bCs/>
        <w:sz w:val="16"/>
        <w:szCs w:val="16"/>
      </w:rPr>
    </w:pPr>
    <w:r w:rsidRPr="00864756">
      <w:rPr>
        <w:b/>
        <w:bCs/>
        <w:sz w:val="16"/>
        <w:szCs w:val="16"/>
      </w:rPr>
      <w:t>Ü</w:t>
    </w:r>
    <w:r>
      <w:rPr>
        <w:b/>
        <w:bCs/>
        <w:sz w:val="16"/>
        <w:szCs w:val="16"/>
      </w:rPr>
      <w:t>berschrift des Materials (Entwurf 22/23)</w:t>
    </w:r>
    <w:r w:rsidRPr="00F336BC">
      <w:rPr>
        <w:noProof/>
      </w:rPr>
      <w:t xml:space="preserve"> </w:t>
    </w:r>
    <w:r>
      <w:rPr>
        <w:noProof/>
      </w:rPr>
      <mc:AlternateContent>
        <mc:Choice Requires="wpg">
          <w:drawing>
            <wp:anchor distT="0" distB="0" distL="114300" distR="114300" simplePos="0" relativeHeight="251675692" behindDoc="1" locked="1" layoutInCell="1" allowOverlap="0" wp14:anchorId="18661C92" wp14:editId="2062C59D">
              <wp:simplePos x="0" y="0"/>
              <wp:positionH relativeFrom="column">
                <wp:posOffset>4651375</wp:posOffset>
              </wp:positionH>
              <wp:positionV relativeFrom="page">
                <wp:posOffset>421640</wp:posOffset>
              </wp:positionV>
              <wp:extent cx="1997710" cy="298450"/>
              <wp:effectExtent l="0" t="0" r="2540" b="6350"/>
              <wp:wrapNone/>
              <wp:docPr id="33" name="Gruppieren 33"/>
              <wp:cNvGraphicFramePr/>
              <a:graphic xmlns:a="http://schemas.openxmlformats.org/drawingml/2006/main">
                <a:graphicData uri="http://schemas.microsoft.com/office/word/2010/wordprocessingGroup">
                  <wpg:wgp>
                    <wpg:cNvGrpSpPr/>
                    <wpg:grpSpPr>
                      <a:xfrm>
                        <a:off x="0" y="0"/>
                        <a:ext cx="1997710" cy="298450"/>
                        <a:chOff x="0" y="0"/>
                        <a:chExt cx="1998980" cy="299720"/>
                      </a:xfrm>
                    </wpg:grpSpPr>
                    <wps:wsp>
                      <wps:cNvPr id="34" name="Rechteck 34"/>
                      <wps:cNvSpPr/>
                      <wps:spPr>
                        <a:xfrm>
                          <a:off x="447675" y="66675"/>
                          <a:ext cx="1551305" cy="184825"/>
                        </a:xfrm>
                        <a:prstGeom prst="rect">
                          <a:avLst/>
                        </a:prstGeom>
                        <a:solidFill>
                          <a:srgbClr val="D07D7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35" name="Grafik 35"/>
                        <pic:cNvPicPr>
                          <a:picLocks noChangeAspect="1"/>
                        </pic:cNvPicPr>
                      </pic:nvPicPr>
                      <pic:blipFill>
                        <a:blip r:embed="rId1" cstate="print">
                          <a:extLst>
                            <a:ext uri="{28A0092B-C50C-407E-A947-70E740481C1C}">
                              <a14:useLocalDpi xmlns:a14="http://schemas.microsoft.com/office/drawing/2010/main" val="0"/>
                            </a:ext>
                          </a:extLst>
                        </a:blip>
                        <a:stretch>
                          <a:fillRect/>
                        </a:stretch>
                      </pic:blipFill>
                      <pic:spPr>
                        <a:xfrm>
                          <a:off x="0" y="0"/>
                          <a:ext cx="299720" cy="29972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5D38152F" id="Gruppieren 33" o:spid="_x0000_s1026" style="position:absolute;margin-left:366.25pt;margin-top:33.2pt;width:157.3pt;height:23.5pt;z-index:-251640788;mso-position-vertical-relative:page;mso-width-relative:margin;mso-height-relative:margin" coordsize="19989,299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" o:allowoverlap="f">
              <v:rect id="Rechteck 34" o:spid="_x0000_s1027" style="position:absolute;left:4476;top:666;width:15513;height:184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" fillcolor="#d07d75" stroked="f"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35" o:spid="_x0000_s1028" type="#_x0000_t75" style="position:absolute;width:2997;height:299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">
                <v:imagedata r:id="rId2" o:title=""/>
              </v:shape>
              <w10:wrap anchory="page"/>
              <w10:anchorlock/>
            </v:group>
          </w:pict>
        </mc:Fallback>
      </mc:AlternateContent>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7584B59" w14:textId="132176D1" w:rsidR="006761DF" w:rsidRPr="00403CEE" w:rsidRDefault="006761DF" w:rsidP="00403CEE">
    <w:pPr>
      <w:tabs>
        <w:tab w:val="right" w:pos="9066"/>
      </w:tabs>
      <w:spacing w:line="276" w:lineRule="auto"/>
      <w:rPr>
        <w:b/>
        <w:bCs/>
        <w:sz w:val="16"/>
        <w:szCs w:val="16"/>
      </w:rPr>
    </w:pPr>
    <w:r>
      <w:rPr>
        <w:noProof/>
      </w:rPr>
      <mc:AlternateContent>
        <mc:Choice Requires="wpg">
          <w:drawing>
            <wp:anchor distT="0" distB="0" distL="114300" distR="114300" simplePos="0" relativeHeight="251676716" behindDoc="1" locked="0" layoutInCell="1" allowOverlap="1" wp14:anchorId="21FC4F38" wp14:editId="6777EB7D">
              <wp:simplePos x="0" y="0"/>
              <wp:positionH relativeFrom="page">
                <wp:align>right</wp:align>
              </wp:positionH>
              <wp:positionV relativeFrom="paragraph">
                <wp:posOffset>-124460</wp:posOffset>
              </wp:positionV>
              <wp:extent cx="2084705" cy="403225"/>
              <wp:effectExtent l="0" t="0" r="0" b="0"/>
              <wp:wrapNone/>
              <wp:docPr id="41" name="Gruppieren 41"/>
              <wp:cNvGraphicFramePr/>
              <a:graphic xmlns:a="http://schemas.openxmlformats.org/drawingml/2006/main">
                <a:graphicData uri="http://schemas.microsoft.com/office/word/2010/wordprocessingGroup">
                  <wpg:wgp>
                    <wpg:cNvGrpSpPr/>
                    <wpg:grpSpPr>
                      <a:xfrm>
                        <a:off x="0" y="0"/>
                        <a:ext cx="2084705" cy="403225"/>
                        <a:chOff x="0" y="0"/>
                        <a:chExt cx="2084705" cy="403225"/>
                      </a:xfrm>
                    </wpg:grpSpPr>
                    <wps:wsp>
                      <wps:cNvPr id="45" name="Rechteck 45"/>
                      <wps:cNvSpPr/>
                      <wps:spPr>
                        <a:xfrm>
                          <a:off x="533400" y="114300"/>
                          <a:ext cx="1551305" cy="184825"/>
                        </a:xfrm>
                        <a:prstGeom prst="rect">
                          <a:avLst/>
                        </a:prstGeom>
                        <a:solidFill>
                          <a:srgbClr val="F0CD1F"/>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46" name="Grafik 46"/>
                        <pic:cNvPicPr>
                          <a:picLocks noChangeAspect="1"/>
                        </pic:cNvPicPr>
                      </pic:nvPicPr>
                      <pic:blipFill>
                        <a:blip r:embed="rId1" cstate="print">
                          <a:extLst>
                            <a:ext uri="{28A0092B-C50C-407E-A947-70E740481C1C}">
                              <a14:useLocalDpi xmlns:a14="http://schemas.microsoft.com/office/drawing/2010/main" val="0"/>
                            </a:ext>
                          </a:extLst>
                        </a:blip>
                        <a:stretch>
                          <a:fillRect/>
                        </a:stretch>
                      </pic:blipFill>
                      <pic:spPr>
                        <a:xfrm>
                          <a:off x="0" y="0"/>
                          <a:ext cx="403225" cy="403225"/>
                        </a:xfrm>
                        <a:prstGeom prst="rect">
                          <a:avLst/>
                        </a:prstGeom>
                      </pic:spPr>
                    </pic:pic>
                  </wpg:wgp>
                </a:graphicData>
              </a:graphic>
            </wp:anchor>
          </w:drawing>
        </mc:Choice>
        <mc:Fallback>
          <w:pict>
            <v:group w14:anchorId="58F17830" id="Gruppieren 41" o:spid="_x0000_s1026" style="position:absolute;margin-left:112.95pt;margin-top:-9.8pt;width:164.15pt;height:31.75pt;z-index:-251639764;mso-position-horizontal:right;mso-position-horizontal-relative:page" coordsize="20847,403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">
              <v:rect id="Rechteck 45" o:spid="_x0000_s1027" style="position:absolute;left:5334;top:1143;width:15513;height:18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" fillcolor="#f0cd1f" stroked="f"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46" o:spid="_x0000_s1028" type="#_x0000_t75" style="position:absolute;width:4032;height:40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">
                <v:imagedata r:id="rId2" o:title=""/>
              </v:shape>
              <w10:wrap anchorx="page"/>
            </v:group>
          </w:pict>
        </mc:Fallback>
      </mc:AlternateContent>
    </w:r>
    <w:r>
      <w:rPr>
        <w:b/>
        <w:bCs/>
        <w:sz w:val="16"/>
        <w:szCs w:val="16"/>
      </w:rPr>
      <w:t>Umgang mit Geld</w:t>
    </w:r>
    <w:r w:rsidRPr="00B03037">
      <w:rPr>
        <w:b/>
        <w:bCs/>
        <w:sz w:val="16"/>
        <w:szCs w:val="16"/>
      </w:rPr>
      <w:t xml:space="preserve">: </w:t>
    </w:r>
    <w:r>
      <w:rPr>
        <w:b/>
        <w:bCs/>
        <w:sz w:val="16"/>
        <w:szCs w:val="16"/>
      </w:rPr>
      <w:t>Arbeitsblätter zur Wabe „Konsum I“ (Entwurf 24/25)</w:t>
    </w: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167EB50" w14:textId="0260A76A" w:rsidR="00A50B37" w:rsidRPr="00A84D74" w:rsidRDefault="00A50B37" w:rsidP="00A84D74">
    <w:pPr>
      <w:spacing w:line="276" w:lineRule="auto"/>
      <w:rPr>
        <w:b/>
        <w:bCs/>
        <w:sz w:val="16"/>
        <w:szCs w:val="16"/>
      </w:rPr>
    </w:pPr>
    <w:r w:rsidRPr="00864756">
      <w:rPr>
        <w:b/>
        <w:bCs/>
        <w:sz w:val="16"/>
        <w:szCs w:val="16"/>
      </w:rPr>
      <w:t>Ü</w:t>
    </w:r>
    <w:r>
      <w:rPr>
        <w:b/>
        <w:bCs/>
        <w:sz w:val="16"/>
        <w:szCs w:val="16"/>
      </w:rPr>
      <w:t>berschrift des Materials (Entwurf 22/23)</w:t>
    </w:r>
    <w:r w:rsidRPr="00F336BC">
      <w:rPr>
        <w:noProof/>
      </w:rPr>
      <w:t xml:space="preserve"> </w:t>
    </w:r>
    <w:r>
      <w:rPr>
        <w:noProof/>
      </w:rPr>
      <mc:AlternateContent>
        <mc:Choice Requires="wpg">
          <w:drawing>
            <wp:anchor distT="0" distB="0" distL="114300" distR="114300" simplePos="0" relativeHeight="251658260" behindDoc="1" locked="1" layoutInCell="1" allowOverlap="0" wp14:anchorId="613564AA" wp14:editId="7CCAEDFA">
              <wp:simplePos x="0" y="0"/>
              <wp:positionH relativeFrom="column">
                <wp:posOffset>4651375</wp:posOffset>
              </wp:positionH>
              <wp:positionV relativeFrom="page">
                <wp:posOffset>421640</wp:posOffset>
              </wp:positionV>
              <wp:extent cx="1997710" cy="298450"/>
              <wp:effectExtent l="0" t="0" r="2540" b="6350"/>
              <wp:wrapNone/>
              <wp:docPr id="310" name="Gruppieren 310"/>
              <wp:cNvGraphicFramePr/>
              <a:graphic xmlns:a="http://schemas.openxmlformats.org/drawingml/2006/main">
                <a:graphicData uri="http://schemas.microsoft.com/office/word/2010/wordprocessingGroup">
                  <wpg:wgp>
                    <wpg:cNvGrpSpPr/>
                    <wpg:grpSpPr>
                      <a:xfrm>
                        <a:off x="0" y="0"/>
                        <a:ext cx="1997710" cy="298450"/>
                        <a:chOff x="0" y="0"/>
                        <a:chExt cx="1998980" cy="299720"/>
                      </a:xfrm>
                    </wpg:grpSpPr>
                    <wps:wsp>
                      <wps:cNvPr id="311" name="Rechteck 311"/>
                      <wps:cNvSpPr/>
                      <wps:spPr>
                        <a:xfrm>
                          <a:off x="447675" y="66675"/>
                          <a:ext cx="1551305" cy="184825"/>
                        </a:xfrm>
                        <a:prstGeom prst="rect">
                          <a:avLst/>
                        </a:prstGeom>
                        <a:solidFill>
                          <a:srgbClr val="D07D7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312" name="Grafik 312"/>
                        <pic:cNvPicPr>
                          <a:picLocks noChangeAspect="1"/>
                        </pic:cNvPicPr>
                      </pic:nvPicPr>
                      <pic:blipFill>
                        <a:blip r:embed="rId1" cstate="print">
                          <a:extLst>
                            <a:ext uri="{28A0092B-C50C-407E-A947-70E740481C1C}">
                              <a14:useLocalDpi xmlns:a14="http://schemas.microsoft.com/office/drawing/2010/main" val="0"/>
                            </a:ext>
                          </a:extLst>
                        </a:blip>
                        <a:stretch>
                          <a:fillRect/>
                        </a:stretch>
                      </pic:blipFill>
                      <pic:spPr>
                        <a:xfrm>
                          <a:off x="0" y="0"/>
                          <a:ext cx="299720" cy="299720"/>
                        </a:xfrm>
                        <a:prstGeom prst="rect">
                          <a:avLst/>
                        </a:prstGeom>
                      </pic:spPr>
                    </pic:pic>
                  </wpg:wgp>
                </a:graphicData>
              </a:graphic>
              <wp14:sizeRelH relativeFrom="margin">
                <wp14:pctWidth>0</wp14:pctWidth>
              </wp14:sizeRelH>
              <wp14:sizeRelV relativeFrom="margin">
                <wp14:pctHeight>0</wp14:pctHeight>
              </wp14:sizeRelV>
            </wp:anchor>
          </w:drawing>
        </mc:Choice>
        <mc:Fallback xmlns:a="http://schemas.openxmlformats.org/drawingml/2006/main" xmlns:pic="http://schemas.openxmlformats.org/drawingml/2006/picture" xmlns:a14="http://schemas.microsoft.com/office/drawing/2010/main" xmlns:arto="http://schemas.microsoft.com/office/word/2006/arto">
          <w:pict w14:anchorId="35F99F0B">
            <v:group id="Gruppieren 310" style="position:absolute;margin-left:366.25pt;margin-top:33.2pt;width:157.3pt;height:23.5pt;z-index:-251659242;mso-position-vertical-relative:page;mso-width-relative:margin;mso-height-relative:margin" coordsize="19989,2997" o:spid="_x0000_s1026" o:allowoverlap="f" w14:anchorId="1EC58DD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">
              <v:rect id="Rechteck 311" style="position:absolute;left:4476;top:666;width:15513;height:1849;visibility:visible;mso-wrap-style:square;v-text-anchor:middle" o:spid="_x0000_s1027" fillcolor="#d07d75" stroked="f" strokeweight="1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"/>
              <v:shapetype id="_x0000_t75" coordsize="21600,21600" filled="f" stroked="f" o:spt="75"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Grafik 312" style="position:absolute;width:2997;height:2997;visibility:visible;mso-wrap-style:square" o:spid="_x0000_s1028"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">
                <v:imagedata o:title="" r:id="rId19"/>
              </v:shape>
              <w10:wrap anchory="page"/>
              <w10:anchorlock/>
            </v:group>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36722C8"/>
    <w:multiLevelType w:val="hybridMultilevel"/>
    <w:tmpl w:val="15F496A6"/>
    <w:lvl w:ilvl="0" w:tplc="30544EFA">
      <w:start w:val="3"/>
      <w:numFmt w:val="bullet"/>
      <w:lvlText w:val="-"/>
      <w:lvlJc w:val="left"/>
      <w:pPr>
        <w:ind w:left="720" w:hanging="360"/>
      </w:pPr>
      <w:rPr>
        <w:rFonts w:ascii="Arial" w:eastAsiaTheme="minorHAnsi" w:hAnsi="Arial" w:cs="Aria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1" w15:restartNumberingAfterBreak="0">
    <w:nsid w:val="094976C7"/>
    <w:multiLevelType w:val="hybridMultilevel"/>
    <w:tmpl w:val="124AED58"/>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 w15:restartNumberingAfterBreak="0">
    <w:nsid w:val="179B4289"/>
    <w:multiLevelType w:val="hybridMultilevel"/>
    <w:tmpl w:val="DDFE0D68"/>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 w15:restartNumberingAfterBreak="0">
    <w:nsid w:val="183444EB"/>
    <w:multiLevelType w:val="hybridMultilevel"/>
    <w:tmpl w:val="DDFE0D68"/>
    <w:lvl w:ilvl="0" w:tplc="04090017">
      <w:start w:val="1"/>
      <w:numFmt w:val="lowerLetter"/>
      <w:lvlText w:val="%1)"/>
      <w:lvlJc w:val="left"/>
      <w:pPr>
        <w:ind w:left="720" w:hanging="360"/>
      </w:pPr>
      <w:rPr>
        <w:rFonts w:hint="default"/>
      </w:rPr>
    </w:lvl>
    <w:lvl w:ilvl="1" w:tplc="0C070019" w:tentative="1">
      <w:start w:val="1"/>
      <w:numFmt w:val="lowerLetter"/>
      <w:lvlText w:val="%2."/>
      <w:lvlJc w:val="left"/>
      <w:pPr>
        <w:ind w:left="1440" w:hanging="360"/>
      </w:pPr>
    </w:lvl>
    <w:lvl w:ilvl="2" w:tplc="0C07001B" w:tentative="1">
      <w:start w:val="1"/>
      <w:numFmt w:val="lowerRoman"/>
      <w:lvlText w:val="%3."/>
      <w:lvlJc w:val="right"/>
      <w:pPr>
        <w:ind w:left="2160" w:hanging="180"/>
      </w:pPr>
    </w:lvl>
    <w:lvl w:ilvl="3" w:tplc="0C07000F" w:tentative="1">
      <w:start w:val="1"/>
      <w:numFmt w:val="decimal"/>
      <w:lvlText w:val="%4."/>
      <w:lvlJc w:val="left"/>
      <w:pPr>
        <w:ind w:left="2880" w:hanging="360"/>
      </w:pPr>
    </w:lvl>
    <w:lvl w:ilvl="4" w:tplc="0C070019" w:tentative="1">
      <w:start w:val="1"/>
      <w:numFmt w:val="lowerLetter"/>
      <w:lvlText w:val="%5."/>
      <w:lvlJc w:val="left"/>
      <w:pPr>
        <w:ind w:left="3600" w:hanging="360"/>
      </w:pPr>
    </w:lvl>
    <w:lvl w:ilvl="5" w:tplc="0C07001B" w:tentative="1">
      <w:start w:val="1"/>
      <w:numFmt w:val="lowerRoman"/>
      <w:lvlText w:val="%6."/>
      <w:lvlJc w:val="right"/>
      <w:pPr>
        <w:ind w:left="4320" w:hanging="180"/>
      </w:pPr>
    </w:lvl>
    <w:lvl w:ilvl="6" w:tplc="0C07000F" w:tentative="1">
      <w:start w:val="1"/>
      <w:numFmt w:val="decimal"/>
      <w:lvlText w:val="%7."/>
      <w:lvlJc w:val="left"/>
      <w:pPr>
        <w:ind w:left="5040" w:hanging="360"/>
      </w:pPr>
    </w:lvl>
    <w:lvl w:ilvl="7" w:tplc="0C070019" w:tentative="1">
      <w:start w:val="1"/>
      <w:numFmt w:val="lowerLetter"/>
      <w:lvlText w:val="%8."/>
      <w:lvlJc w:val="left"/>
      <w:pPr>
        <w:ind w:left="5760" w:hanging="360"/>
      </w:pPr>
    </w:lvl>
    <w:lvl w:ilvl="8" w:tplc="0C07001B" w:tentative="1">
      <w:start w:val="1"/>
      <w:numFmt w:val="lowerRoman"/>
      <w:lvlText w:val="%9."/>
      <w:lvlJc w:val="right"/>
      <w:pPr>
        <w:ind w:left="6480" w:hanging="180"/>
      </w:pPr>
    </w:lvl>
  </w:abstractNum>
  <w:abstractNum w:abstractNumId="4" w15:restartNumberingAfterBreak="0">
    <w:nsid w:val="1959332B"/>
    <w:multiLevelType w:val="hybridMultilevel"/>
    <w:tmpl w:val="124AED58"/>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5" w15:restartNumberingAfterBreak="0">
    <w:nsid w:val="2167281B"/>
    <w:multiLevelType w:val="hybridMultilevel"/>
    <w:tmpl w:val="0456CE9C"/>
    <w:lvl w:ilvl="0" w:tplc="0C07000F">
      <w:start w:val="1"/>
      <w:numFmt w:val="decimal"/>
      <w:lvlText w:val="%1."/>
      <w:lvlJc w:val="left"/>
      <w:pPr>
        <w:ind w:left="720"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6" w15:restartNumberingAfterBreak="0">
    <w:nsid w:val="239C5A3D"/>
    <w:multiLevelType w:val="hybridMultilevel"/>
    <w:tmpl w:val="157EFEF8"/>
    <w:lvl w:ilvl="0" w:tplc="F58A46A8">
      <w:start w:val="2"/>
      <w:numFmt w:val="bullet"/>
      <w:lvlText w:val="-"/>
      <w:lvlJc w:val="left"/>
      <w:pPr>
        <w:ind w:left="720" w:hanging="360"/>
      </w:pPr>
      <w:rPr>
        <w:rFonts w:ascii="Arial" w:eastAsiaTheme="minorHAnsi"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254D2EC5"/>
    <w:multiLevelType w:val="hybridMultilevel"/>
    <w:tmpl w:val="DDFE0D68"/>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 w15:restartNumberingAfterBreak="0">
    <w:nsid w:val="25F84B05"/>
    <w:multiLevelType w:val="hybridMultilevel"/>
    <w:tmpl w:val="614AEDE8"/>
    <w:lvl w:ilvl="0" w:tplc="FFFFFFFF">
      <w:start w:val="1"/>
      <w:numFmt w:val="decimal"/>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9" w15:restartNumberingAfterBreak="0">
    <w:nsid w:val="29B128F6"/>
    <w:multiLevelType w:val="hybridMultilevel"/>
    <w:tmpl w:val="DDFE0D68"/>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 w15:restartNumberingAfterBreak="0">
    <w:nsid w:val="2D0E21AB"/>
    <w:multiLevelType w:val="hybridMultilevel"/>
    <w:tmpl w:val="C0228A06"/>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1" w15:restartNumberingAfterBreak="0">
    <w:nsid w:val="2E7750D1"/>
    <w:multiLevelType w:val="hybridMultilevel"/>
    <w:tmpl w:val="614AEDE8"/>
    <w:lvl w:ilvl="0" w:tplc="FFFFFFFF">
      <w:start w:val="1"/>
      <w:numFmt w:val="decimal"/>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2" w15:restartNumberingAfterBreak="0">
    <w:nsid w:val="366C0DEE"/>
    <w:multiLevelType w:val="hybridMultilevel"/>
    <w:tmpl w:val="614AEDE8"/>
    <w:lvl w:ilvl="0" w:tplc="FFFFFFFF">
      <w:start w:val="1"/>
      <w:numFmt w:val="decimal"/>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3" w15:restartNumberingAfterBreak="0">
    <w:nsid w:val="3AF8036E"/>
    <w:multiLevelType w:val="hybridMultilevel"/>
    <w:tmpl w:val="614AEDE8"/>
    <w:lvl w:ilvl="0" w:tplc="FFFFFFFF">
      <w:start w:val="1"/>
      <w:numFmt w:val="decimal"/>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4" w15:restartNumberingAfterBreak="0">
    <w:nsid w:val="3C0F53CE"/>
    <w:multiLevelType w:val="hybridMultilevel"/>
    <w:tmpl w:val="DDFE0D68"/>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5" w15:restartNumberingAfterBreak="0">
    <w:nsid w:val="3DD72FC6"/>
    <w:multiLevelType w:val="hybridMultilevel"/>
    <w:tmpl w:val="60786BBE"/>
    <w:lvl w:ilvl="0" w:tplc="486EF418">
      <w:numFmt w:val="bullet"/>
      <w:lvlText w:val="-"/>
      <w:lvlJc w:val="left"/>
      <w:pPr>
        <w:ind w:left="360" w:hanging="360"/>
      </w:pPr>
      <w:rPr>
        <w:rFonts w:ascii="Calibri" w:eastAsiaTheme="minorHAnsi" w:hAnsi="Calibri" w:cs="Calibri"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6" w15:restartNumberingAfterBreak="0">
    <w:nsid w:val="3FDD487E"/>
    <w:multiLevelType w:val="hybridMultilevel"/>
    <w:tmpl w:val="DDFE0D68"/>
    <w:lvl w:ilvl="0" w:tplc="04090017">
      <w:start w:val="1"/>
      <w:numFmt w:val="lowerLetter"/>
      <w:lvlText w:val="%1)"/>
      <w:lvlJc w:val="left"/>
      <w:pPr>
        <w:ind w:left="720" w:hanging="360"/>
      </w:pPr>
      <w:rPr>
        <w:rFonts w:hint="default"/>
      </w:rPr>
    </w:lvl>
    <w:lvl w:ilvl="1" w:tplc="0C070019" w:tentative="1">
      <w:start w:val="1"/>
      <w:numFmt w:val="lowerLetter"/>
      <w:lvlText w:val="%2."/>
      <w:lvlJc w:val="left"/>
      <w:pPr>
        <w:ind w:left="1440" w:hanging="360"/>
      </w:pPr>
    </w:lvl>
    <w:lvl w:ilvl="2" w:tplc="0C07001B" w:tentative="1">
      <w:start w:val="1"/>
      <w:numFmt w:val="lowerRoman"/>
      <w:lvlText w:val="%3."/>
      <w:lvlJc w:val="right"/>
      <w:pPr>
        <w:ind w:left="2160" w:hanging="180"/>
      </w:pPr>
    </w:lvl>
    <w:lvl w:ilvl="3" w:tplc="0C07000F" w:tentative="1">
      <w:start w:val="1"/>
      <w:numFmt w:val="decimal"/>
      <w:lvlText w:val="%4."/>
      <w:lvlJc w:val="left"/>
      <w:pPr>
        <w:ind w:left="2880" w:hanging="360"/>
      </w:pPr>
    </w:lvl>
    <w:lvl w:ilvl="4" w:tplc="0C070019" w:tentative="1">
      <w:start w:val="1"/>
      <w:numFmt w:val="lowerLetter"/>
      <w:lvlText w:val="%5."/>
      <w:lvlJc w:val="left"/>
      <w:pPr>
        <w:ind w:left="3600" w:hanging="360"/>
      </w:pPr>
    </w:lvl>
    <w:lvl w:ilvl="5" w:tplc="0C07001B" w:tentative="1">
      <w:start w:val="1"/>
      <w:numFmt w:val="lowerRoman"/>
      <w:lvlText w:val="%6."/>
      <w:lvlJc w:val="right"/>
      <w:pPr>
        <w:ind w:left="4320" w:hanging="180"/>
      </w:pPr>
    </w:lvl>
    <w:lvl w:ilvl="6" w:tplc="0C07000F" w:tentative="1">
      <w:start w:val="1"/>
      <w:numFmt w:val="decimal"/>
      <w:lvlText w:val="%7."/>
      <w:lvlJc w:val="left"/>
      <w:pPr>
        <w:ind w:left="5040" w:hanging="360"/>
      </w:pPr>
    </w:lvl>
    <w:lvl w:ilvl="7" w:tplc="0C070019" w:tentative="1">
      <w:start w:val="1"/>
      <w:numFmt w:val="lowerLetter"/>
      <w:lvlText w:val="%8."/>
      <w:lvlJc w:val="left"/>
      <w:pPr>
        <w:ind w:left="5760" w:hanging="360"/>
      </w:pPr>
    </w:lvl>
    <w:lvl w:ilvl="8" w:tplc="0C07001B" w:tentative="1">
      <w:start w:val="1"/>
      <w:numFmt w:val="lowerRoman"/>
      <w:lvlText w:val="%9."/>
      <w:lvlJc w:val="right"/>
      <w:pPr>
        <w:ind w:left="6480" w:hanging="180"/>
      </w:pPr>
    </w:lvl>
  </w:abstractNum>
  <w:abstractNum w:abstractNumId="17" w15:restartNumberingAfterBreak="0">
    <w:nsid w:val="4308530F"/>
    <w:multiLevelType w:val="hybridMultilevel"/>
    <w:tmpl w:val="03C4BDD8"/>
    <w:lvl w:ilvl="0" w:tplc="A70641D6">
      <w:start w:val="1"/>
      <w:numFmt w:val="decimal"/>
      <w:lvlText w:val="%1."/>
      <w:lvlJc w:val="left"/>
      <w:pPr>
        <w:ind w:left="720" w:hanging="360"/>
      </w:pPr>
      <w:rPr>
        <w:rFonts w:hint="default"/>
        <w:b/>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8" w15:restartNumberingAfterBreak="0">
    <w:nsid w:val="435E2745"/>
    <w:multiLevelType w:val="hybridMultilevel"/>
    <w:tmpl w:val="DDFE0D68"/>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9" w15:restartNumberingAfterBreak="0">
    <w:nsid w:val="43FB36A7"/>
    <w:multiLevelType w:val="hybridMultilevel"/>
    <w:tmpl w:val="DDFE0D68"/>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0" w15:restartNumberingAfterBreak="0">
    <w:nsid w:val="44AC4548"/>
    <w:multiLevelType w:val="hybridMultilevel"/>
    <w:tmpl w:val="614AEDE8"/>
    <w:lvl w:ilvl="0" w:tplc="FFFFFFFF">
      <w:start w:val="1"/>
      <w:numFmt w:val="decimal"/>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1" w15:restartNumberingAfterBreak="0">
    <w:nsid w:val="456E4FBA"/>
    <w:multiLevelType w:val="hybridMultilevel"/>
    <w:tmpl w:val="B5F02630"/>
    <w:lvl w:ilvl="0" w:tplc="5B1243C8">
      <w:start w:val="18"/>
      <w:numFmt w:val="bullet"/>
      <w:lvlText w:val="-"/>
      <w:lvlJc w:val="left"/>
      <w:pPr>
        <w:ind w:left="720" w:hanging="360"/>
      </w:pPr>
      <w:rPr>
        <w:rFonts w:ascii="Arial" w:eastAsiaTheme="minorHAnsi"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 w15:restartNumberingAfterBreak="0">
    <w:nsid w:val="46C66A14"/>
    <w:multiLevelType w:val="hybridMultilevel"/>
    <w:tmpl w:val="614AEDE8"/>
    <w:lvl w:ilvl="0" w:tplc="FFFFFFFF">
      <w:start w:val="1"/>
      <w:numFmt w:val="decimal"/>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3" w15:restartNumberingAfterBreak="0">
    <w:nsid w:val="49935B6F"/>
    <w:multiLevelType w:val="hybridMultilevel"/>
    <w:tmpl w:val="07EADA02"/>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4" w15:restartNumberingAfterBreak="0">
    <w:nsid w:val="4B9E2A11"/>
    <w:multiLevelType w:val="hybridMultilevel"/>
    <w:tmpl w:val="15E08174"/>
    <w:lvl w:ilvl="0" w:tplc="B354555E">
      <w:start w:val="1"/>
      <w:numFmt w:val="bullet"/>
      <w:lvlText w:val=""/>
      <w:lvlJc w:val="left"/>
      <w:pPr>
        <w:ind w:left="360" w:hanging="360"/>
      </w:pPr>
      <w:rPr>
        <w:rFonts w:ascii="Symbol" w:hAnsi="Symbol" w:hint="default"/>
        <w:color w:val="8D82B1" w:themeColor="accent1"/>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5" w15:restartNumberingAfterBreak="0">
    <w:nsid w:val="5DF7190E"/>
    <w:multiLevelType w:val="hybridMultilevel"/>
    <w:tmpl w:val="614AEDE8"/>
    <w:lvl w:ilvl="0" w:tplc="FFFFFFFF">
      <w:start w:val="1"/>
      <w:numFmt w:val="decimal"/>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6" w15:restartNumberingAfterBreak="0">
    <w:nsid w:val="5EEB1D21"/>
    <w:multiLevelType w:val="hybridMultilevel"/>
    <w:tmpl w:val="5DCE3B3E"/>
    <w:lvl w:ilvl="0" w:tplc="D8001C38">
      <w:start w:val="15"/>
      <w:numFmt w:val="bullet"/>
      <w:lvlText w:val="-"/>
      <w:lvlJc w:val="left"/>
      <w:pPr>
        <w:ind w:left="720" w:hanging="360"/>
      </w:pPr>
      <w:rPr>
        <w:rFonts w:ascii="Arial" w:eastAsiaTheme="minorHAnsi" w:hAnsi="Arial" w:cs="Aria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7" w15:restartNumberingAfterBreak="0">
    <w:nsid w:val="5F2F669E"/>
    <w:multiLevelType w:val="hybridMultilevel"/>
    <w:tmpl w:val="DDFE0D68"/>
    <w:lvl w:ilvl="0" w:tplc="04090017">
      <w:start w:val="1"/>
      <w:numFmt w:val="lowerLetter"/>
      <w:lvlText w:val="%1)"/>
      <w:lvlJc w:val="left"/>
      <w:pPr>
        <w:ind w:left="720" w:hanging="360"/>
      </w:pPr>
      <w:rPr>
        <w:rFonts w:hint="default"/>
      </w:rPr>
    </w:lvl>
    <w:lvl w:ilvl="1" w:tplc="0C070019" w:tentative="1">
      <w:start w:val="1"/>
      <w:numFmt w:val="lowerLetter"/>
      <w:lvlText w:val="%2."/>
      <w:lvlJc w:val="left"/>
      <w:pPr>
        <w:ind w:left="1440" w:hanging="360"/>
      </w:pPr>
    </w:lvl>
    <w:lvl w:ilvl="2" w:tplc="0C07001B" w:tentative="1">
      <w:start w:val="1"/>
      <w:numFmt w:val="lowerRoman"/>
      <w:lvlText w:val="%3."/>
      <w:lvlJc w:val="right"/>
      <w:pPr>
        <w:ind w:left="2160" w:hanging="180"/>
      </w:pPr>
    </w:lvl>
    <w:lvl w:ilvl="3" w:tplc="0C07000F" w:tentative="1">
      <w:start w:val="1"/>
      <w:numFmt w:val="decimal"/>
      <w:lvlText w:val="%4."/>
      <w:lvlJc w:val="left"/>
      <w:pPr>
        <w:ind w:left="2880" w:hanging="360"/>
      </w:pPr>
    </w:lvl>
    <w:lvl w:ilvl="4" w:tplc="0C070019" w:tentative="1">
      <w:start w:val="1"/>
      <w:numFmt w:val="lowerLetter"/>
      <w:lvlText w:val="%5."/>
      <w:lvlJc w:val="left"/>
      <w:pPr>
        <w:ind w:left="3600" w:hanging="360"/>
      </w:pPr>
    </w:lvl>
    <w:lvl w:ilvl="5" w:tplc="0C07001B" w:tentative="1">
      <w:start w:val="1"/>
      <w:numFmt w:val="lowerRoman"/>
      <w:lvlText w:val="%6."/>
      <w:lvlJc w:val="right"/>
      <w:pPr>
        <w:ind w:left="4320" w:hanging="180"/>
      </w:pPr>
    </w:lvl>
    <w:lvl w:ilvl="6" w:tplc="0C07000F" w:tentative="1">
      <w:start w:val="1"/>
      <w:numFmt w:val="decimal"/>
      <w:lvlText w:val="%7."/>
      <w:lvlJc w:val="left"/>
      <w:pPr>
        <w:ind w:left="5040" w:hanging="360"/>
      </w:pPr>
    </w:lvl>
    <w:lvl w:ilvl="7" w:tplc="0C070019" w:tentative="1">
      <w:start w:val="1"/>
      <w:numFmt w:val="lowerLetter"/>
      <w:lvlText w:val="%8."/>
      <w:lvlJc w:val="left"/>
      <w:pPr>
        <w:ind w:left="5760" w:hanging="360"/>
      </w:pPr>
    </w:lvl>
    <w:lvl w:ilvl="8" w:tplc="0C07001B" w:tentative="1">
      <w:start w:val="1"/>
      <w:numFmt w:val="lowerRoman"/>
      <w:lvlText w:val="%9."/>
      <w:lvlJc w:val="right"/>
      <w:pPr>
        <w:ind w:left="6480" w:hanging="180"/>
      </w:pPr>
    </w:lvl>
  </w:abstractNum>
  <w:abstractNum w:abstractNumId="28" w15:restartNumberingAfterBreak="0">
    <w:nsid w:val="6172111E"/>
    <w:multiLevelType w:val="hybridMultilevel"/>
    <w:tmpl w:val="614AEDE8"/>
    <w:lvl w:ilvl="0" w:tplc="FFFFFFFF">
      <w:start w:val="1"/>
      <w:numFmt w:val="decimal"/>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9" w15:restartNumberingAfterBreak="0">
    <w:nsid w:val="6D0B0B5C"/>
    <w:multiLevelType w:val="hybridMultilevel"/>
    <w:tmpl w:val="614AEDE8"/>
    <w:lvl w:ilvl="0" w:tplc="FFFFFFFF">
      <w:start w:val="1"/>
      <w:numFmt w:val="decimal"/>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30" w15:restartNumberingAfterBreak="0">
    <w:nsid w:val="6DD84F8E"/>
    <w:multiLevelType w:val="hybridMultilevel"/>
    <w:tmpl w:val="6B6809BE"/>
    <w:lvl w:ilvl="0" w:tplc="04090017">
      <w:start w:val="1"/>
      <w:numFmt w:val="lowerLetter"/>
      <w:lvlText w:val="%1)"/>
      <w:lvlJc w:val="left"/>
      <w:pPr>
        <w:ind w:left="644" w:hanging="360"/>
      </w:pPr>
    </w:lvl>
    <w:lvl w:ilvl="1" w:tplc="0C070019" w:tentative="1">
      <w:start w:val="1"/>
      <w:numFmt w:val="lowerLetter"/>
      <w:lvlText w:val="%2."/>
      <w:lvlJc w:val="left"/>
      <w:pPr>
        <w:ind w:left="1364" w:hanging="360"/>
      </w:pPr>
    </w:lvl>
    <w:lvl w:ilvl="2" w:tplc="0C07001B" w:tentative="1">
      <w:start w:val="1"/>
      <w:numFmt w:val="lowerRoman"/>
      <w:lvlText w:val="%3."/>
      <w:lvlJc w:val="right"/>
      <w:pPr>
        <w:ind w:left="2084" w:hanging="180"/>
      </w:pPr>
    </w:lvl>
    <w:lvl w:ilvl="3" w:tplc="0C07000F" w:tentative="1">
      <w:start w:val="1"/>
      <w:numFmt w:val="decimal"/>
      <w:lvlText w:val="%4."/>
      <w:lvlJc w:val="left"/>
      <w:pPr>
        <w:ind w:left="2804" w:hanging="360"/>
      </w:pPr>
    </w:lvl>
    <w:lvl w:ilvl="4" w:tplc="0C070019" w:tentative="1">
      <w:start w:val="1"/>
      <w:numFmt w:val="lowerLetter"/>
      <w:lvlText w:val="%5."/>
      <w:lvlJc w:val="left"/>
      <w:pPr>
        <w:ind w:left="3524" w:hanging="360"/>
      </w:pPr>
    </w:lvl>
    <w:lvl w:ilvl="5" w:tplc="0C07001B" w:tentative="1">
      <w:start w:val="1"/>
      <w:numFmt w:val="lowerRoman"/>
      <w:lvlText w:val="%6."/>
      <w:lvlJc w:val="right"/>
      <w:pPr>
        <w:ind w:left="4244" w:hanging="180"/>
      </w:pPr>
    </w:lvl>
    <w:lvl w:ilvl="6" w:tplc="0C07000F" w:tentative="1">
      <w:start w:val="1"/>
      <w:numFmt w:val="decimal"/>
      <w:lvlText w:val="%7."/>
      <w:lvlJc w:val="left"/>
      <w:pPr>
        <w:ind w:left="4964" w:hanging="360"/>
      </w:pPr>
    </w:lvl>
    <w:lvl w:ilvl="7" w:tplc="0C070019" w:tentative="1">
      <w:start w:val="1"/>
      <w:numFmt w:val="lowerLetter"/>
      <w:lvlText w:val="%8."/>
      <w:lvlJc w:val="left"/>
      <w:pPr>
        <w:ind w:left="5684" w:hanging="360"/>
      </w:pPr>
    </w:lvl>
    <w:lvl w:ilvl="8" w:tplc="0C07001B" w:tentative="1">
      <w:start w:val="1"/>
      <w:numFmt w:val="lowerRoman"/>
      <w:lvlText w:val="%9."/>
      <w:lvlJc w:val="right"/>
      <w:pPr>
        <w:ind w:left="6404" w:hanging="180"/>
      </w:pPr>
    </w:lvl>
  </w:abstractNum>
  <w:abstractNum w:abstractNumId="31" w15:restartNumberingAfterBreak="0">
    <w:nsid w:val="6E601913"/>
    <w:multiLevelType w:val="hybridMultilevel"/>
    <w:tmpl w:val="46A46840"/>
    <w:lvl w:ilvl="0" w:tplc="D8001C38">
      <w:start w:val="15"/>
      <w:numFmt w:val="bullet"/>
      <w:lvlText w:val="-"/>
      <w:lvlJc w:val="left"/>
      <w:pPr>
        <w:ind w:left="720" w:hanging="360"/>
      </w:pPr>
      <w:rPr>
        <w:rFonts w:ascii="Arial" w:eastAsiaTheme="minorHAnsi" w:hAnsi="Arial" w:cs="Aria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2" w15:restartNumberingAfterBreak="0">
    <w:nsid w:val="710D4224"/>
    <w:multiLevelType w:val="hybridMultilevel"/>
    <w:tmpl w:val="A16E64F8"/>
    <w:lvl w:ilvl="0" w:tplc="0E289526">
      <w:start w:val="1"/>
      <w:numFmt w:val="decimal"/>
      <w:lvlText w:val="%1."/>
      <w:lvlJc w:val="left"/>
      <w:pPr>
        <w:ind w:left="720" w:hanging="360"/>
      </w:pPr>
      <w:rPr>
        <w:rFonts w:hint="default"/>
        <w:b w:val="0"/>
        <w:bCs/>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3" w15:restartNumberingAfterBreak="0">
    <w:nsid w:val="723E7334"/>
    <w:multiLevelType w:val="hybridMultilevel"/>
    <w:tmpl w:val="DDFE0D68"/>
    <w:lvl w:ilvl="0" w:tplc="04090017">
      <w:start w:val="1"/>
      <w:numFmt w:val="lowerLetter"/>
      <w:lvlText w:val="%1)"/>
      <w:lvlJc w:val="left"/>
      <w:pPr>
        <w:ind w:left="720" w:hanging="360"/>
      </w:pPr>
      <w:rPr>
        <w:rFonts w:hint="default"/>
      </w:rPr>
    </w:lvl>
    <w:lvl w:ilvl="1" w:tplc="0C070019" w:tentative="1">
      <w:start w:val="1"/>
      <w:numFmt w:val="lowerLetter"/>
      <w:lvlText w:val="%2."/>
      <w:lvlJc w:val="left"/>
      <w:pPr>
        <w:ind w:left="1440" w:hanging="360"/>
      </w:pPr>
    </w:lvl>
    <w:lvl w:ilvl="2" w:tplc="0C07001B" w:tentative="1">
      <w:start w:val="1"/>
      <w:numFmt w:val="lowerRoman"/>
      <w:lvlText w:val="%3."/>
      <w:lvlJc w:val="right"/>
      <w:pPr>
        <w:ind w:left="2160" w:hanging="180"/>
      </w:pPr>
    </w:lvl>
    <w:lvl w:ilvl="3" w:tplc="0C07000F" w:tentative="1">
      <w:start w:val="1"/>
      <w:numFmt w:val="decimal"/>
      <w:lvlText w:val="%4."/>
      <w:lvlJc w:val="left"/>
      <w:pPr>
        <w:ind w:left="2880" w:hanging="360"/>
      </w:pPr>
    </w:lvl>
    <w:lvl w:ilvl="4" w:tplc="0C070019" w:tentative="1">
      <w:start w:val="1"/>
      <w:numFmt w:val="lowerLetter"/>
      <w:lvlText w:val="%5."/>
      <w:lvlJc w:val="left"/>
      <w:pPr>
        <w:ind w:left="3600" w:hanging="360"/>
      </w:pPr>
    </w:lvl>
    <w:lvl w:ilvl="5" w:tplc="0C07001B" w:tentative="1">
      <w:start w:val="1"/>
      <w:numFmt w:val="lowerRoman"/>
      <w:lvlText w:val="%6."/>
      <w:lvlJc w:val="right"/>
      <w:pPr>
        <w:ind w:left="4320" w:hanging="180"/>
      </w:pPr>
    </w:lvl>
    <w:lvl w:ilvl="6" w:tplc="0C07000F" w:tentative="1">
      <w:start w:val="1"/>
      <w:numFmt w:val="decimal"/>
      <w:lvlText w:val="%7."/>
      <w:lvlJc w:val="left"/>
      <w:pPr>
        <w:ind w:left="5040" w:hanging="360"/>
      </w:pPr>
    </w:lvl>
    <w:lvl w:ilvl="7" w:tplc="0C070019" w:tentative="1">
      <w:start w:val="1"/>
      <w:numFmt w:val="lowerLetter"/>
      <w:lvlText w:val="%8."/>
      <w:lvlJc w:val="left"/>
      <w:pPr>
        <w:ind w:left="5760" w:hanging="360"/>
      </w:pPr>
    </w:lvl>
    <w:lvl w:ilvl="8" w:tplc="0C07001B" w:tentative="1">
      <w:start w:val="1"/>
      <w:numFmt w:val="lowerRoman"/>
      <w:lvlText w:val="%9."/>
      <w:lvlJc w:val="right"/>
      <w:pPr>
        <w:ind w:left="6480" w:hanging="180"/>
      </w:pPr>
    </w:lvl>
  </w:abstractNum>
  <w:abstractNum w:abstractNumId="34" w15:restartNumberingAfterBreak="0">
    <w:nsid w:val="779437DB"/>
    <w:multiLevelType w:val="hybridMultilevel"/>
    <w:tmpl w:val="EB08418A"/>
    <w:lvl w:ilvl="0" w:tplc="04090011">
      <w:start w:val="1"/>
      <w:numFmt w:val="decimal"/>
      <w:lvlText w:val="%1)"/>
      <w:lvlJc w:val="left"/>
      <w:pPr>
        <w:ind w:left="720" w:hanging="360"/>
      </w:pPr>
    </w:lvl>
    <w:lvl w:ilvl="1" w:tplc="0C070019" w:tentative="1">
      <w:start w:val="1"/>
      <w:numFmt w:val="lowerLetter"/>
      <w:lvlText w:val="%2."/>
      <w:lvlJc w:val="left"/>
      <w:pPr>
        <w:ind w:left="1440" w:hanging="360"/>
      </w:pPr>
    </w:lvl>
    <w:lvl w:ilvl="2" w:tplc="0C07001B" w:tentative="1">
      <w:start w:val="1"/>
      <w:numFmt w:val="lowerRoman"/>
      <w:lvlText w:val="%3."/>
      <w:lvlJc w:val="right"/>
      <w:pPr>
        <w:ind w:left="2160" w:hanging="180"/>
      </w:pPr>
    </w:lvl>
    <w:lvl w:ilvl="3" w:tplc="0C07000F" w:tentative="1">
      <w:start w:val="1"/>
      <w:numFmt w:val="decimal"/>
      <w:lvlText w:val="%4."/>
      <w:lvlJc w:val="left"/>
      <w:pPr>
        <w:ind w:left="2880" w:hanging="360"/>
      </w:pPr>
    </w:lvl>
    <w:lvl w:ilvl="4" w:tplc="0C070019" w:tentative="1">
      <w:start w:val="1"/>
      <w:numFmt w:val="lowerLetter"/>
      <w:lvlText w:val="%5."/>
      <w:lvlJc w:val="left"/>
      <w:pPr>
        <w:ind w:left="3600" w:hanging="360"/>
      </w:pPr>
    </w:lvl>
    <w:lvl w:ilvl="5" w:tplc="0C07001B" w:tentative="1">
      <w:start w:val="1"/>
      <w:numFmt w:val="lowerRoman"/>
      <w:lvlText w:val="%6."/>
      <w:lvlJc w:val="right"/>
      <w:pPr>
        <w:ind w:left="4320" w:hanging="180"/>
      </w:pPr>
    </w:lvl>
    <w:lvl w:ilvl="6" w:tplc="0C07000F" w:tentative="1">
      <w:start w:val="1"/>
      <w:numFmt w:val="decimal"/>
      <w:lvlText w:val="%7."/>
      <w:lvlJc w:val="left"/>
      <w:pPr>
        <w:ind w:left="5040" w:hanging="360"/>
      </w:pPr>
    </w:lvl>
    <w:lvl w:ilvl="7" w:tplc="0C070019" w:tentative="1">
      <w:start w:val="1"/>
      <w:numFmt w:val="lowerLetter"/>
      <w:lvlText w:val="%8."/>
      <w:lvlJc w:val="left"/>
      <w:pPr>
        <w:ind w:left="5760" w:hanging="360"/>
      </w:pPr>
    </w:lvl>
    <w:lvl w:ilvl="8" w:tplc="0C07001B" w:tentative="1">
      <w:start w:val="1"/>
      <w:numFmt w:val="lowerRoman"/>
      <w:lvlText w:val="%9."/>
      <w:lvlJc w:val="right"/>
      <w:pPr>
        <w:ind w:left="6480" w:hanging="180"/>
      </w:pPr>
    </w:lvl>
  </w:abstractNum>
  <w:abstractNum w:abstractNumId="35" w15:restartNumberingAfterBreak="0">
    <w:nsid w:val="7C9C4D0F"/>
    <w:multiLevelType w:val="hybridMultilevel"/>
    <w:tmpl w:val="276CAC80"/>
    <w:lvl w:ilvl="0" w:tplc="6C3248E4">
      <w:start w:val="4"/>
      <w:numFmt w:val="decimal"/>
      <w:lvlText w:val="%1."/>
      <w:lvlJc w:val="left"/>
      <w:pPr>
        <w:ind w:left="720" w:hanging="360"/>
      </w:pPr>
      <w:rPr>
        <w:rFonts w:hint="default"/>
        <w:b w:val="0"/>
        <w:bCs/>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6" w15:restartNumberingAfterBreak="0">
    <w:nsid w:val="7D4C1005"/>
    <w:multiLevelType w:val="hybridMultilevel"/>
    <w:tmpl w:val="6234BAF2"/>
    <w:lvl w:ilvl="0" w:tplc="7E7A8E9C">
      <w:start w:val="2"/>
      <w:numFmt w:val="decimal"/>
      <w:lvlText w:val="%1."/>
      <w:lvlJc w:val="left"/>
      <w:pPr>
        <w:ind w:left="720" w:hanging="360"/>
      </w:pPr>
      <w:rPr>
        <w:rFonts w:hint="default"/>
        <w:b w:val="0"/>
        <w:bCs/>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num w:numId="1" w16cid:durableId="1712224636">
    <w:abstractNumId w:val="24"/>
  </w:num>
  <w:num w:numId="2" w16cid:durableId="1151287435">
    <w:abstractNumId w:val="0"/>
  </w:num>
  <w:num w:numId="3" w16cid:durableId="280497805">
    <w:abstractNumId w:val="11"/>
  </w:num>
  <w:num w:numId="4" w16cid:durableId="1291203155">
    <w:abstractNumId w:val="15"/>
  </w:num>
  <w:num w:numId="5" w16cid:durableId="2028830139">
    <w:abstractNumId w:val="5"/>
  </w:num>
  <w:num w:numId="6" w16cid:durableId="2096398208">
    <w:abstractNumId w:val="33"/>
  </w:num>
  <w:num w:numId="7" w16cid:durableId="1539004999">
    <w:abstractNumId w:val="27"/>
  </w:num>
  <w:num w:numId="8" w16cid:durableId="892811212">
    <w:abstractNumId w:val="16"/>
  </w:num>
  <w:num w:numId="9" w16cid:durableId="517424652">
    <w:abstractNumId w:val="3"/>
  </w:num>
  <w:num w:numId="10" w16cid:durableId="710568669">
    <w:abstractNumId w:val="2"/>
  </w:num>
  <w:num w:numId="11" w16cid:durableId="1171484846">
    <w:abstractNumId w:val="9"/>
  </w:num>
  <w:num w:numId="12" w16cid:durableId="1634796737">
    <w:abstractNumId w:val="19"/>
  </w:num>
  <w:num w:numId="13" w16cid:durableId="836388355">
    <w:abstractNumId w:val="7"/>
  </w:num>
  <w:num w:numId="14" w16cid:durableId="1333877038">
    <w:abstractNumId w:val="28"/>
  </w:num>
  <w:num w:numId="15" w16cid:durableId="890848934">
    <w:abstractNumId w:val="30"/>
  </w:num>
  <w:num w:numId="16" w16cid:durableId="58984626">
    <w:abstractNumId w:val="34"/>
  </w:num>
  <w:num w:numId="17" w16cid:durableId="1053045081">
    <w:abstractNumId w:val="4"/>
  </w:num>
  <w:num w:numId="18" w16cid:durableId="317928401">
    <w:abstractNumId w:val="6"/>
  </w:num>
  <w:num w:numId="19" w16cid:durableId="370150697">
    <w:abstractNumId w:val="20"/>
  </w:num>
  <w:num w:numId="20" w16cid:durableId="2060156852">
    <w:abstractNumId w:val="23"/>
  </w:num>
  <w:num w:numId="21" w16cid:durableId="1559976299">
    <w:abstractNumId w:val="26"/>
  </w:num>
  <w:num w:numId="22" w16cid:durableId="494691354">
    <w:abstractNumId w:val="21"/>
  </w:num>
  <w:num w:numId="23" w16cid:durableId="427505728">
    <w:abstractNumId w:val="31"/>
  </w:num>
  <w:num w:numId="24" w16cid:durableId="751899839">
    <w:abstractNumId w:val="18"/>
  </w:num>
  <w:num w:numId="25" w16cid:durableId="1517112642">
    <w:abstractNumId w:val="14"/>
  </w:num>
  <w:num w:numId="26" w16cid:durableId="1114330601">
    <w:abstractNumId w:val="32"/>
  </w:num>
  <w:num w:numId="27" w16cid:durableId="113914131">
    <w:abstractNumId w:val="29"/>
  </w:num>
  <w:num w:numId="28" w16cid:durableId="731930409">
    <w:abstractNumId w:val="8"/>
  </w:num>
  <w:num w:numId="29" w16cid:durableId="1762872534">
    <w:abstractNumId w:val="13"/>
  </w:num>
  <w:num w:numId="30" w16cid:durableId="758016790">
    <w:abstractNumId w:val="25"/>
  </w:num>
  <w:num w:numId="31" w16cid:durableId="690257569">
    <w:abstractNumId w:val="1"/>
  </w:num>
  <w:num w:numId="32" w16cid:durableId="2145848819">
    <w:abstractNumId w:val="35"/>
  </w:num>
  <w:num w:numId="33" w16cid:durableId="2008289366">
    <w:abstractNumId w:val="12"/>
  </w:num>
  <w:num w:numId="34" w16cid:durableId="1902905687">
    <w:abstractNumId w:val="36"/>
  </w:num>
  <w:num w:numId="35" w16cid:durableId="1074888359">
    <w:abstractNumId w:val="22"/>
  </w:num>
  <w:num w:numId="36" w16cid:durableId="648365937">
    <w:abstractNumId w:val="17"/>
  </w:num>
  <w:num w:numId="37" w16cid:durableId="269746791">
    <w:abstractNumId w:val="10"/>
  </w:num>
  <w:numIdMacAtCleanup w:val="14"/>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Philipp Ringswirth">
    <w15:presenceInfo w15:providerId="AD" w15:userId="S::philipp.ringswirth@stiftung-wirtschaftsbildung.at::789ddbea-5776-41ae-8246-72ec835be84b"/>
  </w15:person>
  <w15:person w15:author="Anna Steinbauer">
    <w15:presenceInfo w15:providerId="AD" w15:userId="S::anna.steinbauer@stiftung-wirtschaftsbildung.at::aa9e69c0-640f-4dee-88df-45dd0169f62d"/>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oofState w:spelling="clean" w:grammar="clean"/>
  <w:stylePaneFormatFilter w:val="3F21" w:allStyles="1" w:customStyles="0" w:latentStyles="0" w:stylesInUse="0" w:headingStyles="1" w:numberingStyles="0" w:tableStyles="0" w:directFormattingOnRuns="1" w:directFormattingOnParagraphs="1" w:directFormattingOnNumbering="1" w:directFormattingOnTables="1" w:clearFormatting="1" w:top3HeadingStyles="1" w:visibleStyles="0" w:alternateStyleNames="0"/>
  <w:defaultTabStop w:val="708"/>
  <w:hyphenationZone w:val="425"/>
  <w:defaultTableStyle w:val="Gitternetztabelle4Akzent4"/>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13657"/>
    <w:rsid w:val="00001B21"/>
    <w:rsid w:val="000024C7"/>
    <w:rsid w:val="000030D4"/>
    <w:rsid w:val="00003C7C"/>
    <w:rsid w:val="00004120"/>
    <w:rsid w:val="0000443C"/>
    <w:rsid w:val="0000537F"/>
    <w:rsid w:val="00006817"/>
    <w:rsid w:val="00006B8C"/>
    <w:rsid w:val="0001035B"/>
    <w:rsid w:val="00011630"/>
    <w:rsid w:val="00011BB3"/>
    <w:rsid w:val="00012079"/>
    <w:rsid w:val="000120A4"/>
    <w:rsid w:val="000125D5"/>
    <w:rsid w:val="000130F0"/>
    <w:rsid w:val="000134C2"/>
    <w:rsid w:val="000159CD"/>
    <w:rsid w:val="00015FF7"/>
    <w:rsid w:val="0001657E"/>
    <w:rsid w:val="00016E5E"/>
    <w:rsid w:val="00020646"/>
    <w:rsid w:val="00020DD9"/>
    <w:rsid w:val="000214C4"/>
    <w:rsid w:val="0002156B"/>
    <w:rsid w:val="00021A01"/>
    <w:rsid w:val="000221B3"/>
    <w:rsid w:val="000222BA"/>
    <w:rsid w:val="00022508"/>
    <w:rsid w:val="000248D2"/>
    <w:rsid w:val="00024ABF"/>
    <w:rsid w:val="00024C3F"/>
    <w:rsid w:val="000254F3"/>
    <w:rsid w:val="00025FEC"/>
    <w:rsid w:val="00026639"/>
    <w:rsid w:val="00026C4D"/>
    <w:rsid w:val="00026D70"/>
    <w:rsid w:val="00026E2E"/>
    <w:rsid w:val="0003018F"/>
    <w:rsid w:val="00030596"/>
    <w:rsid w:val="00030BB3"/>
    <w:rsid w:val="000312A6"/>
    <w:rsid w:val="000322F4"/>
    <w:rsid w:val="000324FE"/>
    <w:rsid w:val="0003290A"/>
    <w:rsid w:val="00032CCB"/>
    <w:rsid w:val="00032E3C"/>
    <w:rsid w:val="00034235"/>
    <w:rsid w:val="000346BE"/>
    <w:rsid w:val="00035440"/>
    <w:rsid w:val="00035D43"/>
    <w:rsid w:val="00040CFD"/>
    <w:rsid w:val="0004174A"/>
    <w:rsid w:val="0004195A"/>
    <w:rsid w:val="00041A00"/>
    <w:rsid w:val="0004215B"/>
    <w:rsid w:val="0004258F"/>
    <w:rsid w:val="0004261C"/>
    <w:rsid w:val="000427E1"/>
    <w:rsid w:val="00042C3E"/>
    <w:rsid w:val="00042F28"/>
    <w:rsid w:val="00043079"/>
    <w:rsid w:val="00043AC3"/>
    <w:rsid w:val="00045735"/>
    <w:rsid w:val="00045BAF"/>
    <w:rsid w:val="00046809"/>
    <w:rsid w:val="00046C05"/>
    <w:rsid w:val="000471C2"/>
    <w:rsid w:val="000500AA"/>
    <w:rsid w:val="00052ACF"/>
    <w:rsid w:val="00053773"/>
    <w:rsid w:val="00054D14"/>
    <w:rsid w:val="000553EF"/>
    <w:rsid w:val="000554B0"/>
    <w:rsid w:val="00055AA5"/>
    <w:rsid w:val="000561D5"/>
    <w:rsid w:val="0005739E"/>
    <w:rsid w:val="000576E6"/>
    <w:rsid w:val="00057A4D"/>
    <w:rsid w:val="0006057E"/>
    <w:rsid w:val="00061A48"/>
    <w:rsid w:val="0006285E"/>
    <w:rsid w:val="00062E21"/>
    <w:rsid w:val="00063387"/>
    <w:rsid w:val="00064469"/>
    <w:rsid w:val="00064FE5"/>
    <w:rsid w:val="000654EC"/>
    <w:rsid w:val="00065D33"/>
    <w:rsid w:val="00066322"/>
    <w:rsid w:val="00066E1B"/>
    <w:rsid w:val="00066E7B"/>
    <w:rsid w:val="00067D87"/>
    <w:rsid w:val="00070718"/>
    <w:rsid w:val="00070A65"/>
    <w:rsid w:val="00070FEB"/>
    <w:rsid w:val="000723D3"/>
    <w:rsid w:val="000726B1"/>
    <w:rsid w:val="00072720"/>
    <w:rsid w:val="0007340D"/>
    <w:rsid w:val="00073876"/>
    <w:rsid w:val="000747B8"/>
    <w:rsid w:val="000754FF"/>
    <w:rsid w:val="000765D9"/>
    <w:rsid w:val="00076772"/>
    <w:rsid w:val="00080035"/>
    <w:rsid w:val="00080681"/>
    <w:rsid w:val="0008108E"/>
    <w:rsid w:val="00081C7F"/>
    <w:rsid w:val="00081F1E"/>
    <w:rsid w:val="00082017"/>
    <w:rsid w:val="00082A1D"/>
    <w:rsid w:val="000831CB"/>
    <w:rsid w:val="00083D2B"/>
    <w:rsid w:val="00084928"/>
    <w:rsid w:val="00084DB8"/>
    <w:rsid w:val="000852BC"/>
    <w:rsid w:val="0008575E"/>
    <w:rsid w:val="00085D07"/>
    <w:rsid w:val="00085F5B"/>
    <w:rsid w:val="00086F85"/>
    <w:rsid w:val="00087008"/>
    <w:rsid w:val="00087659"/>
    <w:rsid w:val="00090A0F"/>
    <w:rsid w:val="00091608"/>
    <w:rsid w:val="00092891"/>
    <w:rsid w:val="00092AFA"/>
    <w:rsid w:val="000932CE"/>
    <w:rsid w:val="0009468E"/>
    <w:rsid w:val="00094A1C"/>
    <w:rsid w:val="00094EF9"/>
    <w:rsid w:val="0009646B"/>
    <w:rsid w:val="000965F5"/>
    <w:rsid w:val="000969D3"/>
    <w:rsid w:val="00096F3A"/>
    <w:rsid w:val="0009760C"/>
    <w:rsid w:val="0009761F"/>
    <w:rsid w:val="000A10E7"/>
    <w:rsid w:val="000A1D77"/>
    <w:rsid w:val="000A296F"/>
    <w:rsid w:val="000A2A54"/>
    <w:rsid w:val="000A2DAC"/>
    <w:rsid w:val="000A3323"/>
    <w:rsid w:val="000A372D"/>
    <w:rsid w:val="000A40FB"/>
    <w:rsid w:val="000A44CD"/>
    <w:rsid w:val="000A47C5"/>
    <w:rsid w:val="000A49E5"/>
    <w:rsid w:val="000A5F99"/>
    <w:rsid w:val="000A6B6C"/>
    <w:rsid w:val="000A7606"/>
    <w:rsid w:val="000B0411"/>
    <w:rsid w:val="000B0508"/>
    <w:rsid w:val="000B1D7B"/>
    <w:rsid w:val="000B208E"/>
    <w:rsid w:val="000B3387"/>
    <w:rsid w:val="000B3635"/>
    <w:rsid w:val="000B377D"/>
    <w:rsid w:val="000B37AD"/>
    <w:rsid w:val="000B40CC"/>
    <w:rsid w:val="000B5465"/>
    <w:rsid w:val="000B6293"/>
    <w:rsid w:val="000B6B4B"/>
    <w:rsid w:val="000B7527"/>
    <w:rsid w:val="000B761F"/>
    <w:rsid w:val="000C0988"/>
    <w:rsid w:val="000C120D"/>
    <w:rsid w:val="000C157A"/>
    <w:rsid w:val="000C22CC"/>
    <w:rsid w:val="000C26F6"/>
    <w:rsid w:val="000C2999"/>
    <w:rsid w:val="000C3037"/>
    <w:rsid w:val="000C3406"/>
    <w:rsid w:val="000C3A4B"/>
    <w:rsid w:val="000C3AC2"/>
    <w:rsid w:val="000C59EB"/>
    <w:rsid w:val="000C601A"/>
    <w:rsid w:val="000C645D"/>
    <w:rsid w:val="000C67DD"/>
    <w:rsid w:val="000C6A78"/>
    <w:rsid w:val="000C7B2D"/>
    <w:rsid w:val="000C7D80"/>
    <w:rsid w:val="000D0703"/>
    <w:rsid w:val="000D104C"/>
    <w:rsid w:val="000D15E8"/>
    <w:rsid w:val="000D1B6F"/>
    <w:rsid w:val="000D28EE"/>
    <w:rsid w:val="000D30DA"/>
    <w:rsid w:val="000D4733"/>
    <w:rsid w:val="000D4E19"/>
    <w:rsid w:val="000D5369"/>
    <w:rsid w:val="000D5627"/>
    <w:rsid w:val="000D5868"/>
    <w:rsid w:val="000D5FF9"/>
    <w:rsid w:val="000D6474"/>
    <w:rsid w:val="000D71B1"/>
    <w:rsid w:val="000D724F"/>
    <w:rsid w:val="000D72DC"/>
    <w:rsid w:val="000E080D"/>
    <w:rsid w:val="000E1099"/>
    <w:rsid w:val="000E1639"/>
    <w:rsid w:val="000E16F6"/>
    <w:rsid w:val="000E1816"/>
    <w:rsid w:val="000E1CD0"/>
    <w:rsid w:val="000E28FC"/>
    <w:rsid w:val="000E376F"/>
    <w:rsid w:val="000E39EC"/>
    <w:rsid w:val="000E3C34"/>
    <w:rsid w:val="000E461C"/>
    <w:rsid w:val="000E4A66"/>
    <w:rsid w:val="000E4A8B"/>
    <w:rsid w:val="000E553A"/>
    <w:rsid w:val="000E55FA"/>
    <w:rsid w:val="000E5F41"/>
    <w:rsid w:val="000E6421"/>
    <w:rsid w:val="000E7D92"/>
    <w:rsid w:val="000E7F59"/>
    <w:rsid w:val="000F013D"/>
    <w:rsid w:val="000F0999"/>
    <w:rsid w:val="000F09EE"/>
    <w:rsid w:val="000F1943"/>
    <w:rsid w:val="000F19C2"/>
    <w:rsid w:val="000F2373"/>
    <w:rsid w:val="000F2751"/>
    <w:rsid w:val="000F2FD8"/>
    <w:rsid w:val="000F388E"/>
    <w:rsid w:val="000F5F14"/>
    <w:rsid w:val="000F71D0"/>
    <w:rsid w:val="001003F6"/>
    <w:rsid w:val="00100878"/>
    <w:rsid w:val="00101081"/>
    <w:rsid w:val="001011F4"/>
    <w:rsid w:val="0010166C"/>
    <w:rsid w:val="00102222"/>
    <w:rsid w:val="0010243A"/>
    <w:rsid w:val="0010258C"/>
    <w:rsid w:val="0010277B"/>
    <w:rsid w:val="00102E3A"/>
    <w:rsid w:val="001038FA"/>
    <w:rsid w:val="00103964"/>
    <w:rsid w:val="001049EF"/>
    <w:rsid w:val="0010512F"/>
    <w:rsid w:val="00106081"/>
    <w:rsid w:val="0010639F"/>
    <w:rsid w:val="00106559"/>
    <w:rsid w:val="0010675B"/>
    <w:rsid w:val="00106BA8"/>
    <w:rsid w:val="00107C94"/>
    <w:rsid w:val="001106EB"/>
    <w:rsid w:val="00112CDA"/>
    <w:rsid w:val="001138A4"/>
    <w:rsid w:val="0011396E"/>
    <w:rsid w:val="00115CC9"/>
    <w:rsid w:val="0011663E"/>
    <w:rsid w:val="00116FFB"/>
    <w:rsid w:val="0011745B"/>
    <w:rsid w:val="001207F5"/>
    <w:rsid w:val="001214A4"/>
    <w:rsid w:val="0012174C"/>
    <w:rsid w:val="00123298"/>
    <w:rsid w:val="00123F06"/>
    <w:rsid w:val="00123F21"/>
    <w:rsid w:val="001245AA"/>
    <w:rsid w:val="0012497F"/>
    <w:rsid w:val="00125D40"/>
    <w:rsid w:val="00126E28"/>
    <w:rsid w:val="001275D3"/>
    <w:rsid w:val="00127B9D"/>
    <w:rsid w:val="0013033E"/>
    <w:rsid w:val="001310AD"/>
    <w:rsid w:val="001330A2"/>
    <w:rsid w:val="0013315D"/>
    <w:rsid w:val="0013403C"/>
    <w:rsid w:val="00134EDE"/>
    <w:rsid w:val="00135810"/>
    <w:rsid w:val="00135B35"/>
    <w:rsid w:val="001367D1"/>
    <w:rsid w:val="001369C3"/>
    <w:rsid w:val="00137133"/>
    <w:rsid w:val="00137D12"/>
    <w:rsid w:val="00137E91"/>
    <w:rsid w:val="00140E31"/>
    <w:rsid w:val="00141A71"/>
    <w:rsid w:val="00142A14"/>
    <w:rsid w:val="00143486"/>
    <w:rsid w:val="00143CEB"/>
    <w:rsid w:val="001449B4"/>
    <w:rsid w:val="001458B8"/>
    <w:rsid w:val="00145961"/>
    <w:rsid w:val="00146E00"/>
    <w:rsid w:val="00147005"/>
    <w:rsid w:val="001477BC"/>
    <w:rsid w:val="001477FD"/>
    <w:rsid w:val="00147CCD"/>
    <w:rsid w:val="001518E7"/>
    <w:rsid w:val="00151DEA"/>
    <w:rsid w:val="00152329"/>
    <w:rsid w:val="00152754"/>
    <w:rsid w:val="0015392F"/>
    <w:rsid w:val="001544A7"/>
    <w:rsid w:val="001549EE"/>
    <w:rsid w:val="00155CD2"/>
    <w:rsid w:val="001565F2"/>
    <w:rsid w:val="0015687C"/>
    <w:rsid w:val="00156A4D"/>
    <w:rsid w:val="00156C70"/>
    <w:rsid w:val="001572CA"/>
    <w:rsid w:val="00157C93"/>
    <w:rsid w:val="001605A3"/>
    <w:rsid w:val="0016133F"/>
    <w:rsid w:val="00161349"/>
    <w:rsid w:val="001615B3"/>
    <w:rsid w:val="00161A5B"/>
    <w:rsid w:val="00162615"/>
    <w:rsid w:val="00162F41"/>
    <w:rsid w:val="0016355C"/>
    <w:rsid w:val="00163A83"/>
    <w:rsid w:val="00163CD8"/>
    <w:rsid w:val="00164601"/>
    <w:rsid w:val="00164F8B"/>
    <w:rsid w:val="0016531D"/>
    <w:rsid w:val="00165712"/>
    <w:rsid w:val="001660DF"/>
    <w:rsid w:val="001660F3"/>
    <w:rsid w:val="001661F2"/>
    <w:rsid w:val="00166CD3"/>
    <w:rsid w:val="00170077"/>
    <w:rsid w:val="001708FB"/>
    <w:rsid w:val="00170B30"/>
    <w:rsid w:val="0017152A"/>
    <w:rsid w:val="00171577"/>
    <w:rsid w:val="00171C5D"/>
    <w:rsid w:val="00171E6D"/>
    <w:rsid w:val="00172BB9"/>
    <w:rsid w:val="001732DB"/>
    <w:rsid w:val="00173830"/>
    <w:rsid w:val="00173D10"/>
    <w:rsid w:val="00175341"/>
    <w:rsid w:val="001753B7"/>
    <w:rsid w:val="0017557B"/>
    <w:rsid w:val="0017575A"/>
    <w:rsid w:val="001761A4"/>
    <w:rsid w:val="001800F1"/>
    <w:rsid w:val="00180223"/>
    <w:rsid w:val="001808F1"/>
    <w:rsid w:val="00181198"/>
    <w:rsid w:val="001814A2"/>
    <w:rsid w:val="00182454"/>
    <w:rsid w:val="00183330"/>
    <w:rsid w:val="001851B2"/>
    <w:rsid w:val="00185245"/>
    <w:rsid w:val="001856CE"/>
    <w:rsid w:val="001878CB"/>
    <w:rsid w:val="00187A03"/>
    <w:rsid w:val="0019005B"/>
    <w:rsid w:val="00190098"/>
    <w:rsid w:val="00190362"/>
    <w:rsid w:val="00190D09"/>
    <w:rsid w:val="00190F86"/>
    <w:rsid w:val="00191160"/>
    <w:rsid w:val="0019153E"/>
    <w:rsid w:val="0019173C"/>
    <w:rsid w:val="00192C41"/>
    <w:rsid w:val="00192C94"/>
    <w:rsid w:val="00193BDB"/>
    <w:rsid w:val="001945D9"/>
    <w:rsid w:val="00195830"/>
    <w:rsid w:val="00195D9B"/>
    <w:rsid w:val="00196D95"/>
    <w:rsid w:val="00197238"/>
    <w:rsid w:val="00197C24"/>
    <w:rsid w:val="00197EF1"/>
    <w:rsid w:val="001A0096"/>
    <w:rsid w:val="001A0378"/>
    <w:rsid w:val="001A0902"/>
    <w:rsid w:val="001A096D"/>
    <w:rsid w:val="001A09FF"/>
    <w:rsid w:val="001A0FAE"/>
    <w:rsid w:val="001A1795"/>
    <w:rsid w:val="001A1A5A"/>
    <w:rsid w:val="001A1FCD"/>
    <w:rsid w:val="001A2358"/>
    <w:rsid w:val="001A29F3"/>
    <w:rsid w:val="001A3878"/>
    <w:rsid w:val="001A3C00"/>
    <w:rsid w:val="001A3D32"/>
    <w:rsid w:val="001A45F9"/>
    <w:rsid w:val="001A6284"/>
    <w:rsid w:val="001A6447"/>
    <w:rsid w:val="001A664C"/>
    <w:rsid w:val="001A6D7F"/>
    <w:rsid w:val="001A7278"/>
    <w:rsid w:val="001A77A1"/>
    <w:rsid w:val="001A7999"/>
    <w:rsid w:val="001B0270"/>
    <w:rsid w:val="001B036D"/>
    <w:rsid w:val="001B11D7"/>
    <w:rsid w:val="001B1487"/>
    <w:rsid w:val="001B1507"/>
    <w:rsid w:val="001B18C8"/>
    <w:rsid w:val="001B1C31"/>
    <w:rsid w:val="001B1F08"/>
    <w:rsid w:val="001B2217"/>
    <w:rsid w:val="001B33BF"/>
    <w:rsid w:val="001B3DE0"/>
    <w:rsid w:val="001B4184"/>
    <w:rsid w:val="001B4CCE"/>
    <w:rsid w:val="001B513C"/>
    <w:rsid w:val="001B755F"/>
    <w:rsid w:val="001C04A0"/>
    <w:rsid w:val="001C0F50"/>
    <w:rsid w:val="001C1353"/>
    <w:rsid w:val="001C1FAE"/>
    <w:rsid w:val="001C4052"/>
    <w:rsid w:val="001C442C"/>
    <w:rsid w:val="001C4FC6"/>
    <w:rsid w:val="001C594E"/>
    <w:rsid w:val="001C5D0C"/>
    <w:rsid w:val="001C6CE0"/>
    <w:rsid w:val="001C71B7"/>
    <w:rsid w:val="001D00CB"/>
    <w:rsid w:val="001D20FB"/>
    <w:rsid w:val="001D29B8"/>
    <w:rsid w:val="001D2F67"/>
    <w:rsid w:val="001D340B"/>
    <w:rsid w:val="001D3936"/>
    <w:rsid w:val="001D3C1B"/>
    <w:rsid w:val="001D4164"/>
    <w:rsid w:val="001D427C"/>
    <w:rsid w:val="001D439A"/>
    <w:rsid w:val="001D56E0"/>
    <w:rsid w:val="001D5DB4"/>
    <w:rsid w:val="001D6276"/>
    <w:rsid w:val="001D6CBC"/>
    <w:rsid w:val="001D6EBB"/>
    <w:rsid w:val="001D6FDC"/>
    <w:rsid w:val="001D715A"/>
    <w:rsid w:val="001D787E"/>
    <w:rsid w:val="001D7F2C"/>
    <w:rsid w:val="001E015C"/>
    <w:rsid w:val="001E0BF5"/>
    <w:rsid w:val="001E17A1"/>
    <w:rsid w:val="001E1DF0"/>
    <w:rsid w:val="001E2BFD"/>
    <w:rsid w:val="001E33B6"/>
    <w:rsid w:val="001E358B"/>
    <w:rsid w:val="001E4EDF"/>
    <w:rsid w:val="001E5C9D"/>
    <w:rsid w:val="001E5F40"/>
    <w:rsid w:val="001E609D"/>
    <w:rsid w:val="001E690C"/>
    <w:rsid w:val="001E6B07"/>
    <w:rsid w:val="001E7675"/>
    <w:rsid w:val="001E7BDB"/>
    <w:rsid w:val="001E7D4A"/>
    <w:rsid w:val="001F0455"/>
    <w:rsid w:val="001F06B1"/>
    <w:rsid w:val="001F1B61"/>
    <w:rsid w:val="001F1D6A"/>
    <w:rsid w:val="001F1D79"/>
    <w:rsid w:val="001F1F76"/>
    <w:rsid w:val="001F24CB"/>
    <w:rsid w:val="001F26B1"/>
    <w:rsid w:val="001F27F4"/>
    <w:rsid w:val="001F2BC1"/>
    <w:rsid w:val="001F3198"/>
    <w:rsid w:val="001F3EF7"/>
    <w:rsid w:val="001F76E9"/>
    <w:rsid w:val="001F7748"/>
    <w:rsid w:val="001F7E34"/>
    <w:rsid w:val="001F7E5E"/>
    <w:rsid w:val="00200042"/>
    <w:rsid w:val="0020038B"/>
    <w:rsid w:val="00201212"/>
    <w:rsid w:val="0020314B"/>
    <w:rsid w:val="002033F8"/>
    <w:rsid w:val="00203C69"/>
    <w:rsid w:val="00204057"/>
    <w:rsid w:val="002062DB"/>
    <w:rsid w:val="00206BC1"/>
    <w:rsid w:val="00206EDA"/>
    <w:rsid w:val="00206FEB"/>
    <w:rsid w:val="0020770C"/>
    <w:rsid w:val="00207D19"/>
    <w:rsid w:val="0021034A"/>
    <w:rsid w:val="00210D2E"/>
    <w:rsid w:val="00210E01"/>
    <w:rsid w:val="00211A87"/>
    <w:rsid w:val="00211BAD"/>
    <w:rsid w:val="002125A7"/>
    <w:rsid w:val="00212A01"/>
    <w:rsid w:val="00212F21"/>
    <w:rsid w:val="00213264"/>
    <w:rsid w:val="0021354B"/>
    <w:rsid w:val="0021357A"/>
    <w:rsid w:val="0021458D"/>
    <w:rsid w:val="00214B73"/>
    <w:rsid w:val="00215D61"/>
    <w:rsid w:val="00216529"/>
    <w:rsid w:val="0021676C"/>
    <w:rsid w:val="00216910"/>
    <w:rsid w:val="00216E20"/>
    <w:rsid w:val="00217154"/>
    <w:rsid w:val="002176EE"/>
    <w:rsid w:val="00217BC7"/>
    <w:rsid w:val="00217ECC"/>
    <w:rsid w:val="00220D13"/>
    <w:rsid w:val="0022125E"/>
    <w:rsid w:val="0022140B"/>
    <w:rsid w:val="00222DBE"/>
    <w:rsid w:val="00223345"/>
    <w:rsid w:val="002239F4"/>
    <w:rsid w:val="00223A84"/>
    <w:rsid w:val="00224B2D"/>
    <w:rsid w:val="00224DFE"/>
    <w:rsid w:val="00226884"/>
    <w:rsid w:val="00226F5C"/>
    <w:rsid w:val="00227259"/>
    <w:rsid w:val="00227E32"/>
    <w:rsid w:val="002322D2"/>
    <w:rsid w:val="002329AE"/>
    <w:rsid w:val="002332C3"/>
    <w:rsid w:val="00233712"/>
    <w:rsid w:val="0023375C"/>
    <w:rsid w:val="0023452F"/>
    <w:rsid w:val="00235237"/>
    <w:rsid w:val="002354C3"/>
    <w:rsid w:val="002374E3"/>
    <w:rsid w:val="002378B6"/>
    <w:rsid w:val="00237E61"/>
    <w:rsid w:val="0024098C"/>
    <w:rsid w:val="002409ED"/>
    <w:rsid w:val="002414DD"/>
    <w:rsid w:val="002419AE"/>
    <w:rsid w:val="00242076"/>
    <w:rsid w:val="0024297E"/>
    <w:rsid w:val="0024394B"/>
    <w:rsid w:val="0024415E"/>
    <w:rsid w:val="00244223"/>
    <w:rsid w:val="00244BC4"/>
    <w:rsid w:val="00245381"/>
    <w:rsid w:val="00245664"/>
    <w:rsid w:val="00245BD7"/>
    <w:rsid w:val="00245DFC"/>
    <w:rsid w:val="00246516"/>
    <w:rsid w:val="00246E8B"/>
    <w:rsid w:val="0024710F"/>
    <w:rsid w:val="002471A6"/>
    <w:rsid w:val="00247749"/>
    <w:rsid w:val="00247956"/>
    <w:rsid w:val="00250EC2"/>
    <w:rsid w:val="002518D1"/>
    <w:rsid w:val="00251A57"/>
    <w:rsid w:val="00251F45"/>
    <w:rsid w:val="00252059"/>
    <w:rsid w:val="0025335A"/>
    <w:rsid w:val="00254274"/>
    <w:rsid w:val="00254CD4"/>
    <w:rsid w:val="002556E4"/>
    <w:rsid w:val="002558BE"/>
    <w:rsid w:val="0025601C"/>
    <w:rsid w:val="00256E2C"/>
    <w:rsid w:val="00260449"/>
    <w:rsid w:val="00261A2E"/>
    <w:rsid w:val="00261DE4"/>
    <w:rsid w:val="00262D78"/>
    <w:rsid w:val="002633BC"/>
    <w:rsid w:val="00263698"/>
    <w:rsid w:val="00263771"/>
    <w:rsid w:val="002639DA"/>
    <w:rsid w:val="00263BC7"/>
    <w:rsid w:val="00265637"/>
    <w:rsid w:val="002657FF"/>
    <w:rsid w:val="00265F35"/>
    <w:rsid w:val="00266B95"/>
    <w:rsid w:val="002671D1"/>
    <w:rsid w:val="002673E4"/>
    <w:rsid w:val="00267B50"/>
    <w:rsid w:val="00270551"/>
    <w:rsid w:val="002707E3"/>
    <w:rsid w:val="00270929"/>
    <w:rsid w:val="00270E60"/>
    <w:rsid w:val="00270F51"/>
    <w:rsid w:val="002711CF"/>
    <w:rsid w:val="00271253"/>
    <w:rsid w:val="00271E05"/>
    <w:rsid w:val="002726F9"/>
    <w:rsid w:val="00272BCF"/>
    <w:rsid w:val="00272C95"/>
    <w:rsid w:val="00272E17"/>
    <w:rsid w:val="00273CE2"/>
    <w:rsid w:val="00274B88"/>
    <w:rsid w:val="00274FCD"/>
    <w:rsid w:val="00275533"/>
    <w:rsid w:val="002759F3"/>
    <w:rsid w:val="002761C2"/>
    <w:rsid w:val="0027627D"/>
    <w:rsid w:val="00276615"/>
    <w:rsid w:val="00276C55"/>
    <w:rsid w:val="00277F26"/>
    <w:rsid w:val="0028089F"/>
    <w:rsid w:val="00280DD7"/>
    <w:rsid w:val="00280F34"/>
    <w:rsid w:val="00281534"/>
    <w:rsid w:val="0028202C"/>
    <w:rsid w:val="002820A3"/>
    <w:rsid w:val="0028236A"/>
    <w:rsid w:val="002826EE"/>
    <w:rsid w:val="00282E02"/>
    <w:rsid w:val="0028338D"/>
    <w:rsid w:val="002844B2"/>
    <w:rsid w:val="00284537"/>
    <w:rsid w:val="00285CF8"/>
    <w:rsid w:val="00286C7F"/>
    <w:rsid w:val="00287FA1"/>
    <w:rsid w:val="00290E23"/>
    <w:rsid w:val="002918E4"/>
    <w:rsid w:val="00291C80"/>
    <w:rsid w:val="00292A14"/>
    <w:rsid w:val="00292E5A"/>
    <w:rsid w:val="00293287"/>
    <w:rsid w:val="00293462"/>
    <w:rsid w:val="00293AF7"/>
    <w:rsid w:val="002941BD"/>
    <w:rsid w:val="00294696"/>
    <w:rsid w:val="00294B5C"/>
    <w:rsid w:val="00294F73"/>
    <w:rsid w:val="00296401"/>
    <w:rsid w:val="0029716E"/>
    <w:rsid w:val="002973ED"/>
    <w:rsid w:val="00297F4C"/>
    <w:rsid w:val="002A1AB0"/>
    <w:rsid w:val="002A36F2"/>
    <w:rsid w:val="002A4078"/>
    <w:rsid w:val="002A40E9"/>
    <w:rsid w:val="002A475C"/>
    <w:rsid w:val="002A493C"/>
    <w:rsid w:val="002A4ABD"/>
    <w:rsid w:val="002A4AD6"/>
    <w:rsid w:val="002A53C6"/>
    <w:rsid w:val="002A6B0D"/>
    <w:rsid w:val="002A6D74"/>
    <w:rsid w:val="002A7A3F"/>
    <w:rsid w:val="002A7B76"/>
    <w:rsid w:val="002B0571"/>
    <w:rsid w:val="002B0996"/>
    <w:rsid w:val="002B0C04"/>
    <w:rsid w:val="002B0CB5"/>
    <w:rsid w:val="002B0FEA"/>
    <w:rsid w:val="002B20AD"/>
    <w:rsid w:val="002B3555"/>
    <w:rsid w:val="002B3B39"/>
    <w:rsid w:val="002B44FB"/>
    <w:rsid w:val="002B57AA"/>
    <w:rsid w:val="002B5B10"/>
    <w:rsid w:val="002B5C80"/>
    <w:rsid w:val="002B6385"/>
    <w:rsid w:val="002B7E4E"/>
    <w:rsid w:val="002C05C0"/>
    <w:rsid w:val="002C064B"/>
    <w:rsid w:val="002C0802"/>
    <w:rsid w:val="002C0C46"/>
    <w:rsid w:val="002C1273"/>
    <w:rsid w:val="002C185B"/>
    <w:rsid w:val="002C364C"/>
    <w:rsid w:val="002C3948"/>
    <w:rsid w:val="002C3B0A"/>
    <w:rsid w:val="002C3F6D"/>
    <w:rsid w:val="002C553E"/>
    <w:rsid w:val="002C5982"/>
    <w:rsid w:val="002C6134"/>
    <w:rsid w:val="002C7FE2"/>
    <w:rsid w:val="002D0234"/>
    <w:rsid w:val="002D0F9F"/>
    <w:rsid w:val="002D11BF"/>
    <w:rsid w:val="002D171B"/>
    <w:rsid w:val="002D17C3"/>
    <w:rsid w:val="002D1E7B"/>
    <w:rsid w:val="002D2FBA"/>
    <w:rsid w:val="002D3EB8"/>
    <w:rsid w:val="002D41FD"/>
    <w:rsid w:val="002D4382"/>
    <w:rsid w:val="002D48A9"/>
    <w:rsid w:val="002D4FCB"/>
    <w:rsid w:val="002D675B"/>
    <w:rsid w:val="002D6DBD"/>
    <w:rsid w:val="002E019B"/>
    <w:rsid w:val="002E0211"/>
    <w:rsid w:val="002E09B1"/>
    <w:rsid w:val="002E0B61"/>
    <w:rsid w:val="002E0C89"/>
    <w:rsid w:val="002E0DD8"/>
    <w:rsid w:val="002E0E14"/>
    <w:rsid w:val="002E12F5"/>
    <w:rsid w:val="002E1EC5"/>
    <w:rsid w:val="002E219F"/>
    <w:rsid w:val="002E3E5C"/>
    <w:rsid w:val="002E50CC"/>
    <w:rsid w:val="002E5354"/>
    <w:rsid w:val="002E59EE"/>
    <w:rsid w:val="002E5C44"/>
    <w:rsid w:val="002E74F9"/>
    <w:rsid w:val="002E753C"/>
    <w:rsid w:val="002E7AE1"/>
    <w:rsid w:val="002E7C9C"/>
    <w:rsid w:val="002F06D5"/>
    <w:rsid w:val="002F0A68"/>
    <w:rsid w:val="002F24FF"/>
    <w:rsid w:val="002F29FE"/>
    <w:rsid w:val="002F2D23"/>
    <w:rsid w:val="002F2DD5"/>
    <w:rsid w:val="002F335C"/>
    <w:rsid w:val="002F4A49"/>
    <w:rsid w:val="002F4A6C"/>
    <w:rsid w:val="002F4FA6"/>
    <w:rsid w:val="002F5E30"/>
    <w:rsid w:val="002F5F89"/>
    <w:rsid w:val="002F69C7"/>
    <w:rsid w:val="002F7BF9"/>
    <w:rsid w:val="00300566"/>
    <w:rsid w:val="003006FA"/>
    <w:rsid w:val="00301650"/>
    <w:rsid w:val="0030183A"/>
    <w:rsid w:val="00302CAA"/>
    <w:rsid w:val="00304933"/>
    <w:rsid w:val="00305FC6"/>
    <w:rsid w:val="00306568"/>
    <w:rsid w:val="003073C5"/>
    <w:rsid w:val="003074C0"/>
    <w:rsid w:val="00307702"/>
    <w:rsid w:val="00307B07"/>
    <w:rsid w:val="00307B87"/>
    <w:rsid w:val="00307CA7"/>
    <w:rsid w:val="00307DAF"/>
    <w:rsid w:val="00310A49"/>
    <w:rsid w:val="00310B6A"/>
    <w:rsid w:val="003110F8"/>
    <w:rsid w:val="00311163"/>
    <w:rsid w:val="003111B2"/>
    <w:rsid w:val="00311F2A"/>
    <w:rsid w:val="00312AF6"/>
    <w:rsid w:val="00312E4A"/>
    <w:rsid w:val="00313302"/>
    <w:rsid w:val="00313A3B"/>
    <w:rsid w:val="00314B3F"/>
    <w:rsid w:val="00315248"/>
    <w:rsid w:val="00315429"/>
    <w:rsid w:val="003157AE"/>
    <w:rsid w:val="003160C9"/>
    <w:rsid w:val="003169A9"/>
    <w:rsid w:val="00317322"/>
    <w:rsid w:val="003213C1"/>
    <w:rsid w:val="003216F1"/>
    <w:rsid w:val="00321F4A"/>
    <w:rsid w:val="003220D9"/>
    <w:rsid w:val="003223CB"/>
    <w:rsid w:val="0032254D"/>
    <w:rsid w:val="003228CD"/>
    <w:rsid w:val="00322CB9"/>
    <w:rsid w:val="00322D79"/>
    <w:rsid w:val="003237CA"/>
    <w:rsid w:val="00323E72"/>
    <w:rsid w:val="0032457F"/>
    <w:rsid w:val="00325523"/>
    <w:rsid w:val="00325A7A"/>
    <w:rsid w:val="00326179"/>
    <w:rsid w:val="003274B8"/>
    <w:rsid w:val="00330212"/>
    <w:rsid w:val="00330392"/>
    <w:rsid w:val="00332700"/>
    <w:rsid w:val="00332FBB"/>
    <w:rsid w:val="00333144"/>
    <w:rsid w:val="003333B6"/>
    <w:rsid w:val="00333617"/>
    <w:rsid w:val="003336F1"/>
    <w:rsid w:val="00333800"/>
    <w:rsid w:val="00333A52"/>
    <w:rsid w:val="0033433A"/>
    <w:rsid w:val="003349B7"/>
    <w:rsid w:val="00334ADB"/>
    <w:rsid w:val="00335A32"/>
    <w:rsid w:val="0033626A"/>
    <w:rsid w:val="0033655A"/>
    <w:rsid w:val="003367EF"/>
    <w:rsid w:val="00336CAA"/>
    <w:rsid w:val="00337242"/>
    <w:rsid w:val="003376AE"/>
    <w:rsid w:val="003413D8"/>
    <w:rsid w:val="003423B0"/>
    <w:rsid w:val="00344A84"/>
    <w:rsid w:val="0034531D"/>
    <w:rsid w:val="00345778"/>
    <w:rsid w:val="00347173"/>
    <w:rsid w:val="003473AA"/>
    <w:rsid w:val="0034794E"/>
    <w:rsid w:val="00347E1C"/>
    <w:rsid w:val="003502B6"/>
    <w:rsid w:val="00351E56"/>
    <w:rsid w:val="00352ABA"/>
    <w:rsid w:val="00353E32"/>
    <w:rsid w:val="0035469C"/>
    <w:rsid w:val="003546C1"/>
    <w:rsid w:val="00354876"/>
    <w:rsid w:val="00355BBF"/>
    <w:rsid w:val="00355C06"/>
    <w:rsid w:val="00356580"/>
    <w:rsid w:val="00357534"/>
    <w:rsid w:val="003575DC"/>
    <w:rsid w:val="00357E04"/>
    <w:rsid w:val="0036030F"/>
    <w:rsid w:val="00360ADC"/>
    <w:rsid w:val="00362288"/>
    <w:rsid w:val="00362950"/>
    <w:rsid w:val="003629F0"/>
    <w:rsid w:val="00362AF2"/>
    <w:rsid w:val="00362B27"/>
    <w:rsid w:val="0036502F"/>
    <w:rsid w:val="00366885"/>
    <w:rsid w:val="003670A4"/>
    <w:rsid w:val="00367497"/>
    <w:rsid w:val="003676F6"/>
    <w:rsid w:val="00367BEE"/>
    <w:rsid w:val="003704E4"/>
    <w:rsid w:val="00371DE9"/>
    <w:rsid w:val="00372FA0"/>
    <w:rsid w:val="00373AEA"/>
    <w:rsid w:val="0037414A"/>
    <w:rsid w:val="00374503"/>
    <w:rsid w:val="00374FFD"/>
    <w:rsid w:val="00375720"/>
    <w:rsid w:val="00375884"/>
    <w:rsid w:val="00375ADB"/>
    <w:rsid w:val="00375E14"/>
    <w:rsid w:val="00376EC1"/>
    <w:rsid w:val="00377C0E"/>
    <w:rsid w:val="003800FE"/>
    <w:rsid w:val="00381FB2"/>
    <w:rsid w:val="0038227B"/>
    <w:rsid w:val="00382A03"/>
    <w:rsid w:val="0038313B"/>
    <w:rsid w:val="00383456"/>
    <w:rsid w:val="003837C3"/>
    <w:rsid w:val="00383A5B"/>
    <w:rsid w:val="00383BC7"/>
    <w:rsid w:val="00384EE8"/>
    <w:rsid w:val="0038561A"/>
    <w:rsid w:val="00385722"/>
    <w:rsid w:val="00385856"/>
    <w:rsid w:val="00385FB7"/>
    <w:rsid w:val="003861FA"/>
    <w:rsid w:val="00386833"/>
    <w:rsid w:val="0038718F"/>
    <w:rsid w:val="003878AF"/>
    <w:rsid w:val="00390625"/>
    <w:rsid w:val="00390CE0"/>
    <w:rsid w:val="003928AA"/>
    <w:rsid w:val="00393D67"/>
    <w:rsid w:val="00393DAA"/>
    <w:rsid w:val="00394E9B"/>
    <w:rsid w:val="003955E3"/>
    <w:rsid w:val="00396117"/>
    <w:rsid w:val="00396852"/>
    <w:rsid w:val="003969DE"/>
    <w:rsid w:val="00396AEB"/>
    <w:rsid w:val="00397586"/>
    <w:rsid w:val="003A0701"/>
    <w:rsid w:val="003A0E87"/>
    <w:rsid w:val="003A1292"/>
    <w:rsid w:val="003A13AA"/>
    <w:rsid w:val="003A157E"/>
    <w:rsid w:val="003A1FCF"/>
    <w:rsid w:val="003A25EF"/>
    <w:rsid w:val="003A2C38"/>
    <w:rsid w:val="003A2DA5"/>
    <w:rsid w:val="003A3FAB"/>
    <w:rsid w:val="003A4542"/>
    <w:rsid w:val="003A6BFC"/>
    <w:rsid w:val="003A6DF8"/>
    <w:rsid w:val="003B0E8F"/>
    <w:rsid w:val="003B10AE"/>
    <w:rsid w:val="003B11D1"/>
    <w:rsid w:val="003B17B4"/>
    <w:rsid w:val="003B226D"/>
    <w:rsid w:val="003B2593"/>
    <w:rsid w:val="003B2FC1"/>
    <w:rsid w:val="003B3875"/>
    <w:rsid w:val="003B43D1"/>
    <w:rsid w:val="003B48CA"/>
    <w:rsid w:val="003B5EA8"/>
    <w:rsid w:val="003B65B1"/>
    <w:rsid w:val="003B6BDB"/>
    <w:rsid w:val="003B7464"/>
    <w:rsid w:val="003B7993"/>
    <w:rsid w:val="003B7AB8"/>
    <w:rsid w:val="003B7DDE"/>
    <w:rsid w:val="003B7ECA"/>
    <w:rsid w:val="003C052C"/>
    <w:rsid w:val="003C0924"/>
    <w:rsid w:val="003C1022"/>
    <w:rsid w:val="003C2520"/>
    <w:rsid w:val="003C2702"/>
    <w:rsid w:val="003C2940"/>
    <w:rsid w:val="003C2E39"/>
    <w:rsid w:val="003C3728"/>
    <w:rsid w:val="003C3C23"/>
    <w:rsid w:val="003C425F"/>
    <w:rsid w:val="003C5621"/>
    <w:rsid w:val="003C5761"/>
    <w:rsid w:val="003C5B83"/>
    <w:rsid w:val="003C6001"/>
    <w:rsid w:val="003C6572"/>
    <w:rsid w:val="003C6912"/>
    <w:rsid w:val="003C7474"/>
    <w:rsid w:val="003C7695"/>
    <w:rsid w:val="003D19F5"/>
    <w:rsid w:val="003D1A7B"/>
    <w:rsid w:val="003D2873"/>
    <w:rsid w:val="003D2C58"/>
    <w:rsid w:val="003D38F3"/>
    <w:rsid w:val="003D3BBF"/>
    <w:rsid w:val="003D4577"/>
    <w:rsid w:val="003D4D1C"/>
    <w:rsid w:val="003D4DB0"/>
    <w:rsid w:val="003D4E66"/>
    <w:rsid w:val="003D6343"/>
    <w:rsid w:val="003D6706"/>
    <w:rsid w:val="003E0402"/>
    <w:rsid w:val="003E06DE"/>
    <w:rsid w:val="003E0B9E"/>
    <w:rsid w:val="003E1250"/>
    <w:rsid w:val="003E14C9"/>
    <w:rsid w:val="003E20E5"/>
    <w:rsid w:val="003E20F0"/>
    <w:rsid w:val="003E21A2"/>
    <w:rsid w:val="003E325E"/>
    <w:rsid w:val="003E4A9F"/>
    <w:rsid w:val="003E4C9B"/>
    <w:rsid w:val="003E5CE1"/>
    <w:rsid w:val="003E6305"/>
    <w:rsid w:val="003E6568"/>
    <w:rsid w:val="003E693B"/>
    <w:rsid w:val="003E6987"/>
    <w:rsid w:val="003E718B"/>
    <w:rsid w:val="003E723B"/>
    <w:rsid w:val="003E7D26"/>
    <w:rsid w:val="003E7FCD"/>
    <w:rsid w:val="003F0983"/>
    <w:rsid w:val="003F0E48"/>
    <w:rsid w:val="003F1844"/>
    <w:rsid w:val="003F2FFC"/>
    <w:rsid w:val="003F3CC0"/>
    <w:rsid w:val="003F3D07"/>
    <w:rsid w:val="003F4433"/>
    <w:rsid w:val="003F46C2"/>
    <w:rsid w:val="003F4B1F"/>
    <w:rsid w:val="003F5188"/>
    <w:rsid w:val="003F51D8"/>
    <w:rsid w:val="003F5323"/>
    <w:rsid w:val="003F55B2"/>
    <w:rsid w:val="003F587A"/>
    <w:rsid w:val="003F5989"/>
    <w:rsid w:val="003F59D4"/>
    <w:rsid w:val="003F5BD1"/>
    <w:rsid w:val="003F602B"/>
    <w:rsid w:val="003F617A"/>
    <w:rsid w:val="003F6638"/>
    <w:rsid w:val="003F7867"/>
    <w:rsid w:val="003F7921"/>
    <w:rsid w:val="003F7BE0"/>
    <w:rsid w:val="004008EA"/>
    <w:rsid w:val="00400FEB"/>
    <w:rsid w:val="00401C7F"/>
    <w:rsid w:val="00401CCC"/>
    <w:rsid w:val="00401D03"/>
    <w:rsid w:val="004026FB"/>
    <w:rsid w:val="00402706"/>
    <w:rsid w:val="00402C48"/>
    <w:rsid w:val="00402C91"/>
    <w:rsid w:val="0040359C"/>
    <w:rsid w:val="00403A25"/>
    <w:rsid w:val="00403BB8"/>
    <w:rsid w:val="00403CEE"/>
    <w:rsid w:val="00404BA0"/>
    <w:rsid w:val="0040512C"/>
    <w:rsid w:val="00405148"/>
    <w:rsid w:val="00405BD2"/>
    <w:rsid w:val="00405C78"/>
    <w:rsid w:val="00406B1D"/>
    <w:rsid w:val="00407533"/>
    <w:rsid w:val="00407648"/>
    <w:rsid w:val="00407C26"/>
    <w:rsid w:val="00407D83"/>
    <w:rsid w:val="00410B87"/>
    <w:rsid w:val="00411FED"/>
    <w:rsid w:val="004125ED"/>
    <w:rsid w:val="0041532A"/>
    <w:rsid w:val="00415FF3"/>
    <w:rsid w:val="004160E0"/>
    <w:rsid w:val="00416345"/>
    <w:rsid w:val="00416D86"/>
    <w:rsid w:val="004175E0"/>
    <w:rsid w:val="00417669"/>
    <w:rsid w:val="004178E9"/>
    <w:rsid w:val="00417A9C"/>
    <w:rsid w:val="004218CF"/>
    <w:rsid w:val="00421CEC"/>
    <w:rsid w:val="00421DFC"/>
    <w:rsid w:val="004227FE"/>
    <w:rsid w:val="004239C3"/>
    <w:rsid w:val="0042400E"/>
    <w:rsid w:val="004243C7"/>
    <w:rsid w:val="00425549"/>
    <w:rsid w:val="00425CF7"/>
    <w:rsid w:val="00425F8A"/>
    <w:rsid w:val="00426A71"/>
    <w:rsid w:val="00430079"/>
    <w:rsid w:val="0043027B"/>
    <w:rsid w:val="00430CB3"/>
    <w:rsid w:val="0043130C"/>
    <w:rsid w:val="0043174B"/>
    <w:rsid w:val="00432B43"/>
    <w:rsid w:val="00433977"/>
    <w:rsid w:val="00434087"/>
    <w:rsid w:val="0043474D"/>
    <w:rsid w:val="0043579E"/>
    <w:rsid w:val="0043633D"/>
    <w:rsid w:val="00436457"/>
    <w:rsid w:val="0043694B"/>
    <w:rsid w:val="00436E22"/>
    <w:rsid w:val="0043768C"/>
    <w:rsid w:val="00437D8A"/>
    <w:rsid w:val="00437DD2"/>
    <w:rsid w:val="004400B1"/>
    <w:rsid w:val="00440268"/>
    <w:rsid w:val="00440DE6"/>
    <w:rsid w:val="00442938"/>
    <w:rsid w:val="00443450"/>
    <w:rsid w:val="004438C0"/>
    <w:rsid w:val="00444C4B"/>
    <w:rsid w:val="00445290"/>
    <w:rsid w:val="00445738"/>
    <w:rsid w:val="00445F6E"/>
    <w:rsid w:val="004463E5"/>
    <w:rsid w:val="00446B15"/>
    <w:rsid w:val="00446BE5"/>
    <w:rsid w:val="00446D7E"/>
    <w:rsid w:val="00447068"/>
    <w:rsid w:val="004472EA"/>
    <w:rsid w:val="00447F07"/>
    <w:rsid w:val="00450017"/>
    <w:rsid w:val="004507B4"/>
    <w:rsid w:val="00450BB3"/>
    <w:rsid w:val="004514E5"/>
    <w:rsid w:val="004518B6"/>
    <w:rsid w:val="00452888"/>
    <w:rsid w:val="00452A70"/>
    <w:rsid w:val="00452D3D"/>
    <w:rsid w:val="0045321F"/>
    <w:rsid w:val="00454594"/>
    <w:rsid w:val="0045624E"/>
    <w:rsid w:val="00456F5E"/>
    <w:rsid w:val="00457486"/>
    <w:rsid w:val="00457F25"/>
    <w:rsid w:val="00457F66"/>
    <w:rsid w:val="00460812"/>
    <w:rsid w:val="00460B81"/>
    <w:rsid w:val="00460FBB"/>
    <w:rsid w:val="00461A18"/>
    <w:rsid w:val="00461AFC"/>
    <w:rsid w:val="00462038"/>
    <w:rsid w:val="00462169"/>
    <w:rsid w:val="00462421"/>
    <w:rsid w:val="00462708"/>
    <w:rsid w:val="00462AD8"/>
    <w:rsid w:val="0046308B"/>
    <w:rsid w:val="00463593"/>
    <w:rsid w:val="0046383F"/>
    <w:rsid w:val="00464321"/>
    <w:rsid w:val="00465273"/>
    <w:rsid w:val="0046587C"/>
    <w:rsid w:val="00465CAB"/>
    <w:rsid w:val="00465F42"/>
    <w:rsid w:val="00466416"/>
    <w:rsid w:val="00466D66"/>
    <w:rsid w:val="00471084"/>
    <w:rsid w:val="00472283"/>
    <w:rsid w:val="00473A1E"/>
    <w:rsid w:val="004745D6"/>
    <w:rsid w:val="0047507F"/>
    <w:rsid w:val="004753E4"/>
    <w:rsid w:val="0047563B"/>
    <w:rsid w:val="00476237"/>
    <w:rsid w:val="00476390"/>
    <w:rsid w:val="00476462"/>
    <w:rsid w:val="00476474"/>
    <w:rsid w:val="004765A9"/>
    <w:rsid w:val="00477489"/>
    <w:rsid w:val="00477581"/>
    <w:rsid w:val="00477B9F"/>
    <w:rsid w:val="00477BDC"/>
    <w:rsid w:val="00480DF2"/>
    <w:rsid w:val="00480F94"/>
    <w:rsid w:val="004811C0"/>
    <w:rsid w:val="004812CA"/>
    <w:rsid w:val="00481E11"/>
    <w:rsid w:val="00481F27"/>
    <w:rsid w:val="004820ED"/>
    <w:rsid w:val="004828AE"/>
    <w:rsid w:val="0048381A"/>
    <w:rsid w:val="0048491D"/>
    <w:rsid w:val="00485645"/>
    <w:rsid w:val="004858D8"/>
    <w:rsid w:val="00485C6C"/>
    <w:rsid w:val="00485FA6"/>
    <w:rsid w:val="00486754"/>
    <w:rsid w:val="00487234"/>
    <w:rsid w:val="004877D3"/>
    <w:rsid w:val="004905C3"/>
    <w:rsid w:val="00490B87"/>
    <w:rsid w:val="00490E26"/>
    <w:rsid w:val="00493752"/>
    <w:rsid w:val="00494B06"/>
    <w:rsid w:val="00495CF5"/>
    <w:rsid w:val="00496723"/>
    <w:rsid w:val="004967CF"/>
    <w:rsid w:val="00496C83"/>
    <w:rsid w:val="00496DCF"/>
    <w:rsid w:val="00497B7B"/>
    <w:rsid w:val="00497D9B"/>
    <w:rsid w:val="004A10FE"/>
    <w:rsid w:val="004A180A"/>
    <w:rsid w:val="004A1901"/>
    <w:rsid w:val="004A1AF9"/>
    <w:rsid w:val="004A1B4D"/>
    <w:rsid w:val="004A1C18"/>
    <w:rsid w:val="004A20EC"/>
    <w:rsid w:val="004A24E0"/>
    <w:rsid w:val="004A3AE6"/>
    <w:rsid w:val="004A4377"/>
    <w:rsid w:val="004A4BE4"/>
    <w:rsid w:val="004A5544"/>
    <w:rsid w:val="004A5655"/>
    <w:rsid w:val="004A6A93"/>
    <w:rsid w:val="004A799E"/>
    <w:rsid w:val="004A7A29"/>
    <w:rsid w:val="004A7DF5"/>
    <w:rsid w:val="004B0643"/>
    <w:rsid w:val="004B0AC0"/>
    <w:rsid w:val="004B16AD"/>
    <w:rsid w:val="004B1DB1"/>
    <w:rsid w:val="004B20EE"/>
    <w:rsid w:val="004B3C9D"/>
    <w:rsid w:val="004B3FD4"/>
    <w:rsid w:val="004B5067"/>
    <w:rsid w:val="004B54BA"/>
    <w:rsid w:val="004B5928"/>
    <w:rsid w:val="004B5D56"/>
    <w:rsid w:val="004B5E6B"/>
    <w:rsid w:val="004B644A"/>
    <w:rsid w:val="004B66A1"/>
    <w:rsid w:val="004B6A82"/>
    <w:rsid w:val="004B7FF7"/>
    <w:rsid w:val="004C1CDB"/>
    <w:rsid w:val="004C2722"/>
    <w:rsid w:val="004C38C2"/>
    <w:rsid w:val="004C400B"/>
    <w:rsid w:val="004C55F7"/>
    <w:rsid w:val="004C5E93"/>
    <w:rsid w:val="004C7677"/>
    <w:rsid w:val="004C7917"/>
    <w:rsid w:val="004D0390"/>
    <w:rsid w:val="004D03A1"/>
    <w:rsid w:val="004D105F"/>
    <w:rsid w:val="004D12F5"/>
    <w:rsid w:val="004D17B7"/>
    <w:rsid w:val="004D31D7"/>
    <w:rsid w:val="004D3382"/>
    <w:rsid w:val="004D389B"/>
    <w:rsid w:val="004D38D8"/>
    <w:rsid w:val="004D3C85"/>
    <w:rsid w:val="004D54A1"/>
    <w:rsid w:val="004D58DC"/>
    <w:rsid w:val="004D65FA"/>
    <w:rsid w:val="004D713C"/>
    <w:rsid w:val="004D7B46"/>
    <w:rsid w:val="004E03CF"/>
    <w:rsid w:val="004E0A67"/>
    <w:rsid w:val="004E0DD7"/>
    <w:rsid w:val="004E0EA8"/>
    <w:rsid w:val="004E1FB2"/>
    <w:rsid w:val="004E2123"/>
    <w:rsid w:val="004E23FD"/>
    <w:rsid w:val="004E28C7"/>
    <w:rsid w:val="004E2A7F"/>
    <w:rsid w:val="004E3322"/>
    <w:rsid w:val="004E3DA5"/>
    <w:rsid w:val="004E4390"/>
    <w:rsid w:val="004E48A4"/>
    <w:rsid w:val="004E510E"/>
    <w:rsid w:val="004E66DA"/>
    <w:rsid w:val="004E68E1"/>
    <w:rsid w:val="004F03BD"/>
    <w:rsid w:val="004F09DC"/>
    <w:rsid w:val="004F0ABA"/>
    <w:rsid w:val="004F0BBF"/>
    <w:rsid w:val="004F110B"/>
    <w:rsid w:val="004F1487"/>
    <w:rsid w:val="004F195D"/>
    <w:rsid w:val="004F2777"/>
    <w:rsid w:val="004F4463"/>
    <w:rsid w:val="004F452E"/>
    <w:rsid w:val="004F621B"/>
    <w:rsid w:val="004F69A1"/>
    <w:rsid w:val="004F7F0C"/>
    <w:rsid w:val="0050047C"/>
    <w:rsid w:val="00500686"/>
    <w:rsid w:val="005008D2"/>
    <w:rsid w:val="00500963"/>
    <w:rsid w:val="00500F4D"/>
    <w:rsid w:val="00502F6E"/>
    <w:rsid w:val="005042D7"/>
    <w:rsid w:val="00504E3D"/>
    <w:rsid w:val="00505871"/>
    <w:rsid w:val="00505A79"/>
    <w:rsid w:val="00506C62"/>
    <w:rsid w:val="0050781D"/>
    <w:rsid w:val="00507F08"/>
    <w:rsid w:val="0051050F"/>
    <w:rsid w:val="00512EBD"/>
    <w:rsid w:val="00513657"/>
    <w:rsid w:val="00513871"/>
    <w:rsid w:val="00513DA1"/>
    <w:rsid w:val="00514476"/>
    <w:rsid w:val="00514935"/>
    <w:rsid w:val="00515749"/>
    <w:rsid w:val="00515D4C"/>
    <w:rsid w:val="005204AA"/>
    <w:rsid w:val="0052101D"/>
    <w:rsid w:val="005211D0"/>
    <w:rsid w:val="00521491"/>
    <w:rsid w:val="00521658"/>
    <w:rsid w:val="00521BEA"/>
    <w:rsid w:val="005224FD"/>
    <w:rsid w:val="00523C16"/>
    <w:rsid w:val="00523D8D"/>
    <w:rsid w:val="00523FA3"/>
    <w:rsid w:val="005246F4"/>
    <w:rsid w:val="00524715"/>
    <w:rsid w:val="0052775D"/>
    <w:rsid w:val="0053024E"/>
    <w:rsid w:val="0053067C"/>
    <w:rsid w:val="00530891"/>
    <w:rsid w:val="00530FFE"/>
    <w:rsid w:val="005315C0"/>
    <w:rsid w:val="00532B4E"/>
    <w:rsid w:val="005330BA"/>
    <w:rsid w:val="00534063"/>
    <w:rsid w:val="00535000"/>
    <w:rsid w:val="005354FF"/>
    <w:rsid w:val="00535859"/>
    <w:rsid w:val="0053609C"/>
    <w:rsid w:val="00536149"/>
    <w:rsid w:val="00536AE1"/>
    <w:rsid w:val="00536CAB"/>
    <w:rsid w:val="00537254"/>
    <w:rsid w:val="00537951"/>
    <w:rsid w:val="00537B12"/>
    <w:rsid w:val="00537DFE"/>
    <w:rsid w:val="00537FE2"/>
    <w:rsid w:val="005401BA"/>
    <w:rsid w:val="00540BD3"/>
    <w:rsid w:val="005416EC"/>
    <w:rsid w:val="00542B01"/>
    <w:rsid w:val="00542E47"/>
    <w:rsid w:val="005431D9"/>
    <w:rsid w:val="00544465"/>
    <w:rsid w:val="00545581"/>
    <w:rsid w:val="005472F3"/>
    <w:rsid w:val="00547E6B"/>
    <w:rsid w:val="005503A0"/>
    <w:rsid w:val="00550AD7"/>
    <w:rsid w:val="0055120C"/>
    <w:rsid w:val="005516BE"/>
    <w:rsid w:val="00552562"/>
    <w:rsid w:val="00553341"/>
    <w:rsid w:val="0055428F"/>
    <w:rsid w:val="00554B30"/>
    <w:rsid w:val="005558FB"/>
    <w:rsid w:val="00555A11"/>
    <w:rsid w:val="00555A9D"/>
    <w:rsid w:val="00555DA7"/>
    <w:rsid w:val="005564C7"/>
    <w:rsid w:val="0056180E"/>
    <w:rsid w:val="005620EB"/>
    <w:rsid w:val="005621E3"/>
    <w:rsid w:val="0056264B"/>
    <w:rsid w:val="00562F2E"/>
    <w:rsid w:val="005630AD"/>
    <w:rsid w:val="00563DEB"/>
    <w:rsid w:val="00563E27"/>
    <w:rsid w:val="005643C0"/>
    <w:rsid w:val="005656A3"/>
    <w:rsid w:val="00565F55"/>
    <w:rsid w:val="00565F7D"/>
    <w:rsid w:val="0056680D"/>
    <w:rsid w:val="005676B0"/>
    <w:rsid w:val="0057025F"/>
    <w:rsid w:val="005704A3"/>
    <w:rsid w:val="0057087C"/>
    <w:rsid w:val="005710C3"/>
    <w:rsid w:val="005714E3"/>
    <w:rsid w:val="005718DA"/>
    <w:rsid w:val="00571A6E"/>
    <w:rsid w:val="00571D44"/>
    <w:rsid w:val="00572229"/>
    <w:rsid w:val="0057232C"/>
    <w:rsid w:val="00572E71"/>
    <w:rsid w:val="0057357F"/>
    <w:rsid w:val="005743CC"/>
    <w:rsid w:val="005748BB"/>
    <w:rsid w:val="005754D8"/>
    <w:rsid w:val="00575F47"/>
    <w:rsid w:val="00576335"/>
    <w:rsid w:val="005763FC"/>
    <w:rsid w:val="00577AD4"/>
    <w:rsid w:val="00581D07"/>
    <w:rsid w:val="0058296D"/>
    <w:rsid w:val="00582AF5"/>
    <w:rsid w:val="005840E0"/>
    <w:rsid w:val="005843B9"/>
    <w:rsid w:val="00584D0B"/>
    <w:rsid w:val="00584DDC"/>
    <w:rsid w:val="00584FBE"/>
    <w:rsid w:val="005850AF"/>
    <w:rsid w:val="00585961"/>
    <w:rsid w:val="00586BBA"/>
    <w:rsid w:val="005878AC"/>
    <w:rsid w:val="00590AF6"/>
    <w:rsid w:val="00590F2E"/>
    <w:rsid w:val="005910BD"/>
    <w:rsid w:val="005910BE"/>
    <w:rsid w:val="0059265A"/>
    <w:rsid w:val="00592964"/>
    <w:rsid w:val="005937D4"/>
    <w:rsid w:val="00593E5B"/>
    <w:rsid w:val="00594600"/>
    <w:rsid w:val="0059489A"/>
    <w:rsid w:val="00594A7E"/>
    <w:rsid w:val="005950C6"/>
    <w:rsid w:val="00595405"/>
    <w:rsid w:val="0059555B"/>
    <w:rsid w:val="0059573E"/>
    <w:rsid w:val="005957C5"/>
    <w:rsid w:val="005972AB"/>
    <w:rsid w:val="005975C0"/>
    <w:rsid w:val="005A0701"/>
    <w:rsid w:val="005A184C"/>
    <w:rsid w:val="005A19B3"/>
    <w:rsid w:val="005A2463"/>
    <w:rsid w:val="005A25F3"/>
    <w:rsid w:val="005A379B"/>
    <w:rsid w:val="005A3A48"/>
    <w:rsid w:val="005A3B59"/>
    <w:rsid w:val="005A3BFA"/>
    <w:rsid w:val="005A40F6"/>
    <w:rsid w:val="005A6C2F"/>
    <w:rsid w:val="005A6CE6"/>
    <w:rsid w:val="005A7A4D"/>
    <w:rsid w:val="005B0EA3"/>
    <w:rsid w:val="005B10B3"/>
    <w:rsid w:val="005B2165"/>
    <w:rsid w:val="005B25BA"/>
    <w:rsid w:val="005B2907"/>
    <w:rsid w:val="005B313B"/>
    <w:rsid w:val="005B3176"/>
    <w:rsid w:val="005B32EF"/>
    <w:rsid w:val="005B386C"/>
    <w:rsid w:val="005B39CB"/>
    <w:rsid w:val="005B3AC3"/>
    <w:rsid w:val="005B49E5"/>
    <w:rsid w:val="005B79DB"/>
    <w:rsid w:val="005C00E1"/>
    <w:rsid w:val="005C066C"/>
    <w:rsid w:val="005C18CF"/>
    <w:rsid w:val="005C1D65"/>
    <w:rsid w:val="005C2430"/>
    <w:rsid w:val="005C26FB"/>
    <w:rsid w:val="005C428A"/>
    <w:rsid w:val="005C5045"/>
    <w:rsid w:val="005C528E"/>
    <w:rsid w:val="005C5E29"/>
    <w:rsid w:val="005C64AA"/>
    <w:rsid w:val="005C677E"/>
    <w:rsid w:val="005C7066"/>
    <w:rsid w:val="005C75E4"/>
    <w:rsid w:val="005C7880"/>
    <w:rsid w:val="005C7FB6"/>
    <w:rsid w:val="005D01F4"/>
    <w:rsid w:val="005D15C7"/>
    <w:rsid w:val="005D20FE"/>
    <w:rsid w:val="005D217F"/>
    <w:rsid w:val="005D2813"/>
    <w:rsid w:val="005D29EB"/>
    <w:rsid w:val="005D4715"/>
    <w:rsid w:val="005D550A"/>
    <w:rsid w:val="005D61DE"/>
    <w:rsid w:val="005D6912"/>
    <w:rsid w:val="005D6FC7"/>
    <w:rsid w:val="005E01BA"/>
    <w:rsid w:val="005E0379"/>
    <w:rsid w:val="005E0942"/>
    <w:rsid w:val="005E0F28"/>
    <w:rsid w:val="005E3338"/>
    <w:rsid w:val="005E41E0"/>
    <w:rsid w:val="005E4A15"/>
    <w:rsid w:val="005E4A1F"/>
    <w:rsid w:val="005E4B5E"/>
    <w:rsid w:val="005E5882"/>
    <w:rsid w:val="005E6021"/>
    <w:rsid w:val="005E67A5"/>
    <w:rsid w:val="005E746A"/>
    <w:rsid w:val="005E7B48"/>
    <w:rsid w:val="005F0B72"/>
    <w:rsid w:val="005F213F"/>
    <w:rsid w:val="005F27DC"/>
    <w:rsid w:val="005F29B6"/>
    <w:rsid w:val="005F2AB5"/>
    <w:rsid w:val="005F2F57"/>
    <w:rsid w:val="005F32FE"/>
    <w:rsid w:val="005F4368"/>
    <w:rsid w:val="005F4CED"/>
    <w:rsid w:val="005F4DE3"/>
    <w:rsid w:val="005F5626"/>
    <w:rsid w:val="005F588B"/>
    <w:rsid w:val="005F5BBE"/>
    <w:rsid w:val="005F5E8D"/>
    <w:rsid w:val="005F7E4E"/>
    <w:rsid w:val="005F7EB9"/>
    <w:rsid w:val="00602643"/>
    <w:rsid w:val="00602856"/>
    <w:rsid w:val="00603001"/>
    <w:rsid w:val="006051C0"/>
    <w:rsid w:val="0060589B"/>
    <w:rsid w:val="006063C8"/>
    <w:rsid w:val="00607508"/>
    <w:rsid w:val="00607C26"/>
    <w:rsid w:val="00610993"/>
    <w:rsid w:val="00610B06"/>
    <w:rsid w:val="00610DC7"/>
    <w:rsid w:val="0061127B"/>
    <w:rsid w:val="00611381"/>
    <w:rsid w:val="00612246"/>
    <w:rsid w:val="006123F5"/>
    <w:rsid w:val="0061256C"/>
    <w:rsid w:val="006126DC"/>
    <w:rsid w:val="00613338"/>
    <w:rsid w:val="0061360E"/>
    <w:rsid w:val="00614701"/>
    <w:rsid w:val="00614C42"/>
    <w:rsid w:val="0061528C"/>
    <w:rsid w:val="00616289"/>
    <w:rsid w:val="00616434"/>
    <w:rsid w:val="00616C04"/>
    <w:rsid w:val="006176F2"/>
    <w:rsid w:val="00620DA0"/>
    <w:rsid w:val="006214F8"/>
    <w:rsid w:val="00621CFC"/>
    <w:rsid w:val="006226FF"/>
    <w:rsid w:val="006227C3"/>
    <w:rsid w:val="006230CA"/>
    <w:rsid w:val="00623202"/>
    <w:rsid w:val="006232EE"/>
    <w:rsid w:val="00626D16"/>
    <w:rsid w:val="006278AF"/>
    <w:rsid w:val="00627E0C"/>
    <w:rsid w:val="006301C8"/>
    <w:rsid w:val="00630307"/>
    <w:rsid w:val="00630711"/>
    <w:rsid w:val="00630CC0"/>
    <w:rsid w:val="00631BCB"/>
    <w:rsid w:val="006327C5"/>
    <w:rsid w:val="0063376A"/>
    <w:rsid w:val="00633C6A"/>
    <w:rsid w:val="0063417A"/>
    <w:rsid w:val="0063463D"/>
    <w:rsid w:val="006346A7"/>
    <w:rsid w:val="00635F61"/>
    <w:rsid w:val="00636C3F"/>
    <w:rsid w:val="00636E97"/>
    <w:rsid w:val="00637353"/>
    <w:rsid w:val="00637485"/>
    <w:rsid w:val="00637F58"/>
    <w:rsid w:val="00640307"/>
    <w:rsid w:val="00641149"/>
    <w:rsid w:val="006431C0"/>
    <w:rsid w:val="00643CE8"/>
    <w:rsid w:val="0064474D"/>
    <w:rsid w:val="00645A52"/>
    <w:rsid w:val="0064653A"/>
    <w:rsid w:val="00646922"/>
    <w:rsid w:val="00646D27"/>
    <w:rsid w:val="00647118"/>
    <w:rsid w:val="00647135"/>
    <w:rsid w:val="006471D0"/>
    <w:rsid w:val="00647311"/>
    <w:rsid w:val="00647763"/>
    <w:rsid w:val="00650419"/>
    <w:rsid w:val="00651435"/>
    <w:rsid w:val="00652AEB"/>
    <w:rsid w:val="00653E42"/>
    <w:rsid w:val="00654A78"/>
    <w:rsid w:val="00654DBC"/>
    <w:rsid w:val="006554AA"/>
    <w:rsid w:val="00656A06"/>
    <w:rsid w:val="00656BED"/>
    <w:rsid w:val="00656C1B"/>
    <w:rsid w:val="00656D90"/>
    <w:rsid w:val="00657A8B"/>
    <w:rsid w:val="006607FD"/>
    <w:rsid w:val="006614B7"/>
    <w:rsid w:val="00661E0C"/>
    <w:rsid w:val="00662E51"/>
    <w:rsid w:val="006630EC"/>
    <w:rsid w:val="006636C3"/>
    <w:rsid w:val="00663AAC"/>
    <w:rsid w:val="00663CF2"/>
    <w:rsid w:val="0066455C"/>
    <w:rsid w:val="00664740"/>
    <w:rsid w:val="00664D30"/>
    <w:rsid w:val="00665D18"/>
    <w:rsid w:val="00666FBE"/>
    <w:rsid w:val="00666FCD"/>
    <w:rsid w:val="00667558"/>
    <w:rsid w:val="00670C45"/>
    <w:rsid w:val="006728DD"/>
    <w:rsid w:val="00673120"/>
    <w:rsid w:val="0067372F"/>
    <w:rsid w:val="00674871"/>
    <w:rsid w:val="00674C9F"/>
    <w:rsid w:val="00674F12"/>
    <w:rsid w:val="00674FE9"/>
    <w:rsid w:val="00675994"/>
    <w:rsid w:val="00675C0D"/>
    <w:rsid w:val="006761DF"/>
    <w:rsid w:val="00677824"/>
    <w:rsid w:val="00677914"/>
    <w:rsid w:val="0068039E"/>
    <w:rsid w:val="006805EA"/>
    <w:rsid w:val="0068070D"/>
    <w:rsid w:val="00681C53"/>
    <w:rsid w:val="0068224F"/>
    <w:rsid w:val="00682537"/>
    <w:rsid w:val="00683539"/>
    <w:rsid w:val="00683577"/>
    <w:rsid w:val="00683DAB"/>
    <w:rsid w:val="00683E9A"/>
    <w:rsid w:val="00684053"/>
    <w:rsid w:val="00685492"/>
    <w:rsid w:val="006854AC"/>
    <w:rsid w:val="00686689"/>
    <w:rsid w:val="006869F1"/>
    <w:rsid w:val="00686F8C"/>
    <w:rsid w:val="0068755A"/>
    <w:rsid w:val="006877C1"/>
    <w:rsid w:val="00687B90"/>
    <w:rsid w:val="00690406"/>
    <w:rsid w:val="00690434"/>
    <w:rsid w:val="00690D94"/>
    <w:rsid w:val="00690E11"/>
    <w:rsid w:val="00691668"/>
    <w:rsid w:val="00691B13"/>
    <w:rsid w:val="00691F74"/>
    <w:rsid w:val="0069244F"/>
    <w:rsid w:val="00692B5F"/>
    <w:rsid w:val="00692FE5"/>
    <w:rsid w:val="006932D5"/>
    <w:rsid w:val="006936BA"/>
    <w:rsid w:val="006937E0"/>
    <w:rsid w:val="00693D29"/>
    <w:rsid w:val="006940B6"/>
    <w:rsid w:val="00694BCD"/>
    <w:rsid w:val="00695990"/>
    <w:rsid w:val="00697636"/>
    <w:rsid w:val="006976B2"/>
    <w:rsid w:val="00697934"/>
    <w:rsid w:val="00697CBC"/>
    <w:rsid w:val="006A03E1"/>
    <w:rsid w:val="006A18E4"/>
    <w:rsid w:val="006A190A"/>
    <w:rsid w:val="006A1AAE"/>
    <w:rsid w:val="006A1BE4"/>
    <w:rsid w:val="006A36FB"/>
    <w:rsid w:val="006A3B21"/>
    <w:rsid w:val="006A4A64"/>
    <w:rsid w:val="006A4AB7"/>
    <w:rsid w:val="006A73FD"/>
    <w:rsid w:val="006A780C"/>
    <w:rsid w:val="006B0B95"/>
    <w:rsid w:val="006B0CB7"/>
    <w:rsid w:val="006B0DBE"/>
    <w:rsid w:val="006B1C8E"/>
    <w:rsid w:val="006B1E2F"/>
    <w:rsid w:val="006B2EE9"/>
    <w:rsid w:val="006B30FA"/>
    <w:rsid w:val="006B3F24"/>
    <w:rsid w:val="006B516C"/>
    <w:rsid w:val="006B6119"/>
    <w:rsid w:val="006B7D35"/>
    <w:rsid w:val="006B7DC6"/>
    <w:rsid w:val="006B7FA6"/>
    <w:rsid w:val="006B7FC0"/>
    <w:rsid w:val="006C01B4"/>
    <w:rsid w:val="006C01C3"/>
    <w:rsid w:val="006C0223"/>
    <w:rsid w:val="006C0E19"/>
    <w:rsid w:val="006C0E4E"/>
    <w:rsid w:val="006C1327"/>
    <w:rsid w:val="006C1AA4"/>
    <w:rsid w:val="006C1E1E"/>
    <w:rsid w:val="006C23F2"/>
    <w:rsid w:val="006C2497"/>
    <w:rsid w:val="006C289C"/>
    <w:rsid w:val="006C4419"/>
    <w:rsid w:val="006C4BDA"/>
    <w:rsid w:val="006C4F61"/>
    <w:rsid w:val="006C58E6"/>
    <w:rsid w:val="006C6BBF"/>
    <w:rsid w:val="006C6F53"/>
    <w:rsid w:val="006C7C90"/>
    <w:rsid w:val="006D03DC"/>
    <w:rsid w:val="006D0831"/>
    <w:rsid w:val="006D0B34"/>
    <w:rsid w:val="006D1AF0"/>
    <w:rsid w:val="006D22FC"/>
    <w:rsid w:val="006D27A6"/>
    <w:rsid w:val="006D2F61"/>
    <w:rsid w:val="006D37DC"/>
    <w:rsid w:val="006D385C"/>
    <w:rsid w:val="006D4D60"/>
    <w:rsid w:val="006D5663"/>
    <w:rsid w:val="006D57F0"/>
    <w:rsid w:val="006D72D4"/>
    <w:rsid w:val="006D7399"/>
    <w:rsid w:val="006D74EF"/>
    <w:rsid w:val="006D7647"/>
    <w:rsid w:val="006D7E3A"/>
    <w:rsid w:val="006D7ECD"/>
    <w:rsid w:val="006E0C51"/>
    <w:rsid w:val="006E0CD1"/>
    <w:rsid w:val="006E13C2"/>
    <w:rsid w:val="006E1AD0"/>
    <w:rsid w:val="006E1CC1"/>
    <w:rsid w:val="006E25F4"/>
    <w:rsid w:val="006E337A"/>
    <w:rsid w:val="006E3432"/>
    <w:rsid w:val="006E46EA"/>
    <w:rsid w:val="006E4872"/>
    <w:rsid w:val="006E5062"/>
    <w:rsid w:val="006E5EED"/>
    <w:rsid w:val="006E6931"/>
    <w:rsid w:val="006E710D"/>
    <w:rsid w:val="006F00DD"/>
    <w:rsid w:val="006F01A0"/>
    <w:rsid w:val="006F0529"/>
    <w:rsid w:val="006F077D"/>
    <w:rsid w:val="006F08CC"/>
    <w:rsid w:val="006F0B9A"/>
    <w:rsid w:val="006F1EFC"/>
    <w:rsid w:val="006F212E"/>
    <w:rsid w:val="006F2845"/>
    <w:rsid w:val="006F54C8"/>
    <w:rsid w:val="006F5BA6"/>
    <w:rsid w:val="006F5CEF"/>
    <w:rsid w:val="006F6F12"/>
    <w:rsid w:val="006F716A"/>
    <w:rsid w:val="006F785A"/>
    <w:rsid w:val="006F7B25"/>
    <w:rsid w:val="006F7F5A"/>
    <w:rsid w:val="00700700"/>
    <w:rsid w:val="00700BD0"/>
    <w:rsid w:val="00701039"/>
    <w:rsid w:val="00702221"/>
    <w:rsid w:val="00702EA4"/>
    <w:rsid w:val="007032F8"/>
    <w:rsid w:val="007036AF"/>
    <w:rsid w:val="0070387F"/>
    <w:rsid w:val="00703A3E"/>
    <w:rsid w:val="0070450B"/>
    <w:rsid w:val="007049F5"/>
    <w:rsid w:val="0070577A"/>
    <w:rsid w:val="007059CF"/>
    <w:rsid w:val="00705CF5"/>
    <w:rsid w:val="007066C7"/>
    <w:rsid w:val="00706A51"/>
    <w:rsid w:val="00706C40"/>
    <w:rsid w:val="00707837"/>
    <w:rsid w:val="00707C9C"/>
    <w:rsid w:val="0071026E"/>
    <w:rsid w:val="007116BE"/>
    <w:rsid w:val="00712D0C"/>
    <w:rsid w:val="0071304B"/>
    <w:rsid w:val="00713923"/>
    <w:rsid w:val="0071410C"/>
    <w:rsid w:val="00714571"/>
    <w:rsid w:val="00714B9B"/>
    <w:rsid w:val="00715ED5"/>
    <w:rsid w:val="00716307"/>
    <w:rsid w:val="007166FA"/>
    <w:rsid w:val="00716B05"/>
    <w:rsid w:val="007174A9"/>
    <w:rsid w:val="00720585"/>
    <w:rsid w:val="0072157F"/>
    <w:rsid w:val="00721D26"/>
    <w:rsid w:val="0072250A"/>
    <w:rsid w:val="00723347"/>
    <w:rsid w:val="00723C36"/>
    <w:rsid w:val="0072402F"/>
    <w:rsid w:val="007243CF"/>
    <w:rsid w:val="007248EF"/>
    <w:rsid w:val="00724E4D"/>
    <w:rsid w:val="00726B92"/>
    <w:rsid w:val="00727184"/>
    <w:rsid w:val="007272ED"/>
    <w:rsid w:val="00727C8D"/>
    <w:rsid w:val="007303BC"/>
    <w:rsid w:val="00730D2C"/>
    <w:rsid w:val="00731881"/>
    <w:rsid w:val="00731D1D"/>
    <w:rsid w:val="00732B57"/>
    <w:rsid w:val="0073323A"/>
    <w:rsid w:val="00733A17"/>
    <w:rsid w:val="00735275"/>
    <w:rsid w:val="00735F10"/>
    <w:rsid w:val="007361D4"/>
    <w:rsid w:val="0073630A"/>
    <w:rsid w:val="007365C9"/>
    <w:rsid w:val="00737313"/>
    <w:rsid w:val="0073759F"/>
    <w:rsid w:val="00737BB3"/>
    <w:rsid w:val="00740F47"/>
    <w:rsid w:val="0074136A"/>
    <w:rsid w:val="0074182E"/>
    <w:rsid w:val="00741970"/>
    <w:rsid w:val="007422F5"/>
    <w:rsid w:val="0074266A"/>
    <w:rsid w:val="00742897"/>
    <w:rsid w:val="00743D91"/>
    <w:rsid w:val="00744A37"/>
    <w:rsid w:val="00744C29"/>
    <w:rsid w:val="00745581"/>
    <w:rsid w:val="007457A1"/>
    <w:rsid w:val="00745BEF"/>
    <w:rsid w:val="00745C4D"/>
    <w:rsid w:val="00745D0C"/>
    <w:rsid w:val="007466C9"/>
    <w:rsid w:val="0074691D"/>
    <w:rsid w:val="0074709F"/>
    <w:rsid w:val="007476F9"/>
    <w:rsid w:val="00750416"/>
    <w:rsid w:val="00750FCE"/>
    <w:rsid w:val="00751673"/>
    <w:rsid w:val="00751A6A"/>
    <w:rsid w:val="00751CC0"/>
    <w:rsid w:val="00752319"/>
    <w:rsid w:val="00752F91"/>
    <w:rsid w:val="00752FB5"/>
    <w:rsid w:val="00753BB1"/>
    <w:rsid w:val="00753C82"/>
    <w:rsid w:val="007548C9"/>
    <w:rsid w:val="00755823"/>
    <w:rsid w:val="00756570"/>
    <w:rsid w:val="00756DB2"/>
    <w:rsid w:val="00756F2D"/>
    <w:rsid w:val="007576AB"/>
    <w:rsid w:val="00757995"/>
    <w:rsid w:val="0076094E"/>
    <w:rsid w:val="00760FD6"/>
    <w:rsid w:val="00760FF3"/>
    <w:rsid w:val="007611EF"/>
    <w:rsid w:val="0076155D"/>
    <w:rsid w:val="00761CEF"/>
    <w:rsid w:val="00761FE2"/>
    <w:rsid w:val="00762714"/>
    <w:rsid w:val="007627E1"/>
    <w:rsid w:val="00763A87"/>
    <w:rsid w:val="00763AAB"/>
    <w:rsid w:val="00763CB9"/>
    <w:rsid w:val="00763D15"/>
    <w:rsid w:val="00763F35"/>
    <w:rsid w:val="00764AA9"/>
    <w:rsid w:val="007652E6"/>
    <w:rsid w:val="007659CD"/>
    <w:rsid w:val="0076641E"/>
    <w:rsid w:val="00766689"/>
    <w:rsid w:val="007676A5"/>
    <w:rsid w:val="00767D02"/>
    <w:rsid w:val="00770677"/>
    <w:rsid w:val="0077227F"/>
    <w:rsid w:val="007724AB"/>
    <w:rsid w:val="00772C5D"/>
    <w:rsid w:val="0077394B"/>
    <w:rsid w:val="00773998"/>
    <w:rsid w:val="007739B2"/>
    <w:rsid w:val="00773F71"/>
    <w:rsid w:val="00774114"/>
    <w:rsid w:val="0077417F"/>
    <w:rsid w:val="00774A51"/>
    <w:rsid w:val="00775109"/>
    <w:rsid w:val="00775F55"/>
    <w:rsid w:val="0077664D"/>
    <w:rsid w:val="0077739B"/>
    <w:rsid w:val="00777524"/>
    <w:rsid w:val="0077768F"/>
    <w:rsid w:val="00777BBB"/>
    <w:rsid w:val="00777FA9"/>
    <w:rsid w:val="00781360"/>
    <w:rsid w:val="007818AE"/>
    <w:rsid w:val="007820DF"/>
    <w:rsid w:val="00782859"/>
    <w:rsid w:val="00782C40"/>
    <w:rsid w:val="00784D0C"/>
    <w:rsid w:val="007855AE"/>
    <w:rsid w:val="0078594E"/>
    <w:rsid w:val="00785ABD"/>
    <w:rsid w:val="00786249"/>
    <w:rsid w:val="007863E3"/>
    <w:rsid w:val="00786963"/>
    <w:rsid w:val="007901EC"/>
    <w:rsid w:val="0079081E"/>
    <w:rsid w:val="00790ADF"/>
    <w:rsid w:val="007918A7"/>
    <w:rsid w:val="007922BD"/>
    <w:rsid w:val="0079379D"/>
    <w:rsid w:val="007937E7"/>
    <w:rsid w:val="00794653"/>
    <w:rsid w:val="00794677"/>
    <w:rsid w:val="00794C08"/>
    <w:rsid w:val="0079539D"/>
    <w:rsid w:val="007958AB"/>
    <w:rsid w:val="00795E74"/>
    <w:rsid w:val="007967FB"/>
    <w:rsid w:val="00796B70"/>
    <w:rsid w:val="00796C68"/>
    <w:rsid w:val="007974FA"/>
    <w:rsid w:val="0079759A"/>
    <w:rsid w:val="00797B97"/>
    <w:rsid w:val="00797F74"/>
    <w:rsid w:val="007A035B"/>
    <w:rsid w:val="007A1C79"/>
    <w:rsid w:val="007A2099"/>
    <w:rsid w:val="007A3047"/>
    <w:rsid w:val="007A3287"/>
    <w:rsid w:val="007A44A6"/>
    <w:rsid w:val="007A47C4"/>
    <w:rsid w:val="007A4F1E"/>
    <w:rsid w:val="007A5285"/>
    <w:rsid w:val="007A532D"/>
    <w:rsid w:val="007A5854"/>
    <w:rsid w:val="007A5893"/>
    <w:rsid w:val="007A64A9"/>
    <w:rsid w:val="007A65E7"/>
    <w:rsid w:val="007B0F1B"/>
    <w:rsid w:val="007B2E7C"/>
    <w:rsid w:val="007B3CCD"/>
    <w:rsid w:val="007B4528"/>
    <w:rsid w:val="007B46C6"/>
    <w:rsid w:val="007B4E41"/>
    <w:rsid w:val="007B53A6"/>
    <w:rsid w:val="007B5E1B"/>
    <w:rsid w:val="007B63B1"/>
    <w:rsid w:val="007B6494"/>
    <w:rsid w:val="007B68D4"/>
    <w:rsid w:val="007B73E2"/>
    <w:rsid w:val="007B77AB"/>
    <w:rsid w:val="007B79DC"/>
    <w:rsid w:val="007B79E1"/>
    <w:rsid w:val="007C067D"/>
    <w:rsid w:val="007C0FDC"/>
    <w:rsid w:val="007C1369"/>
    <w:rsid w:val="007C1443"/>
    <w:rsid w:val="007C1740"/>
    <w:rsid w:val="007C1B54"/>
    <w:rsid w:val="007C1E88"/>
    <w:rsid w:val="007C20C4"/>
    <w:rsid w:val="007C237B"/>
    <w:rsid w:val="007C2613"/>
    <w:rsid w:val="007C28D3"/>
    <w:rsid w:val="007C2A9F"/>
    <w:rsid w:val="007C391A"/>
    <w:rsid w:val="007C4D3C"/>
    <w:rsid w:val="007C5690"/>
    <w:rsid w:val="007C6570"/>
    <w:rsid w:val="007C6F32"/>
    <w:rsid w:val="007D0035"/>
    <w:rsid w:val="007D0D7E"/>
    <w:rsid w:val="007D100C"/>
    <w:rsid w:val="007D1990"/>
    <w:rsid w:val="007D1A0E"/>
    <w:rsid w:val="007D2214"/>
    <w:rsid w:val="007D2347"/>
    <w:rsid w:val="007D293F"/>
    <w:rsid w:val="007D29B3"/>
    <w:rsid w:val="007D378E"/>
    <w:rsid w:val="007D3E76"/>
    <w:rsid w:val="007D4080"/>
    <w:rsid w:val="007D42B6"/>
    <w:rsid w:val="007D431F"/>
    <w:rsid w:val="007D4889"/>
    <w:rsid w:val="007D67B0"/>
    <w:rsid w:val="007D6D1D"/>
    <w:rsid w:val="007D7686"/>
    <w:rsid w:val="007D77AE"/>
    <w:rsid w:val="007D7A99"/>
    <w:rsid w:val="007E0341"/>
    <w:rsid w:val="007E0689"/>
    <w:rsid w:val="007E0C2D"/>
    <w:rsid w:val="007E0E28"/>
    <w:rsid w:val="007E194A"/>
    <w:rsid w:val="007E2754"/>
    <w:rsid w:val="007E2CCC"/>
    <w:rsid w:val="007E3068"/>
    <w:rsid w:val="007E3727"/>
    <w:rsid w:val="007E494D"/>
    <w:rsid w:val="007E4B02"/>
    <w:rsid w:val="007E59A5"/>
    <w:rsid w:val="007E5B9F"/>
    <w:rsid w:val="007F0DAD"/>
    <w:rsid w:val="007F0FE4"/>
    <w:rsid w:val="007F13FE"/>
    <w:rsid w:val="007F3FB5"/>
    <w:rsid w:val="007F4CCF"/>
    <w:rsid w:val="007F5171"/>
    <w:rsid w:val="007F5B84"/>
    <w:rsid w:val="007F64ED"/>
    <w:rsid w:val="007F6F82"/>
    <w:rsid w:val="007F7344"/>
    <w:rsid w:val="007F73CB"/>
    <w:rsid w:val="007F7909"/>
    <w:rsid w:val="007F7B66"/>
    <w:rsid w:val="00800C91"/>
    <w:rsid w:val="00801718"/>
    <w:rsid w:val="008017FF"/>
    <w:rsid w:val="00801E0E"/>
    <w:rsid w:val="00802208"/>
    <w:rsid w:val="0080231F"/>
    <w:rsid w:val="008037E7"/>
    <w:rsid w:val="00803B11"/>
    <w:rsid w:val="0080715C"/>
    <w:rsid w:val="0080774B"/>
    <w:rsid w:val="008105C6"/>
    <w:rsid w:val="00810D30"/>
    <w:rsid w:val="00812CDD"/>
    <w:rsid w:val="0081304F"/>
    <w:rsid w:val="00813755"/>
    <w:rsid w:val="0081464E"/>
    <w:rsid w:val="00814B45"/>
    <w:rsid w:val="00814D88"/>
    <w:rsid w:val="00814FCE"/>
    <w:rsid w:val="008164BE"/>
    <w:rsid w:val="00816BFC"/>
    <w:rsid w:val="008174C2"/>
    <w:rsid w:val="008177A1"/>
    <w:rsid w:val="00817C47"/>
    <w:rsid w:val="008200B2"/>
    <w:rsid w:val="00821694"/>
    <w:rsid w:val="00821B96"/>
    <w:rsid w:val="008221A1"/>
    <w:rsid w:val="00822DF9"/>
    <w:rsid w:val="008236E6"/>
    <w:rsid w:val="008242B5"/>
    <w:rsid w:val="00824E7F"/>
    <w:rsid w:val="00825521"/>
    <w:rsid w:val="00825854"/>
    <w:rsid w:val="008259EA"/>
    <w:rsid w:val="00825BD4"/>
    <w:rsid w:val="00825D83"/>
    <w:rsid w:val="008266AB"/>
    <w:rsid w:val="008267F4"/>
    <w:rsid w:val="00827C93"/>
    <w:rsid w:val="00827D28"/>
    <w:rsid w:val="0083125F"/>
    <w:rsid w:val="008330F2"/>
    <w:rsid w:val="00833468"/>
    <w:rsid w:val="00833471"/>
    <w:rsid w:val="008337EF"/>
    <w:rsid w:val="008369D6"/>
    <w:rsid w:val="00836AF6"/>
    <w:rsid w:val="00836D12"/>
    <w:rsid w:val="00837208"/>
    <w:rsid w:val="00837602"/>
    <w:rsid w:val="008414CA"/>
    <w:rsid w:val="00841D9E"/>
    <w:rsid w:val="008421A4"/>
    <w:rsid w:val="00842EAD"/>
    <w:rsid w:val="008436FA"/>
    <w:rsid w:val="00844381"/>
    <w:rsid w:val="00845153"/>
    <w:rsid w:val="00845AD1"/>
    <w:rsid w:val="00845C30"/>
    <w:rsid w:val="00845D09"/>
    <w:rsid w:val="00846471"/>
    <w:rsid w:val="00850581"/>
    <w:rsid w:val="00850A10"/>
    <w:rsid w:val="008516C8"/>
    <w:rsid w:val="00851ABE"/>
    <w:rsid w:val="00851FBE"/>
    <w:rsid w:val="008521F8"/>
    <w:rsid w:val="0085242B"/>
    <w:rsid w:val="00852699"/>
    <w:rsid w:val="00852AC4"/>
    <w:rsid w:val="00852F1A"/>
    <w:rsid w:val="00853E48"/>
    <w:rsid w:val="00854FB4"/>
    <w:rsid w:val="008555E0"/>
    <w:rsid w:val="008559D7"/>
    <w:rsid w:val="008560A2"/>
    <w:rsid w:val="00856131"/>
    <w:rsid w:val="008575A4"/>
    <w:rsid w:val="0086008E"/>
    <w:rsid w:val="00860580"/>
    <w:rsid w:val="00860A36"/>
    <w:rsid w:val="008617D0"/>
    <w:rsid w:val="008624CC"/>
    <w:rsid w:val="008627A9"/>
    <w:rsid w:val="008633EA"/>
    <w:rsid w:val="008643D8"/>
    <w:rsid w:val="00864756"/>
    <w:rsid w:val="00864B66"/>
    <w:rsid w:val="0086544D"/>
    <w:rsid w:val="0086583E"/>
    <w:rsid w:val="008658BB"/>
    <w:rsid w:val="0086592C"/>
    <w:rsid w:val="00865ADC"/>
    <w:rsid w:val="00865EEA"/>
    <w:rsid w:val="00866859"/>
    <w:rsid w:val="00866D67"/>
    <w:rsid w:val="00866FB5"/>
    <w:rsid w:val="0086710E"/>
    <w:rsid w:val="0086755D"/>
    <w:rsid w:val="00867842"/>
    <w:rsid w:val="008706C6"/>
    <w:rsid w:val="00870E1D"/>
    <w:rsid w:val="008718FD"/>
    <w:rsid w:val="00872488"/>
    <w:rsid w:val="00873117"/>
    <w:rsid w:val="008737F4"/>
    <w:rsid w:val="00873DC3"/>
    <w:rsid w:val="0087494E"/>
    <w:rsid w:val="00875A4F"/>
    <w:rsid w:val="00875B99"/>
    <w:rsid w:val="00875DBF"/>
    <w:rsid w:val="00875F4A"/>
    <w:rsid w:val="008763A5"/>
    <w:rsid w:val="008764B8"/>
    <w:rsid w:val="00877384"/>
    <w:rsid w:val="008806DA"/>
    <w:rsid w:val="00880CAE"/>
    <w:rsid w:val="00881234"/>
    <w:rsid w:val="008827FB"/>
    <w:rsid w:val="008838A4"/>
    <w:rsid w:val="00883D8B"/>
    <w:rsid w:val="008843C0"/>
    <w:rsid w:val="00885053"/>
    <w:rsid w:val="00887A2A"/>
    <w:rsid w:val="00890083"/>
    <w:rsid w:val="00890459"/>
    <w:rsid w:val="008905E7"/>
    <w:rsid w:val="00892516"/>
    <w:rsid w:val="00892DC4"/>
    <w:rsid w:val="00892E9E"/>
    <w:rsid w:val="008932FB"/>
    <w:rsid w:val="008933F3"/>
    <w:rsid w:val="008938B9"/>
    <w:rsid w:val="00895F6A"/>
    <w:rsid w:val="00896C4B"/>
    <w:rsid w:val="00896DD2"/>
    <w:rsid w:val="00897040"/>
    <w:rsid w:val="0089747C"/>
    <w:rsid w:val="008A0159"/>
    <w:rsid w:val="008A1342"/>
    <w:rsid w:val="008A135B"/>
    <w:rsid w:val="008A1427"/>
    <w:rsid w:val="008A22A4"/>
    <w:rsid w:val="008A3F90"/>
    <w:rsid w:val="008A4A55"/>
    <w:rsid w:val="008A4B27"/>
    <w:rsid w:val="008A59CF"/>
    <w:rsid w:val="008A662D"/>
    <w:rsid w:val="008A6CDE"/>
    <w:rsid w:val="008A6EC9"/>
    <w:rsid w:val="008A70D6"/>
    <w:rsid w:val="008A76DF"/>
    <w:rsid w:val="008A7E67"/>
    <w:rsid w:val="008B0112"/>
    <w:rsid w:val="008B1601"/>
    <w:rsid w:val="008B4354"/>
    <w:rsid w:val="008B5E75"/>
    <w:rsid w:val="008B7B19"/>
    <w:rsid w:val="008C0AFC"/>
    <w:rsid w:val="008C1878"/>
    <w:rsid w:val="008C24DF"/>
    <w:rsid w:val="008C2566"/>
    <w:rsid w:val="008C2ACE"/>
    <w:rsid w:val="008C359D"/>
    <w:rsid w:val="008C3655"/>
    <w:rsid w:val="008C45B3"/>
    <w:rsid w:val="008C4C9C"/>
    <w:rsid w:val="008C5048"/>
    <w:rsid w:val="008C514E"/>
    <w:rsid w:val="008C5753"/>
    <w:rsid w:val="008C6584"/>
    <w:rsid w:val="008C661D"/>
    <w:rsid w:val="008C66D1"/>
    <w:rsid w:val="008C75B9"/>
    <w:rsid w:val="008C78E2"/>
    <w:rsid w:val="008C7E37"/>
    <w:rsid w:val="008D1165"/>
    <w:rsid w:val="008D15B8"/>
    <w:rsid w:val="008D2C52"/>
    <w:rsid w:val="008D3258"/>
    <w:rsid w:val="008D42E2"/>
    <w:rsid w:val="008D4306"/>
    <w:rsid w:val="008D4689"/>
    <w:rsid w:val="008D693A"/>
    <w:rsid w:val="008D7029"/>
    <w:rsid w:val="008D7C53"/>
    <w:rsid w:val="008E0A0D"/>
    <w:rsid w:val="008E0B66"/>
    <w:rsid w:val="008E1944"/>
    <w:rsid w:val="008E1998"/>
    <w:rsid w:val="008E2368"/>
    <w:rsid w:val="008E2498"/>
    <w:rsid w:val="008E2FD2"/>
    <w:rsid w:val="008E31B9"/>
    <w:rsid w:val="008E3527"/>
    <w:rsid w:val="008E49AD"/>
    <w:rsid w:val="008E6062"/>
    <w:rsid w:val="008E6262"/>
    <w:rsid w:val="008E63D4"/>
    <w:rsid w:val="008E66B4"/>
    <w:rsid w:val="008E74BC"/>
    <w:rsid w:val="008E74FB"/>
    <w:rsid w:val="008E761C"/>
    <w:rsid w:val="008F09FC"/>
    <w:rsid w:val="008F1B33"/>
    <w:rsid w:val="008F283D"/>
    <w:rsid w:val="008F2F0E"/>
    <w:rsid w:val="008F59D9"/>
    <w:rsid w:val="008F65F0"/>
    <w:rsid w:val="008F7C74"/>
    <w:rsid w:val="008F7FD4"/>
    <w:rsid w:val="00900A35"/>
    <w:rsid w:val="00900FDF"/>
    <w:rsid w:val="009013E9"/>
    <w:rsid w:val="009017EF"/>
    <w:rsid w:val="00902239"/>
    <w:rsid w:val="00902697"/>
    <w:rsid w:val="00902B16"/>
    <w:rsid w:val="00902F3B"/>
    <w:rsid w:val="00902FE5"/>
    <w:rsid w:val="00903201"/>
    <w:rsid w:val="009037F6"/>
    <w:rsid w:val="009039F7"/>
    <w:rsid w:val="00904E07"/>
    <w:rsid w:val="00904EAA"/>
    <w:rsid w:val="009055EB"/>
    <w:rsid w:val="0090566E"/>
    <w:rsid w:val="00905998"/>
    <w:rsid w:val="0090658B"/>
    <w:rsid w:val="00907D5B"/>
    <w:rsid w:val="00907F75"/>
    <w:rsid w:val="00910067"/>
    <w:rsid w:val="009105E1"/>
    <w:rsid w:val="00910D6E"/>
    <w:rsid w:val="0091240A"/>
    <w:rsid w:val="00913654"/>
    <w:rsid w:val="00914EBA"/>
    <w:rsid w:val="0091584F"/>
    <w:rsid w:val="009164FD"/>
    <w:rsid w:val="0091714B"/>
    <w:rsid w:val="009176DE"/>
    <w:rsid w:val="009206F6"/>
    <w:rsid w:val="00920A75"/>
    <w:rsid w:val="00920AAC"/>
    <w:rsid w:val="0092137E"/>
    <w:rsid w:val="00921C05"/>
    <w:rsid w:val="00921FCB"/>
    <w:rsid w:val="00922BD3"/>
    <w:rsid w:val="00923AEF"/>
    <w:rsid w:val="009242EC"/>
    <w:rsid w:val="009244F5"/>
    <w:rsid w:val="00924C3B"/>
    <w:rsid w:val="0092513B"/>
    <w:rsid w:val="00925C3D"/>
    <w:rsid w:val="009270BA"/>
    <w:rsid w:val="00931E94"/>
    <w:rsid w:val="009324E1"/>
    <w:rsid w:val="00932CCF"/>
    <w:rsid w:val="00932FA5"/>
    <w:rsid w:val="009336A9"/>
    <w:rsid w:val="009339D9"/>
    <w:rsid w:val="00933B71"/>
    <w:rsid w:val="00934097"/>
    <w:rsid w:val="0093455A"/>
    <w:rsid w:val="009346C4"/>
    <w:rsid w:val="0093484F"/>
    <w:rsid w:val="00934ABB"/>
    <w:rsid w:val="00934C4D"/>
    <w:rsid w:val="009358C5"/>
    <w:rsid w:val="00935CD3"/>
    <w:rsid w:val="00936BF3"/>
    <w:rsid w:val="0093759E"/>
    <w:rsid w:val="00940164"/>
    <w:rsid w:val="00940377"/>
    <w:rsid w:val="00940684"/>
    <w:rsid w:val="00940A8C"/>
    <w:rsid w:val="00940D78"/>
    <w:rsid w:val="00940F9F"/>
    <w:rsid w:val="0094168C"/>
    <w:rsid w:val="00941FBD"/>
    <w:rsid w:val="00942277"/>
    <w:rsid w:val="009422E7"/>
    <w:rsid w:val="00943F0B"/>
    <w:rsid w:val="0094415B"/>
    <w:rsid w:val="00944B3C"/>
    <w:rsid w:val="00944C8D"/>
    <w:rsid w:val="0094558B"/>
    <w:rsid w:val="009455B0"/>
    <w:rsid w:val="00946146"/>
    <w:rsid w:val="00946B98"/>
    <w:rsid w:val="00947100"/>
    <w:rsid w:val="009477D1"/>
    <w:rsid w:val="00947FEA"/>
    <w:rsid w:val="009502A6"/>
    <w:rsid w:val="00950513"/>
    <w:rsid w:val="0095083C"/>
    <w:rsid w:val="00950D38"/>
    <w:rsid w:val="0095102B"/>
    <w:rsid w:val="00951E63"/>
    <w:rsid w:val="00952996"/>
    <w:rsid w:val="009529FA"/>
    <w:rsid w:val="00952CCA"/>
    <w:rsid w:val="009530FD"/>
    <w:rsid w:val="009534DF"/>
    <w:rsid w:val="0095381D"/>
    <w:rsid w:val="0095399F"/>
    <w:rsid w:val="00954615"/>
    <w:rsid w:val="00954897"/>
    <w:rsid w:val="009555D1"/>
    <w:rsid w:val="00955898"/>
    <w:rsid w:val="00955EF6"/>
    <w:rsid w:val="00956125"/>
    <w:rsid w:val="00956934"/>
    <w:rsid w:val="00957331"/>
    <w:rsid w:val="009579D0"/>
    <w:rsid w:val="00957AE4"/>
    <w:rsid w:val="009604E6"/>
    <w:rsid w:val="00960C98"/>
    <w:rsid w:val="009622C1"/>
    <w:rsid w:val="00962783"/>
    <w:rsid w:val="00962D5A"/>
    <w:rsid w:val="00963D60"/>
    <w:rsid w:val="0096589B"/>
    <w:rsid w:val="009658F6"/>
    <w:rsid w:val="0096727D"/>
    <w:rsid w:val="00967B89"/>
    <w:rsid w:val="00967BCC"/>
    <w:rsid w:val="0097016E"/>
    <w:rsid w:val="00971050"/>
    <w:rsid w:val="009716A6"/>
    <w:rsid w:val="009716D0"/>
    <w:rsid w:val="00972AD1"/>
    <w:rsid w:val="00973DD2"/>
    <w:rsid w:val="009746B8"/>
    <w:rsid w:val="00974F15"/>
    <w:rsid w:val="0097562D"/>
    <w:rsid w:val="00976183"/>
    <w:rsid w:val="00976333"/>
    <w:rsid w:val="00976F20"/>
    <w:rsid w:val="00977C7D"/>
    <w:rsid w:val="00980061"/>
    <w:rsid w:val="00980178"/>
    <w:rsid w:val="0098044D"/>
    <w:rsid w:val="00980492"/>
    <w:rsid w:val="00980847"/>
    <w:rsid w:val="00980990"/>
    <w:rsid w:val="009815CE"/>
    <w:rsid w:val="00981622"/>
    <w:rsid w:val="00981A27"/>
    <w:rsid w:val="009831B3"/>
    <w:rsid w:val="00983254"/>
    <w:rsid w:val="0098339D"/>
    <w:rsid w:val="0098389D"/>
    <w:rsid w:val="009840CF"/>
    <w:rsid w:val="00984330"/>
    <w:rsid w:val="00984D52"/>
    <w:rsid w:val="00985167"/>
    <w:rsid w:val="009863DA"/>
    <w:rsid w:val="0098653A"/>
    <w:rsid w:val="009868BB"/>
    <w:rsid w:val="00986D71"/>
    <w:rsid w:val="00987159"/>
    <w:rsid w:val="009876B5"/>
    <w:rsid w:val="009901A6"/>
    <w:rsid w:val="00990473"/>
    <w:rsid w:val="009910C2"/>
    <w:rsid w:val="009922B2"/>
    <w:rsid w:val="00992496"/>
    <w:rsid w:val="00993937"/>
    <w:rsid w:val="00993AB6"/>
    <w:rsid w:val="00993E3D"/>
    <w:rsid w:val="00995722"/>
    <w:rsid w:val="009957B9"/>
    <w:rsid w:val="00995F3A"/>
    <w:rsid w:val="00996433"/>
    <w:rsid w:val="009978BF"/>
    <w:rsid w:val="00997954"/>
    <w:rsid w:val="00997DE9"/>
    <w:rsid w:val="009A02FA"/>
    <w:rsid w:val="009A03F0"/>
    <w:rsid w:val="009A04CF"/>
    <w:rsid w:val="009A0A65"/>
    <w:rsid w:val="009A126E"/>
    <w:rsid w:val="009A2408"/>
    <w:rsid w:val="009A289D"/>
    <w:rsid w:val="009A29E0"/>
    <w:rsid w:val="009A2A24"/>
    <w:rsid w:val="009A2C4C"/>
    <w:rsid w:val="009A3ADB"/>
    <w:rsid w:val="009A40EA"/>
    <w:rsid w:val="009A4764"/>
    <w:rsid w:val="009A4857"/>
    <w:rsid w:val="009A51BE"/>
    <w:rsid w:val="009A558F"/>
    <w:rsid w:val="009A688B"/>
    <w:rsid w:val="009A76D9"/>
    <w:rsid w:val="009B0138"/>
    <w:rsid w:val="009B1A46"/>
    <w:rsid w:val="009B1CE4"/>
    <w:rsid w:val="009B2056"/>
    <w:rsid w:val="009B29C1"/>
    <w:rsid w:val="009B3019"/>
    <w:rsid w:val="009B4103"/>
    <w:rsid w:val="009B4E64"/>
    <w:rsid w:val="009B5138"/>
    <w:rsid w:val="009B5D3A"/>
    <w:rsid w:val="009B6552"/>
    <w:rsid w:val="009C1662"/>
    <w:rsid w:val="009C1DD2"/>
    <w:rsid w:val="009C2C52"/>
    <w:rsid w:val="009C37B2"/>
    <w:rsid w:val="009C37C9"/>
    <w:rsid w:val="009C42AB"/>
    <w:rsid w:val="009C47AC"/>
    <w:rsid w:val="009C5A45"/>
    <w:rsid w:val="009C5D55"/>
    <w:rsid w:val="009C653D"/>
    <w:rsid w:val="009D0879"/>
    <w:rsid w:val="009D1359"/>
    <w:rsid w:val="009D3A2E"/>
    <w:rsid w:val="009D3E5C"/>
    <w:rsid w:val="009D3F17"/>
    <w:rsid w:val="009D5783"/>
    <w:rsid w:val="009D57D9"/>
    <w:rsid w:val="009D5E13"/>
    <w:rsid w:val="009D766E"/>
    <w:rsid w:val="009D7735"/>
    <w:rsid w:val="009D7B36"/>
    <w:rsid w:val="009E0993"/>
    <w:rsid w:val="009E1694"/>
    <w:rsid w:val="009E16E9"/>
    <w:rsid w:val="009E1ABD"/>
    <w:rsid w:val="009E2436"/>
    <w:rsid w:val="009E31A8"/>
    <w:rsid w:val="009E3756"/>
    <w:rsid w:val="009E410C"/>
    <w:rsid w:val="009E458F"/>
    <w:rsid w:val="009E57A3"/>
    <w:rsid w:val="009E5AD9"/>
    <w:rsid w:val="009E5EED"/>
    <w:rsid w:val="009E6238"/>
    <w:rsid w:val="009E6643"/>
    <w:rsid w:val="009E7131"/>
    <w:rsid w:val="009E75BF"/>
    <w:rsid w:val="009F0547"/>
    <w:rsid w:val="009F08CF"/>
    <w:rsid w:val="009F0BD8"/>
    <w:rsid w:val="009F0FEA"/>
    <w:rsid w:val="009F1707"/>
    <w:rsid w:val="009F231E"/>
    <w:rsid w:val="009F2CB1"/>
    <w:rsid w:val="009F2F59"/>
    <w:rsid w:val="009F31EA"/>
    <w:rsid w:val="009F320B"/>
    <w:rsid w:val="009F35C9"/>
    <w:rsid w:val="009F37B5"/>
    <w:rsid w:val="009F39D4"/>
    <w:rsid w:val="009F4EC9"/>
    <w:rsid w:val="009F5355"/>
    <w:rsid w:val="00A008E4"/>
    <w:rsid w:val="00A01F84"/>
    <w:rsid w:val="00A02AC8"/>
    <w:rsid w:val="00A02E03"/>
    <w:rsid w:val="00A03130"/>
    <w:rsid w:val="00A0387B"/>
    <w:rsid w:val="00A03B9D"/>
    <w:rsid w:val="00A03D64"/>
    <w:rsid w:val="00A04533"/>
    <w:rsid w:val="00A04ADD"/>
    <w:rsid w:val="00A04E07"/>
    <w:rsid w:val="00A05243"/>
    <w:rsid w:val="00A052A5"/>
    <w:rsid w:val="00A05568"/>
    <w:rsid w:val="00A0574E"/>
    <w:rsid w:val="00A06616"/>
    <w:rsid w:val="00A0663B"/>
    <w:rsid w:val="00A06B86"/>
    <w:rsid w:val="00A07EEE"/>
    <w:rsid w:val="00A104E7"/>
    <w:rsid w:val="00A112B2"/>
    <w:rsid w:val="00A120CE"/>
    <w:rsid w:val="00A125D5"/>
    <w:rsid w:val="00A12A49"/>
    <w:rsid w:val="00A12F1F"/>
    <w:rsid w:val="00A1341F"/>
    <w:rsid w:val="00A13696"/>
    <w:rsid w:val="00A14685"/>
    <w:rsid w:val="00A1468A"/>
    <w:rsid w:val="00A14E66"/>
    <w:rsid w:val="00A14EE8"/>
    <w:rsid w:val="00A15B38"/>
    <w:rsid w:val="00A16039"/>
    <w:rsid w:val="00A16351"/>
    <w:rsid w:val="00A17307"/>
    <w:rsid w:val="00A17910"/>
    <w:rsid w:val="00A17F57"/>
    <w:rsid w:val="00A20692"/>
    <w:rsid w:val="00A20930"/>
    <w:rsid w:val="00A20E0A"/>
    <w:rsid w:val="00A23010"/>
    <w:rsid w:val="00A23795"/>
    <w:rsid w:val="00A238A5"/>
    <w:rsid w:val="00A24137"/>
    <w:rsid w:val="00A24717"/>
    <w:rsid w:val="00A24DA1"/>
    <w:rsid w:val="00A250C0"/>
    <w:rsid w:val="00A26337"/>
    <w:rsid w:val="00A2724B"/>
    <w:rsid w:val="00A301C6"/>
    <w:rsid w:val="00A305FD"/>
    <w:rsid w:val="00A30B77"/>
    <w:rsid w:val="00A31AFF"/>
    <w:rsid w:val="00A3227D"/>
    <w:rsid w:val="00A32441"/>
    <w:rsid w:val="00A32BDD"/>
    <w:rsid w:val="00A33D65"/>
    <w:rsid w:val="00A34E73"/>
    <w:rsid w:val="00A35E4D"/>
    <w:rsid w:val="00A36A6E"/>
    <w:rsid w:val="00A3715B"/>
    <w:rsid w:val="00A374B8"/>
    <w:rsid w:val="00A3782B"/>
    <w:rsid w:val="00A37D31"/>
    <w:rsid w:val="00A417E8"/>
    <w:rsid w:val="00A421F5"/>
    <w:rsid w:val="00A43960"/>
    <w:rsid w:val="00A43FFC"/>
    <w:rsid w:val="00A44995"/>
    <w:rsid w:val="00A44D1C"/>
    <w:rsid w:val="00A45AC3"/>
    <w:rsid w:val="00A47D74"/>
    <w:rsid w:val="00A47E2C"/>
    <w:rsid w:val="00A50668"/>
    <w:rsid w:val="00A50B37"/>
    <w:rsid w:val="00A50B46"/>
    <w:rsid w:val="00A52022"/>
    <w:rsid w:val="00A52859"/>
    <w:rsid w:val="00A53020"/>
    <w:rsid w:val="00A530AB"/>
    <w:rsid w:val="00A5316C"/>
    <w:rsid w:val="00A53AFB"/>
    <w:rsid w:val="00A544D3"/>
    <w:rsid w:val="00A545AD"/>
    <w:rsid w:val="00A54687"/>
    <w:rsid w:val="00A54C2F"/>
    <w:rsid w:val="00A564BE"/>
    <w:rsid w:val="00A56B72"/>
    <w:rsid w:val="00A57B11"/>
    <w:rsid w:val="00A57EDF"/>
    <w:rsid w:val="00A6016D"/>
    <w:rsid w:val="00A601D3"/>
    <w:rsid w:val="00A61085"/>
    <w:rsid w:val="00A6121B"/>
    <w:rsid w:val="00A61801"/>
    <w:rsid w:val="00A618B6"/>
    <w:rsid w:val="00A61E8F"/>
    <w:rsid w:val="00A61F93"/>
    <w:rsid w:val="00A624D6"/>
    <w:rsid w:val="00A62A74"/>
    <w:rsid w:val="00A6314D"/>
    <w:rsid w:val="00A633D6"/>
    <w:rsid w:val="00A635DC"/>
    <w:rsid w:val="00A63AE0"/>
    <w:rsid w:val="00A6428B"/>
    <w:rsid w:val="00A64789"/>
    <w:rsid w:val="00A6492A"/>
    <w:rsid w:val="00A65609"/>
    <w:rsid w:val="00A65650"/>
    <w:rsid w:val="00A669B2"/>
    <w:rsid w:val="00A66B4A"/>
    <w:rsid w:val="00A67AA0"/>
    <w:rsid w:val="00A67B2C"/>
    <w:rsid w:val="00A67DE7"/>
    <w:rsid w:val="00A70398"/>
    <w:rsid w:val="00A710E5"/>
    <w:rsid w:val="00A71A91"/>
    <w:rsid w:val="00A72A5C"/>
    <w:rsid w:val="00A73140"/>
    <w:rsid w:val="00A73CE3"/>
    <w:rsid w:val="00A74135"/>
    <w:rsid w:val="00A74315"/>
    <w:rsid w:val="00A747FC"/>
    <w:rsid w:val="00A74B91"/>
    <w:rsid w:val="00A74E2E"/>
    <w:rsid w:val="00A756E9"/>
    <w:rsid w:val="00A76764"/>
    <w:rsid w:val="00A77637"/>
    <w:rsid w:val="00A77B8F"/>
    <w:rsid w:val="00A77C1D"/>
    <w:rsid w:val="00A81126"/>
    <w:rsid w:val="00A81267"/>
    <w:rsid w:val="00A81416"/>
    <w:rsid w:val="00A81468"/>
    <w:rsid w:val="00A81B6A"/>
    <w:rsid w:val="00A826DA"/>
    <w:rsid w:val="00A8288E"/>
    <w:rsid w:val="00A82D05"/>
    <w:rsid w:val="00A83896"/>
    <w:rsid w:val="00A83D70"/>
    <w:rsid w:val="00A84023"/>
    <w:rsid w:val="00A841A5"/>
    <w:rsid w:val="00A84D74"/>
    <w:rsid w:val="00A851F8"/>
    <w:rsid w:val="00A86846"/>
    <w:rsid w:val="00A878D4"/>
    <w:rsid w:val="00A87C2A"/>
    <w:rsid w:val="00A90591"/>
    <w:rsid w:val="00A907F1"/>
    <w:rsid w:val="00A914A4"/>
    <w:rsid w:val="00A91FDC"/>
    <w:rsid w:val="00A92AC1"/>
    <w:rsid w:val="00A94867"/>
    <w:rsid w:val="00A971B6"/>
    <w:rsid w:val="00A973DA"/>
    <w:rsid w:val="00AA00E0"/>
    <w:rsid w:val="00AA0A54"/>
    <w:rsid w:val="00AA1775"/>
    <w:rsid w:val="00AA2B27"/>
    <w:rsid w:val="00AA3285"/>
    <w:rsid w:val="00AA43DA"/>
    <w:rsid w:val="00AA4889"/>
    <w:rsid w:val="00AA6BE1"/>
    <w:rsid w:val="00AA76C5"/>
    <w:rsid w:val="00AA7C74"/>
    <w:rsid w:val="00AB0C5B"/>
    <w:rsid w:val="00AB184D"/>
    <w:rsid w:val="00AB1B44"/>
    <w:rsid w:val="00AB1BAA"/>
    <w:rsid w:val="00AB1E97"/>
    <w:rsid w:val="00AB2EFB"/>
    <w:rsid w:val="00AB3101"/>
    <w:rsid w:val="00AB36F9"/>
    <w:rsid w:val="00AB4B30"/>
    <w:rsid w:val="00AB4EE1"/>
    <w:rsid w:val="00AB50BA"/>
    <w:rsid w:val="00AB55F3"/>
    <w:rsid w:val="00AB5A19"/>
    <w:rsid w:val="00AB5CB0"/>
    <w:rsid w:val="00AB62EA"/>
    <w:rsid w:val="00AB6711"/>
    <w:rsid w:val="00AB6A77"/>
    <w:rsid w:val="00AB6EBD"/>
    <w:rsid w:val="00AB75B0"/>
    <w:rsid w:val="00AB7955"/>
    <w:rsid w:val="00AC1707"/>
    <w:rsid w:val="00AC1C56"/>
    <w:rsid w:val="00AC2719"/>
    <w:rsid w:val="00AC27EA"/>
    <w:rsid w:val="00AC427C"/>
    <w:rsid w:val="00AC5404"/>
    <w:rsid w:val="00AC5E50"/>
    <w:rsid w:val="00AC5F1E"/>
    <w:rsid w:val="00AC5FA0"/>
    <w:rsid w:val="00AC6476"/>
    <w:rsid w:val="00AC711C"/>
    <w:rsid w:val="00AC7295"/>
    <w:rsid w:val="00AC7C27"/>
    <w:rsid w:val="00AC7C7F"/>
    <w:rsid w:val="00AD0253"/>
    <w:rsid w:val="00AD0A8A"/>
    <w:rsid w:val="00AD1C70"/>
    <w:rsid w:val="00AD2E79"/>
    <w:rsid w:val="00AD3105"/>
    <w:rsid w:val="00AD31EE"/>
    <w:rsid w:val="00AD3262"/>
    <w:rsid w:val="00AD356E"/>
    <w:rsid w:val="00AD3958"/>
    <w:rsid w:val="00AD55DE"/>
    <w:rsid w:val="00AD5782"/>
    <w:rsid w:val="00AD6371"/>
    <w:rsid w:val="00AD63A0"/>
    <w:rsid w:val="00AD6541"/>
    <w:rsid w:val="00AD726D"/>
    <w:rsid w:val="00AD737F"/>
    <w:rsid w:val="00AE02EB"/>
    <w:rsid w:val="00AE1C7C"/>
    <w:rsid w:val="00AE1DE5"/>
    <w:rsid w:val="00AE334E"/>
    <w:rsid w:val="00AE3552"/>
    <w:rsid w:val="00AE3C58"/>
    <w:rsid w:val="00AE4052"/>
    <w:rsid w:val="00AE4398"/>
    <w:rsid w:val="00AE46C6"/>
    <w:rsid w:val="00AE4BB0"/>
    <w:rsid w:val="00AE6019"/>
    <w:rsid w:val="00AE6048"/>
    <w:rsid w:val="00AE61DA"/>
    <w:rsid w:val="00AF025C"/>
    <w:rsid w:val="00AF29C2"/>
    <w:rsid w:val="00AF2F3A"/>
    <w:rsid w:val="00AF3391"/>
    <w:rsid w:val="00AF35DC"/>
    <w:rsid w:val="00AF3A59"/>
    <w:rsid w:val="00AF4724"/>
    <w:rsid w:val="00AF541F"/>
    <w:rsid w:val="00AF6812"/>
    <w:rsid w:val="00AF710F"/>
    <w:rsid w:val="00AF7339"/>
    <w:rsid w:val="00AF7607"/>
    <w:rsid w:val="00AF7D4E"/>
    <w:rsid w:val="00AF7E59"/>
    <w:rsid w:val="00B01E0D"/>
    <w:rsid w:val="00B02410"/>
    <w:rsid w:val="00B02A06"/>
    <w:rsid w:val="00B02AE2"/>
    <w:rsid w:val="00B02F87"/>
    <w:rsid w:val="00B03037"/>
    <w:rsid w:val="00B03FB0"/>
    <w:rsid w:val="00B04E49"/>
    <w:rsid w:val="00B05F26"/>
    <w:rsid w:val="00B068E4"/>
    <w:rsid w:val="00B07676"/>
    <w:rsid w:val="00B10038"/>
    <w:rsid w:val="00B100C8"/>
    <w:rsid w:val="00B11E08"/>
    <w:rsid w:val="00B11F93"/>
    <w:rsid w:val="00B12AA2"/>
    <w:rsid w:val="00B1484B"/>
    <w:rsid w:val="00B179CE"/>
    <w:rsid w:val="00B17C08"/>
    <w:rsid w:val="00B20048"/>
    <w:rsid w:val="00B20571"/>
    <w:rsid w:val="00B20949"/>
    <w:rsid w:val="00B20C0E"/>
    <w:rsid w:val="00B21661"/>
    <w:rsid w:val="00B2326B"/>
    <w:rsid w:val="00B234B4"/>
    <w:rsid w:val="00B23859"/>
    <w:rsid w:val="00B2440B"/>
    <w:rsid w:val="00B248BD"/>
    <w:rsid w:val="00B24F78"/>
    <w:rsid w:val="00B25828"/>
    <w:rsid w:val="00B25C41"/>
    <w:rsid w:val="00B25CCA"/>
    <w:rsid w:val="00B2782C"/>
    <w:rsid w:val="00B27B86"/>
    <w:rsid w:val="00B30096"/>
    <w:rsid w:val="00B30D52"/>
    <w:rsid w:val="00B31101"/>
    <w:rsid w:val="00B312C2"/>
    <w:rsid w:val="00B3148F"/>
    <w:rsid w:val="00B330F5"/>
    <w:rsid w:val="00B334D0"/>
    <w:rsid w:val="00B3434F"/>
    <w:rsid w:val="00B349F7"/>
    <w:rsid w:val="00B352FC"/>
    <w:rsid w:val="00B35646"/>
    <w:rsid w:val="00B3636E"/>
    <w:rsid w:val="00B365C8"/>
    <w:rsid w:val="00B36C9D"/>
    <w:rsid w:val="00B37761"/>
    <w:rsid w:val="00B37FC4"/>
    <w:rsid w:val="00B37FE6"/>
    <w:rsid w:val="00B400BB"/>
    <w:rsid w:val="00B40480"/>
    <w:rsid w:val="00B42551"/>
    <w:rsid w:val="00B4293C"/>
    <w:rsid w:val="00B43B55"/>
    <w:rsid w:val="00B43E4E"/>
    <w:rsid w:val="00B45179"/>
    <w:rsid w:val="00B461FA"/>
    <w:rsid w:val="00B46BF7"/>
    <w:rsid w:val="00B46FAF"/>
    <w:rsid w:val="00B4736C"/>
    <w:rsid w:val="00B47C65"/>
    <w:rsid w:val="00B50446"/>
    <w:rsid w:val="00B50DF8"/>
    <w:rsid w:val="00B517BC"/>
    <w:rsid w:val="00B51E93"/>
    <w:rsid w:val="00B524BE"/>
    <w:rsid w:val="00B52927"/>
    <w:rsid w:val="00B53EB6"/>
    <w:rsid w:val="00B55A81"/>
    <w:rsid w:val="00B5648C"/>
    <w:rsid w:val="00B56C18"/>
    <w:rsid w:val="00B56F56"/>
    <w:rsid w:val="00B577C5"/>
    <w:rsid w:val="00B603BC"/>
    <w:rsid w:val="00B603ED"/>
    <w:rsid w:val="00B60DB9"/>
    <w:rsid w:val="00B60E04"/>
    <w:rsid w:val="00B6121A"/>
    <w:rsid w:val="00B61A9E"/>
    <w:rsid w:val="00B62B39"/>
    <w:rsid w:val="00B636EF"/>
    <w:rsid w:val="00B63F3B"/>
    <w:rsid w:val="00B65315"/>
    <w:rsid w:val="00B6532D"/>
    <w:rsid w:val="00B6561A"/>
    <w:rsid w:val="00B705E4"/>
    <w:rsid w:val="00B70806"/>
    <w:rsid w:val="00B71900"/>
    <w:rsid w:val="00B72111"/>
    <w:rsid w:val="00B73B14"/>
    <w:rsid w:val="00B74D34"/>
    <w:rsid w:val="00B75543"/>
    <w:rsid w:val="00B75870"/>
    <w:rsid w:val="00B75DB6"/>
    <w:rsid w:val="00B75E06"/>
    <w:rsid w:val="00B76F9E"/>
    <w:rsid w:val="00B77D05"/>
    <w:rsid w:val="00B77E16"/>
    <w:rsid w:val="00B8019E"/>
    <w:rsid w:val="00B80383"/>
    <w:rsid w:val="00B80626"/>
    <w:rsid w:val="00B81427"/>
    <w:rsid w:val="00B81829"/>
    <w:rsid w:val="00B81BCE"/>
    <w:rsid w:val="00B8259F"/>
    <w:rsid w:val="00B82742"/>
    <w:rsid w:val="00B82B1E"/>
    <w:rsid w:val="00B82E7D"/>
    <w:rsid w:val="00B83497"/>
    <w:rsid w:val="00B83971"/>
    <w:rsid w:val="00B83C4F"/>
    <w:rsid w:val="00B84166"/>
    <w:rsid w:val="00B84216"/>
    <w:rsid w:val="00B84801"/>
    <w:rsid w:val="00B85249"/>
    <w:rsid w:val="00B86FBC"/>
    <w:rsid w:val="00B900A6"/>
    <w:rsid w:val="00B900D7"/>
    <w:rsid w:val="00B908D9"/>
    <w:rsid w:val="00B91B65"/>
    <w:rsid w:val="00B9206F"/>
    <w:rsid w:val="00B9227C"/>
    <w:rsid w:val="00B9284F"/>
    <w:rsid w:val="00B92ACF"/>
    <w:rsid w:val="00B934CD"/>
    <w:rsid w:val="00B9369A"/>
    <w:rsid w:val="00B93DCE"/>
    <w:rsid w:val="00B94144"/>
    <w:rsid w:val="00B95770"/>
    <w:rsid w:val="00B9579F"/>
    <w:rsid w:val="00B97966"/>
    <w:rsid w:val="00B97F49"/>
    <w:rsid w:val="00BA0284"/>
    <w:rsid w:val="00BA034D"/>
    <w:rsid w:val="00BA10A3"/>
    <w:rsid w:val="00BA20E2"/>
    <w:rsid w:val="00BA27AF"/>
    <w:rsid w:val="00BA284C"/>
    <w:rsid w:val="00BA2FDF"/>
    <w:rsid w:val="00BA34B9"/>
    <w:rsid w:val="00BA3C72"/>
    <w:rsid w:val="00BA3FBF"/>
    <w:rsid w:val="00BA41B2"/>
    <w:rsid w:val="00BA44E9"/>
    <w:rsid w:val="00BA5234"/>
    <w:rsid w:val="00BA5AE7"/>
    <w:rsid w:val="00BA679B"/>
    <w:rsid w:val="00BA6B6A"/>
    <w:rsid w:val="00BA6D57"/>
    <w:rsid w:val="00BA72FA"/>
    <w:rsid w:val="00BA7DB6"/>
    <w:rsid w:val="00BB1255"/>
    <w:rsid w:val="00BB1E6D"/>
    <w:rsid w:val="00BB25DB"/>
    <w:rsid w:val="00BB29DE"/>
    <w:rsid w:val="00BB30BD"/>
    <w:rsid w:val="00BB47F6"/>
    <w:rsid w:val="00BB48CF"/>
    <w:rsid w:val="00BB498D"/>
    <w:rsid w:val="00BB58BF"/>
    <w:rsid w:val="00BB5CEC"/>
    <w:rsid w:val="00BB6B85"/>
    <w:rsid w:val="00BB7713"/>
    <w:rsid w:val="00BC0B75"/>
    <w:rsid w:val="00BC1A99"/>
    <w:rsid w:val="00BC1E2D"/>
    <w:rsid w:val="00BC1E81"/>
    <w:rsid w:val="00BC27AF"/>
    <w:rsid w:val="00BC2AA1"/>
    <w:rsid w:val="00BC2DC1"/>
    <w:rsid w:val="00BC32AE"/>
    <w:rsid w:val="00BC3591"/>
    <w:rsid w:val="00BC4BA5"/>
    <w:rsid w:val="00BC6686"/>
    <w:rsid w:val="00BC67D3"/>
    <w:rsid w:val="00BC6CAC"/>
    <w:rsid w:val="00BC6DCF"/>
    <w:rsid w:val="00BC6F30"/>
    <w:rsid w:val="00BD1430"/>
    <w:rsid w:val="00BD227A"/>
    <w:rsid w:val="00BD2D84"/>
    <w:rsid w:val="00BD301B"/>
    <w:rsid w:val="00BD3E58"/>
    <w:rsid w:val="00BD41CF"/>
    <w:rsid w:val="00BD4210"/>
    <w:rsid w:val="00BD4249"/>
    <w:rsid w:val="00BD4B34"/>
    <w:rsid w:val="00BD57B2"/>
    <w:rsid w:val="00BD5CE9"/>
    <w:rsid w:val="00BD5DBB"/>
    <w:rsid w:val="00BD5E29"/>
    <w:rsid w:val="00BD62F5"/>
    <w:rsid w:val="00BD6E45"/>
    <w:rsid w:val="00BD759F"/>
    <w:rsid w:val="00BE05E5"/>
    <w:rsid w:val="00BE07AA"/>
    <w:rsid w:val="00BE0C74"/>
    <w:rsid w:val="00BE1F87"/>
    <w:rsid w:val="00BE2A42"/>
    <w:rsid w:val="00BE2B03"/>
    <w:rsid w:val="00BE2D19"/>
    <w:rsid w:val="00BE337C"/>
    <w:rsid w:val="00BE4919"/>
    <w:rsid w:val="00BE4A03"/>
    <w:rsid w:val="00BE4DFC"/>
    <w:rsid w:val="00BE545E"/>
    <w:rsid w:val="00BE55CC"/>
    <w:rsid w:val="00BE5DE1"/>
    <w:rsid w:val="00BE6423"/>
    <w:rsid w:val="00BE76CC"/>
    <w:rsid w:val="00BF0689"/>
    <w:rsid w:val="00BF13AD"/>
    <w:rsid w:val="00BF1720"/>
    <w:rsid w:val="00BF1E4B"/>
    <w:rsid w:val="00BF2ABE"/>
    <w:rsid w:val="00BF3C3D"/>
    <w:rsid w:val="00BF47F3"/>
    <w:rsid w:val="00BF4AC8"/>
    <w:rsid w:val="00BF6380"/>
    <w:rsid w:val="00BF7538"/>
    <w:rsid w:val="00BF7805"/>
    <w:rsid w:val="00C01182"/>
    <w:rsid w:val="00C01803"/>
    <w:rsid w:val="00C022A7"/>
    <w:rsid w:val="00C047E2"/>
    <w:rsid w:val="00C0487E"/>
    <w:rsid w:val="00C04D94"/>
    <w:rsid w:val="00C04F07"/>
    <w:rsid w:val="00C07E3F"/>
    <w:rsid w:val="00C10574"/>
    <w:rsid w:val="00C10C37"/>
    <w:rsid w:val="00C1202C"/>
    <w:rsid w:val="00C12099"/>
    <w:rsid w:val="00C12726"/>
    <w:rsid w:val="00C12CF1"/>
    <w:rsid w:val="00C12DB7"/>
    <w:rsid w:val="00C13118"/>
    <w:rsid w:val="00C13DEB"/>
    <w:rsid w:val="00C13F87"/>
    <w:rsid w:val="00C14473"/>
    <w:rsid w:val="00C1592A"/>
    <w:rsid w:val="00C15FD4"/>
    <w:rsid w:val="00C1660C"/>
    <w:rsid w:val="00C166C1"/>
    <w:rsid w:val="00C16E4C"/>
    <w:rsid w:val="00C208A9"/>
    <w:rsid w:val="00C2130C"/>
    <w:rsid w:val="00C22405"/>
    <w:rsid w:val="00C22CB7"/>
    <w:rsid w:val="00C22E78"/>
    <w:rsid w:val="00C22EAE"/>
    <w:rsid w:val="00C22F9F"/>
    <w:rsid w:val="00C25917"/>
    <w:rsid w:val="00C25ECE"/>
    <w:rsid w:val="00C26126"/>
    <w:rsid w:val="00C266E6"/>
    <w:rsid w:val="00C26935"/>
    <w:rsid w:val="00C27146"/>
    <w:rsid w:val="00C300FA"/>
    <w:rsid w:val="00C30219"/>
    <w:rsid w:val="00C3107F"/>
    <w:rsid w:val="00C31314"/>
    <w:rsid w:val="00C324FF"/>
    <w:rsid w:val="00C3444E"/>
    <w:rsid w:val="00C354FD"/>
    <w:rsid w:val="00C3685F"/>
    <w:rsid w:val="00C375AD"/>
    <w:rsid w:val="00C41BD7"/>
    <w:rsid w:val="00C41FA1"/>
    <w:rsid w:val="00C4286F"/>
    <w:rsid w:val="00C431CF"/>
    <w:rsid w:val="00C4387D"/>
    <w:rsid w:val="00C440A3"/>
    <w:rsid w:val="00C44B3C"/>
    <w:rsid w:val="00C4693B"/>
    <w:rsid w:val="00C46CAD"/>
    <w:rsid w:val="00C471CA"/>
    <w:rsid w:val="00C473AA"/>
    <w:rsid w:val="00C47CF6"/>
    <w:rsid w:val="00C50E3F"/>
    <w:rsid w:val="00C51123"/>
    <w:rsid w:val="00C5139E"/>
    <w:rsid w:val="00C51657"/>
    <w:rsid w:val="00C5193A"/>
    <w:rsid w:val="00C520B3"/>
    <w:rsid w:val="00C5231B"/>
    <w:rsid w:val="00C532D1"/>
    <w:rsid w:val="00C5344C"/>
    <w:rsid w:val="00C537DD"/>
    <w:rsid w:val="00C53E05"/>
    <w:rsid w:val="00C53EAC"/>
    <w:rsid w:val="00C5433B"/>
    <w:rsid w:val="00C54462"/>
    <w:rsid w:val="00C5488A"/>
    <w:rsid w:val="00C5506A"/>
    <w:rsid w:val="00C55277"/>
    <w:rsid w:val="00C553D1"/>
    <w:rsid w:val="00C55BDA"/>
    <w:rsid w:val="00C562B1"/>
    <w:rsid w:val="00C57B0B"/>
    <w:rsid w:val="00C57C27"/>
    <w:rsid w:val="00C57FAC"/>
    <w:rsid w:val="00C60280"/>
    <w:rsid w:val="00C60632"/>
    <w:rsid w:val="00C60A01"/>
    <w:rsid w:val="00C6123E"/>
    <w:rsid w:val="00C61BAE"/>
    <w:rsid w:val="00C61FE5"/>
    <w:rsid w:val="00C62163"/>
    <w:rsid w:val="00C62311"/>
    <w:rsid w:val="00C62321"/>
    <w:rsid w:val="00C62495"/>
    <w:rsid w:val="00C62FD2"/>
    <w:rsid w:val="00C62FFE"/>
    <w:rsid w:val="00C63E06"/>
    <w:rsid w:val="00C648D9"/>
    <w:rsid w:val="00C65027"/>
    <w:rsid w:val="00C66084"/>
    <w:rsid w:val="00C66279"/>
    <w:rsid w:val="00C67635"/>
    <w:rsid w:val="00C67ABE"/>
    <w:rsid w:val="00C70457"/>
    <w:rsid w:val="00C708E8"/>
    <w:rsid w:val="00C7187B"/>
    <w:rsid w:val="00C71BD0"/>
    <w:rsid w:val="00C72E0F"/>
    <w:rsid w:val="00C72E71"/>
    <w:rsid w:val="00C744C1"/>
    <w:rsid w:val="00C7450D"/>
    <w:rsid w:val="00C74F83"/>
    <w:rsid w:val="00C75036"/>
    <w:rsid w:val="00C7507A"/>
    <w:rsid w:val="00C7584A"/>
    <w:rsid w:val="00C761BA"/>
    <w:rsid w:val="00C7658E"/>
    <w:rsid w:val="00C77EBB"/>
    <w:rsid w:val="00C77F48"/>
    <w:rsid w:val="00C80EA1"/>
    <w:rsid w:val="00C81974"/>
    <w:rsid w:val="00C84B9F"/>
    <w:rsid w:val="00C84E85"/>
    <w:rsid w:val="00C84FB7"/>
    <w:rsid w:val="00C852BB"/>
    <w:rsid w:val="00C8641C"/>
    <w:rsid w:val="00C8656F"/>
    <w:rsid w:val="00C86F75"/>
    <w:rsid w:val="00C87889"/>
    <w:rsid w:val="00C87CE9"/>
    <w:rsid w:val="00C9078F"/>
    <w:rsid w:val="00C9083F"/>
    <w:rsid w:val="00C90B02"/>
    <w:rsid w:val="00C91410"/>
    <w:rsid w:val="00C91DB6"/>
    <w:rsid w:val="00C92736"/>
    <w:rsid w:val="00C92E23"/>
    <w:rsid w:val="00C932B8"/>
    <w:rsid w:val="00C93A02"/>
    <w:rsid w:val="00C93FE9"/>
    <w:rsid w:val="00C9443C"/>
    <w:rsid w:val="00C9491C"/>
    <w:rsid w:val="00C95006"/>
    <w:rsid w:val="00C95A56"/>
    <w:rsid w:val="00C968DC"/>
    <w:rsid w:val="00C96E2A"/>
    <w:rsid w:val="00C97049"/>
    <w:rsid w:val="00CA0557"/>
    <w:rsid w:val="00CA1237"/>
    <w:rsid w:val="00CA17F9"/>
    <w:rsid w:val="00CA1D7A"/>
    <w:rsid w:val="00CA23A6"/>
    <w:rsid w:val="00CA2BA6"/>
    <w:rsid w:val="00CA31A6"/>
    <w:rsid w:val="00CA3224"/>
    <w:rsid w:val="00CA4AE8"/>
    <w:rsid w:val="00CA51F3"/>
    <w:rsid w:val="00CA5636"/>
    <w:rsid w:val="00CA5711"/>
    <w:rsid w:val="00CA5EF7"/>
    <w:rsid w:val="00CA6208"/>
    <w:rsid w:val="00CA63E3"/>
    <w:rsid w:val="00CA6750"/>
    <w:rsid w:val="00CA6A1C"/>
    <w:rsid w:val="00CA70C4"/>
    <w:rsid w:val="00CA7F59"/>
    <w:rsid w:val="00CB1446"/>
    <w:rsid w:val="00CB1C05"/>
    <w:rsid w:val="00CB1F77"/>
    <w:rsid w:val="00CB2BAA"/>
    <w:rsid w:val="00CB2DFD"/>
    <w:rsid w:val="00CB353C"/>
    <w:rsid w:val="00CB3FB6"/>
    <w:rsid w:val="00CB48AA"/>
    <w:rsid w:val="00CB48BD"/>
    <w:rsid w:val="00CB5FFE"/>
    <w:rsid w:val="00CB612C"/>
    <w:rsid w:val="00CB6C4F"/>
    <w:rsid w:val="00CB7381"/>
    <w:rsid w:val="00CB76A0"/>
    <w:rsid w:val="00CB7C4A"/>
    <w:rsid w:val="00CB7F1C"/>
    <w:rsid w:val="00CC0AB5"/>
    <w:rsid w:val="00CC1311"/>
    <w:rsid w:val="00CC18C4"/>
    <w:rsid w:val="00CC1C30"/>
    <w:rsid w:val="00CC30CB"/>
    <w:rsid w:val="00CC42F8"/>
    <w:rsid w:val="00CC4DEF"/>
    <w:rsid w:val="00CC547D"/>
    <w:rsid w:val="00CC5B79"/>
    <w:rsid w:val="00CC5D9D"/>
    <w:rsid w:val="00CC7659"/>
    <w:rsid w:val="00CC7725"/>
    <w:rsid w:val="00CD0173"/>
    <w:rsid w:val="00CD0235"/>
    <w:rsid w:val="00CD0E47"/>
    <w:rsid w:val="00CD19D7"/>
    <w:rsid w:val="00CD1AA4"/>
    <w:rsid w:val="00CD1DF8"/>
    <w:rsid w:val="00CD3094"/>
    <w:rsid w:val="00CD315E"/>
    <w:rsid w:val="00CD4538"/>
    <w:rsid w:val="00CD4E67"/>
    <w:rsid w:val="00CD538D"/>
    <w:rsid w:val="00CD6F85"/>
    <w:rsid w:val="00CD7395"/>
    <w:rsid w:val="00CE003D"/>
    <w:rsid w:val="00CE04B8"/>
    <w:rsid w:val="00CE06C9"/>
    <w:rsid w:val="00CE230E"/>
    <w:rsid w:val="00CE26F5"/>
    <w:rsid w:val="00CE2851"/>
    <w:rsid w:val="00CE2A18"/>
    <w:rsid w:val="00CE389B"/>
    <w:rsid w:val="00CE4411"/>
    <w:rsid w:val="00CE5206"/>
    <w:rsid w:val="00CE532C"/>
    <w:rsid w:val="00CE553A"/>
    <w:rsid w:val="00CE5DCB"/>
    <w:rsid w:val="00CE5EBC"/>
    <w:rsid w:val="00CE60AF"/>
    <w:rsid w:val="00CE6C3A"/>
    <w:rsid w:val="00CE774A"/>
    <w:rsid w:val="00CE7EC8"/>
    <w:rsid w:val="00CF064F"/>
    <w:rsid w:val="00CF1234"/>
    <w:rsid w:val="00CF1336"/>
    <w:rsid w:val="00CF1BD7"/>
    <w:rsid w:val="00CF1EF9"/>
    <w:rsid w:val="00CF1FDB"/>
    <w:rsid w:val="00CF2827"/>
    <w:rsid w:val="00CF30D3"/>
    <w:rsid w:val="00CF42D2"/>
    <w:rsid w:val="00CF5B18"/>
    <w:rsid w:val="00CF6446"/>
    <w:rsid w:val="00D0030D"/>
    <w:rsid w:val="00D005F9"/>
    <w:rsid w:val="00D008A4"/>
    <w:rsid w:val="00D01193"/>
    <w:rsid w:val="00D01506"/>
    <w:rsid w:val="00D01575"/>
    <w:rsid w:val="00D016E3"/>
    <w:rsid w:val="00D02988"/>
    <w:rsid w:val="00D02EDB"/>
    <w:rsid w:val="00D0434B"/>
    <w:rsid w:val="00D04804"/>
    <w:rsid w:val="00D04E9C"/>
    <w:rsid w:val="00D05AF1"/>
    <w:rsid w:val="00D05C67"/>
    <w:rsid w:val="00D05CA6"/>
    <w:rsid w:val="00D06057"/>
    <w:rsid w:val="00D06878"/>
    <w:rsid w:val="00D076B8"/>
    <w:rsid w:val="00D07791"/>
    <w:rsid w:val="00D10ED5"/>
    <w:rsid w:val="00D11C1C"/>
    <w:rsid w:val="00D127C0"/>
    <w:rsid w:val="00D12881"/>
    <w:rsid w:val="00D12C7E"/>
    <w:rsid w:val="00D141E4"/>
    <w:rsid w:val="00D15BFD"/>
    <w:rsid w:val="00D16AB4"/>
    <w:rsid w:val="00D16C96"/>
    <w:rsid w:val="00D17722"/>
    <w:rsid w:val="00D1776C"/>
    <w:rsid w:val="00D2080C"/>
    <w:rsid w:val="00D20FE4"/>
    <w:rsid w:val="00D221E1"/>
    <w:rsid w:val="00D2369A"/>
    <w:rsid w:val="00D248FB"/>
    <w:rsid w:val="00D24F9C"/>
    <w:rsid w:val="00D252A5"/>
    <w:rsid w:val="00D26CCD"/>
    <w:rsid w:val="00D27101"/>
    <w:rsid w:val="00D276FE"/>
    <w:rsid w:val="00D27CF1"/>
    <w:rsid w:val="00D3196D"/>
    <w:rsid w:val="00D31BCC"/>
    <w:rsid w:val="00D32391"/>
    <w:rsid w:val="00D32426"/>
    <w:rsid w:val="00D32AA6"/>
    <w:rsid w:val="00D32BE5"/>
    <w:rsid w:val="00D33767"/>
    <w:rsid w:val="00D343D8"/>
    <w:rsid w:val="00D345A7"/>
    <w:rsid w:val="00D34E6C"/>
    <w:rsid w:val="00D362A2"/>
    <w:rsid w:val="00D3668F"/>
    <w:rsid w:val="00D366F0"/>
    <w:rsid w:val="00D36E5B"/>
    <w:rsid w:val="00D4101E"/>
    <w:rsid w:val="00D4113A"/>
    <w:rsid w:val="00D42919"/>
    <w:rsid w:val="00D42C68"/>
    <w:rsid w:val="00D4358C"/>
    <w:rsid w:val="00D44C56"/>
    <w:rsid w:val="00D45075"/>
    <w:rsid w:val="00D4512B"/>
    <w:rsid w:val="00D4517F"/>
    <w:rsid w:val="00D45CA2"/>
    <w:rsid w:val="00D45D7E"/>
    <w:rsid w:val="00D472E1"/>
    <w:rsid w:val="00D50215"/>
    <w:rsid w:val="00D51306"/>
    <w:rsid w:val="00D5143D"/>
    <w:rsid w:val="00D52748"/>
    <w:rsid w:val="00D53C05"/>
    <w:rsid w:val="00D55066"/>
    <w:rsid w:val="00D55660"/>
    <w:rsid w:val="00D5650D"/>
    <w:rsid w:val="00D56E3F"/>
    <w:rsid w:val="00D57052"/>
    <w:rsid w:val="00D57D4E"/>
    <w:rsid w:val="00D57DC6"/>
    <w:rsid w:val="00D61374"/>
    <w:rsid w:val="00D617C6"/>
    <w:rsid w:val="00D61EEC"/>
    <w:rsid w:val="00D62785"/>
    <w:rsid w:val="00D633D6"/>
    <w:rsid w:val="00D6350B"/>
    <w:rsid w:val="00D6492F"/>
    <w:rsid w:val="00D64B57"/>
    <w:rsid w:val="00D64CD8"/>
    <w:rsid w:val="00D6560F"/>
    <w:rsid w:val="00D65BD5"/>
    <w:rsid w:val="00D661F8"/>
    <w:rsid w:val="00D663D0"/>
    <w:rsid w:val="00D6699E"/>
    <w:rsid w:val="00D670C7"/>
    <w:rsid w:val="00D6729E"/>
    <w:rsid w:val="00D673F4"/>
    <w:rsid w:val="00D67695"/>
    <w:rsid w:val="00D67918"/>
    <w:rsid w:val="00D67C0F"/>
    <w:rsid w:val="00D7025A"/>
    <w:rsid w:val="00D7026A"/>
    <w:rsid w:val="00D703B6"/>
    <w:rsid w:val="00D714B3"/>
    <w:rsid w:val="00D71B85"/>
    <w:rsid w:val="00D722E4"/>
    <w:rsid w:val="00D7272A"/>
    <w:rsid w:val="00D72CEE"/>
    <w:rsid w:val="00D73390"/>
    <w:rsid w:val="00D73538"/>
    <w:rsid w:val="00D75C2C"/>
    <w:rsid w:val="00D7656E"/>
    <w:rsid w:val="00D76608"/>
    <w:rsid w:val="00D77005"/>
    <w:rsid w:val="00D80662"/>
    <w:rsid w:val="00D809DB"/>
    <w:rsid w:val="00D80B05"/>
    <w:rsid w:val="00D80EF8"/>
    <w:rsid w:val="00D822DA"/>
    <w:rsid w:val="00D82994"/>
    <w:rsid w:val="00D83810"/>
    <w:rsid w:val="00D84031"/>
    <w:rsid w:val="00D8449C"/>
    <w:rsid w:val="00D87AE5"/>
    <w:rsid w:val="00D87CF7"/>
    <w:rsid w:val="00D87E2F"/>
    <w:rsid w:val="00D9183E"/>
    <w:rsid w:val="00D9308D"/>
    <w:rsid w:val="00D93C8E"/>
    <w:rsid w:val="00D94185"/>
    <w:rsid w:val="00D945DD"/>
    <w:rsid w:val="00D95923"/>
    <w:rsid w:val="00D96032"/>
    <w:rsid w:val="00D9656C"/>
    <w:rsid w:val="00D965CC"/>
    <w:rsid w:val="00D96839"/>
    <w:rsid w:val="00D96BF4"/>
    <w:rsid w:val="00D9799D"/>
    <w:rsid w:val="00DA06A2"/>
    <w:rsid w:val="00DA2777"/>
    <w:rsid w:val="00DA2EC8"/>
    <w:rsid w:val="00DA373A"/>
    <w:rsid w:val="00DA3B89"/>
    <w:rsid w:val="00DA3F48"/>
    <w:rsid w:val="00DA4847"/>
    <w:rsid w:val="00DA4C17"/>
    <w:rsid w:val="00DA514B"/>
    <w:rsid w:val="00DA560A"/>
    <w:rsid w:val="00DA5611"/>
    <w:rsid w:val="00DA58D9"/>
    <w:rsid w:val="00DA5F8C"/>
    <w:rsid w:val="00DA66F9"/>
    <w:rsid w:val="00DA6B77"/>
    <w:rsid w:val="00DA775A"/>
    <w:rsid w:val="00DB0444"/>
    <w:rsid w:val="00DB0CED"/>
    <w:rsid w:val="00DB10B0"/>
    <w:rsid w:val="00DB18B5"/>
    <w:rsid w:val="00DB235B"/>
    <w:rsid w:val="00DB338A"/>
    <w:rsid w:val="00DB347E"/>
    <w:rsid w:val="00DB4D13"/>
    <w:rsid w:val="00DB5313"/>
    <w:rsid w:val="00DB54B3"/>
    <w:rsid w:val="00DB6881"/>
    <w:rsid w:val="00DB6D5F"/>
    <w:rsid w:val="00DB7A42"/>
    <w:rsid w:val="00DC02E4"/>
    <w:rsid w:val="00DC0547"/>
    <w:rsid w:val="00DC0C07"/>
    <w:rsid w:val="00DC2AD8"/>
    <w:rsid w:val="00DC2CB1"/>
    <w:rsid w:val="00DC3532"/>
    <w:rsid w:val="00DC364D"/>
    <w:rsid w:val="00DC3B9F"/>
    <w:rsid w:val="00DC4173"/>
    <w:rsid w:val="00DC4437"/>
    <w:rsid w:val="00DC57C8"/>
    <w:rsid w:val="00DC639A"/>
    <w:rsid w:val="00DC6AC6"/>
    <w:rsid w:val="00DC6C23"/>
    <w:rsid w:val="00DC72EA"/>
    <w:rsid w:val="00DC7D6B"/>
    <w:rsid w:val="00DD17FE"/>
    <w:rsid w:val="00DD294B"/>
    <w:rsid w:val="00DD2F1D"/>
    <w:rsid w:val="00DD3282"/>
    <w:rsid w:val="00DD328B"/>
    <w:rsid w:val="00DD33E1"/>
    <w:rsid w:val="00DD3989"/>
    <w:rsid w:val="00DD479C"/>
    <w:rsid w:val="00DD4AE2"/>
    <w:rsid w:val="00DD5776"/>
    <w:rsid w:val="00DD5C49"/>
    <w:rsid w:val="00DD5FE0"/>
    <w:rsid w:val="00DD6127"/>
    <w:rsid w:val="00DD68DE"/>
    <w:rsid w:val="00DD6A15"/>
    <w:rsid w:val="00DD6B00"/>
    <w:rsid w:val="00DE01C5"/>
    <w:rsid w:val="00DE0B68"/>
    <w:rsid w:val="00DE0C96"/>
    <w:rsid w:val="00DE1293"/>
    <w:rsid w:val="00DE134E"/>
    <w:rsid w:val="00DE1435"/>
    <w:rsid w:val="00DE23B2"/>
    <w:rsid w:val="00DE256A"/>
    <w:rsid w:val="00DE314E"/>
    <w:rsid w:val="00DE35A3"/>
    <w:rsid w:val="00DE374A"/>
    <w:rsid w:val="00DE3DA0"/>
    <w:rsid w:val="00DE3E00"/>
    <w:rsid w:val="00DE4164"/>
    <w:rsid w:val="00DE442D"/>
    <w:rsid w:val="00DE4482"/>
    <w:rsid w:val="00DE53A4"/>
    <w:rsid w:val="00DE6780"/>
    <w:rsid w:val="00DE73F8"/>
    <w:rsid w:val="00DE7486"/>
    <w:rsid w:val="00DE777D"/>
    <w:rsid w:val="00DE7C9A"/>
    <w:rsid w:val="00DF0342"/>
    <w:rsid w:val="00DF084A"/>
    <w:rsid w:val="00DF0ACA"/>
    <w:rsid w:val="00DF0C21"/>
    <w:rsid w:val="00DF2418"/>
    <w:rsid w:val="00DF2480"/>
    <w:rsid w:val="00DF2A0B"/>
    <w:rsid w:val="00DF343F"/>
    <w:rsid w:val="00DF357A"/>
    <w:rsid w:val="00DF3A5B"/>
    <w:rsid w:val="00DF4078"/>
    <w:rsid w:val="00DF4D08"/>
    <w:rsid w:val="00DF4D9F"/>
    <w:rsid w:val="00DF5AC7"/>
    <w:rsid w:val="00DF5E0C"/>
    <w:rsid w:val="00DF5F24"/>
    <w:rsid w:val="00DF60AB"/>
    <w:rsid w:val="00DF65AD"/>
    <w:rsid w:val="00DF688A"/>
    <w:rsid w:val="00DF6896"/>
    <w:rsid w:val="00DF74B1"/>
    <w:rsid w:val="00E010BC"/>
    <w:rsid w:val="00E0186E"/>
    <w:rsid w:val="00E0199E"/>
    <w:rsid w:val="00E01C9E"/>
    <w:rsid w:val="00E0229E"/>
    <w:rsid w:val="00E028D6"/>
    <w:rsid w:val="00E02C6A"/>
    <w:rsid w:val="00E02D64"/>
    <w:rsid w:val="00E0354C"/>
    <w:rsid w:val="00E035F2"/>
    <w:rsid w:val="00E03C37"/>
    <w:rsid w:val="00E03DA5"/>
    <w:rsid w:val="00E04730"/>
    <w:rsid w:val="00E05805"/>
    <w:rsid w:val="00E05859"/>
    <w:rsid w:val="00E05BEB"/>
    <w:rsid w:val="00E065CD"/>
    <w:rsid w:val="00E06CFF"/>
    <w:rsid w:val="00E06EC7"/>
    <w:rsid w:val="00E07753"/>
    <w:rsid w:val="00E07FC9"/>
    <w:rsid w:val="00E1005A"/>
    <w:rsid w:val="00E1079A"/>
    <w:rsid w:val="00E10915"/>
    <w:rsid w:val="00E10E36"/>
    <w:rsid w:val="00E10F20"/>
    <w:rsid w:val="00E113EC"/>
    <w:rsid w:val="00E11724"/>
    <w:rsid w:val="00E11F6A"/>
    <w:rsid w:val="00E128B9"/>
    <w:rsid w:val="00E12EBF"/>
    <w:rsid w:val="00E1446B"/>
    <w:rsid w:val="00E145D1"/>
    <w:rsid w:val="00E14995"/>
    <w:rsid w:val="00E14C68"/>
    <w:rsid w:val="00E14E49"/>
    <w:rsid w:val="00E1510B"/>
    <w:rsid w:val="00E15509"/>
    <w:rsid w:val="00E1573A"/>
    <w:rsid w:val="00E157F3"/>
    <w:rsid w:val="00E16475"/>
    <w:rsid w:val="00E20203"/>
    <w:rsid w:val="00E20C75"/>
    <w:rsid w:val="00E20FF6"/>
    <w:rsid w:val="00E21CCE"/>
    <w:rsid w:val="00E227A3"/>
    <w:rsid w:val="00E22832"/>
    <w:rsid w:val="00E228A2"/>
    <w:rsid w:val="00E228E8"/>
    <w:rsid w:val="00E22F15"/>
    <w:rsid w:val="00E23283"/>
    <w:rsid w:val="00E238ED"/>
    <w:rsid w:val="00E24C68"/>
    <w:rsid w:val="00E24F78"/>
    <w:rsid w:val="00E25142"/>
    <w:rsid w:val="00E256BA"/>
    <w:rsid w:val="00E2597A"/>
    <w:rsid w:val="00E25C21"/>
    <w:rsid w:val="00E270A8"/>
    <w:rsid w:val="00E271F2"/>
    <w:rsid w:val="00E30EC1"/>
    <w:rsid w:val="00E32012"/>
    <w:rsid w:val="00E32914"/>
    <w:rsid w:val="00E330B4"/>
    <w:rsid w:val="00E33421"/>
    <w:rsid w:val="00E338BB"/>
    <w:rsid w:val="00E33BDF"/>
    <w:rsid w:val="00E35367"/>
    <w:rsid w:val="00E353FB"/>
    <w:rsid w:val="00E3556C"/>
    <w:rsid w:val="00E35AAB"/>
    <w:rsid w:val="00E35C5B"/>
    <w:rsid w:val="00E35E26"/>
    <w:rsid w:val="00E365D8"/>
    <w:rsid w:val="00E36F02"/>
    <w:rsid w:val="00E37BF4"/>
    <w:rsid w:val="00E4000F"/>
    <w:rsid w:val="00E432C0"/>
    <w:rsid w:val="00E43746"/>
    <w:rsid w:val="00E43AF2"/>
    <w:rsid w:val="00E4406F"/>
    <w:rsid w:val="00E462B9"/>
    <w:rsid w:val="00E47784"/>
    <w:rsid w:val="00E503F0"/>
    <w:rsid w:val="00E50AE0"/>
    <w:rsid w:val="00E51098"/>
    <w:rsid w:val="00E51675"/>
    <w:rsid w:val="00E516EF"/>
    <w:rsid w:val="00E52A8A"/>
    <w:rsid w:val="00E534BB"/>
    <w:rsid w:val="00E541DF"/>
    <w:rsid w:val="00E54A3A"/>
    <w:rsid w:val="00E55232"/>
    <w:rsid w:val="00E554EF"/>
    <w:rsid w:val="00E55CA5"/>
    <w:rsid w:val="00E55E47"/>
    <w:rsid w:val="00E5671A"/>
    <w:rsid w:val="00E56F98"/>
    <w:rsid w:val="00E57477"/>
    <w:rsid w:val="00E577C6"/>
    <w:rsid w:val="00E579E0"/>
    <w:rsid w:val="00E6097E"/>
    <w:rsid w:val="00E60FDA"/>
    <w:rsid w:val="00E619A5"/>
    <w:rsid w:val="00E623E5"/>
    <w:rsid w:val="00E62927"/>
    <w:rsid w:val="00E62CA3"/>
    <w:rsid w:val="00E635E8"/>
    <w:rsid w:val="00E6360B"/>
    <w:rsid w:val="00E6361C"/>
    <w:rsid w:val="00E63A96"/>
    <w:rsid w:val="00E63F48"/>
    <w:rsid w:val="00E64FD2"/>
    <w:rsid w:val="00E65C8E"/>
    <w:rsid w:val="00E669AC"/>
    <w:rsid w:val="00E66D49"/>
    <w:rsid w:val="00E67B60"/>
    <w:rsid w:val="00E67EA8"/>
    <w:rsid w:val="00E67F6F"/>
    <w:rsid w:val="00E7066E"/>
    <w:rsid w:val="00E71162"/>
    <w:rsid w:val="00E7156E"/>
    <w:rsid w:val="00E71CDB"/>
    <w:rsid w:val="00E723C5"/>
    <w:rsid w:val="00E72C7D"/>
    <w:rsid w:val="00E73089"/>
    <w:rsid w:val="00E73A11"/>
    <w:rsid w:val="00E742F1"/>
    <w:rsid w:val="00E7462A"/>
    <w:rsid w:val="00E7521D"/>
    <w:rsid w:val="00E75752"/>
    <w:rsid w:val="00E769B3"/>
    <w:rsid w:val="00E77E51"/>
    <w:rsid w:val="00E80692"/>
    <w:rsid w:val="00E80A7F"/>
    <w:rsid w:val="00E815B2"/>
    <w:rsid w:val="00E81F5B"/>
    <w:rsid w:val="00E82275"/>
    <w:rsid w:val="00E825BE"/>
    <w:rsid w:val="00E82853"/>
    <w:rsid w:val="00E82925"/>
    <w:rsid w:val="00E8397D"/>
    <w:rsid w:val="00E83B52"/>
    <w:rsid w:val="00E856BE"/>
    <w:rsid w:val="00E85BB2"/>
    <w:rsid w:val="00E85D46"/>
    <w:rsid w:val="00E86478"/>
    <w:rsid w:val="00E879ED"/>
    <w:rsid w:val="00E87C81"/>
    <w:rsid w:val="00E90CC8"/>
    <w:rsid w:val="00E92961"/>
    <w:rsid w:val="00E93F7A"/>
    <w:rsid w:val="00E964EE"/>
    <w:rsid w:val="00E974E1"/>
    <w:rsid w:val="00E97991"/>
    <w:rsid w:val="00E979D3"/>
    <w:rsid w:val="00EA0EDD"/>
    <w:rsid w:val="00EA10AD"/>
    <w:rsid w:val="00EA150E"/>
    <w:rsid w:val="00EA15CE"/>
    <w:rsid w:val="00EA279E"/>
    <w:rsid w:val="00EA3047"/>
    <w:rsid w:val="00EA3A0A"/>
    <w:rsid w:val="00EA3F6C"/>
    <w:rsid w:val="00EA42CB"/>
    <w:rsid w:val="00EA45A0"/>
    <w:rsid w:val="00EA566F"/>
    <w:rsid w:val="00EA580D"/>
    <w:rsid w:val="00EA7108"/>
    <w:rsid w:val="00EA762B"/>
    <w:rsid w:val="00EA7FE5"/>
    <w:rsid w:val="00EB0550"/>
    <w:rsid w:val="00EB07A3"/>
    <w:rsid w:val="00EB13CE"/>
    <w:rsid w:val="00EB1942"/>
    <w:rsid w:val="00EB20C1"/>
    <w:rsid w:val="00EB285D"/>
    <w:rsid w:val="00EB29DD"/>
    <w:rsid w:val="00EB31F7"/>
    <w:rsid w:val="00EB3E6F"/>
    <w:rsid w:val="00EB4005"/>
    <w:rsid w:val="00EB401E"/>
    <w:rsid w:val="00EB5358"/>
    <w:rsid w:val="00EB5B66"/>
    <w:rsid w:val="00EB5C2B"/>
    <w:rsid w:val="00EB6360"/>
    <w:rsid w:val="00EB659C"/>
    <w:rsid w:val="00EB7E68"/>
    <w:rsid w:val="00EC013B"/>
    <w:rsid w:val="00EC09D4"/>
    <w:rsid w:val="00EC0B64"/>
    <w:rsid w:val="00EC0CF3"/>
    <w:rsid w:val="00EC0D3E"/>
    <w:rsid w:val="00EC17E3"/>
    <w:rsid w:val="00EC1EDE"/>
    <w:rsid w:val="00EC232D"/>
    <w:rsid w:val="00EC34C7"/>
    <w:rsid w:val="00EC380F"/>
    <w:rsid w:val="00EC447D"/>
    <w:rsid w:val="00EC4FD4"/>
    <w:rsid w:val="00EC5585"/>
    <w:rsid w:val="00EC6037"/>
    <w:rsid w:val="00EC6584"/>
    <w:rsid w:val="00EC6F80"/>
    <w:rsid w:val="00EC7584"/>
    <w:rsid w:val="00EC7AB6"/>
    <w:rsid w:val="00EC7B0E"/>
    <w:rsid w:val="00EC7C86"/>
    <w:rsid w:val="00ED0170"/>
    <w:rsid w:val="00ED043C"/>
    <w:rsid w:val="00ED0560"/>
    <w:rsid w:val="00ED1124"/>
    <w:rsid w:val="00ED2A8A"/>
    <w:rsid w:val="00ED2D25"/>
    <w:rsid w:val="00ED35F3"/>
    <w:rsid w:val="00ED46E0"/>
    <w:rsid w:val="00ED5838"/>
    <w:rsid w:val="00ED5F5F"/>
    <w:rsid w:val="00ED6601"/>
    <w:rsid w:val="00ED663C"/>
    <w:rsid w:val="00ED712B"/>
    <w:rsid w:val="00ED79B1"/>
    <w:rsid w:val="00EE01C0"/>
    <w:rsid w:val="00EE028B"/>
    <w:rsid w:val="00EE1198"/>
    <w:rsid w:val="00EE13F7"/>
    <w:rsid w:val="00EE14C4"/>
    <w:rsid w:val="00EE2C66"/>
    <w:rsid w:val="00EE30BE"/>
    <w:rsid w:val="00EE38A7"/>
    <w:rsid w:val="00EE3D03"/>
    <w:rsid w:val="00EE3DFA"/>
    <w:rsid w:val="00EE3E46"/>
    <w:rsid w:val="00EE41B0"/>
    <w:rsid w:val="00EE4256"/>
    <w:rsid w:val="00EE4701"/>
    <w:rsid w:val="00EE4B7B"/>
    <w:rsid w:val="00EE4F04"/>
    <w:rsid w:val="00EE5EBE"/>
    <w:rsid w:val="00EE69A2"/>
    <w:rsid w:val="00EE6AB6"/>
    <w:rsid w:val="00EE7521"/>
    <w:rsid w:val="00EE7AFB"/>
    <w:rsid w:val="00EE7B65"/>
    <w:rsid w:val="00EF078F"/>
    <w:rsid w:val="00EF124E"/>
    <w:rsid w:val="00EF145C"/>
    <w:rsid w:val="00EF151E"/>
    <w:rsid w:val="00EF21BE"/>
    <w:rsid w:val="00EF2833"/>
    <w:rsid w:val="00EF31BD"/>
    <w:rsid w:val="00EF32DD"/>
    <w:rsid w:val="00EF40B7"/>
    <w:rsid w:val="00EF4491"/>
    <w:rsid w:val="00EF4D65"/>
    <w:rsid w:val="00EF6835"/>
    <w:rsid w:val="00EF6974"/>
    <w:rsid w:val="00F0016A"/>
    <w:rsid w:val="00F00829"/>
    <w:rsid w:val="00F0148A"/>
    <w:rsid w:val="00F023FE"/>
    <w:rsid w:val="00F024B6"/>
    <w:rsid w:val="00F02519"/>
    <w:rsid w:val="00F034DF"/>
    <w:rsid w:val="00F04055"/>
    <w:rsid w:val="00F04319"/>
    <w:rsid w:val="00F05519"/>
    <w:rsid w:val="00F05CA7"/>
    <w:rsid w:val="00F0672A"/>
    <w:rsid w:val="00F072E7"/>
    <w:rsid w:val="00F078A7"/>
    <w:rsid w:val="00F108BD"/>
    <w:rsid w:val="00F10F6B"/>
    <w:rsid w:val="00F11047"/>
    <w:rsid w:val="00F1123F"/>
    <w:rsid w:val="00F11315"/>
    <w:rsid w:val="00F11A16"/>
    <w:rsid w:val="00F11DE5"/>
    <w:rsid w:val="00F11E4F"/>
    <w:rsid w:val="00F1247B"/>
    <w:rsid w:val="00F135CB"/>
    <w:rsid w:val="00F1424A"/>
    <w:rsid w:val="00F1437A"/>
    <w:rsid w:val="00F14595"/>
    <w:rsid w:val="00F154A8"/>
    <w:rsid w:val="00F157B2"/>
    <w:rsid w:val="00F16393"/>
    <w:rsid w:val="00F20B2A"/>
    <w:rsid w:val="00F20C97"/>
    <w:rsid w:val="00F214FA"/>
    <w:rsid w:val="00F21542"/>
    <w:rsid w:val="00F2279F"/>
    <w:rsid w:val="00F22CF3"/>
    <w:rsid w:val="00F22E54"/>
    <w:rsid w:val="00F23BFE"/>
    <w:rsid w:val="00F2412C"/>
    <w:rsid w:val="00F253AD"/>
    <w:rsid w:val="00F26572"/>
    <w:rsid w:val="00F26608"/>
    <w:rsid w:val="00F268A1"/>
    <w:rsid w:val="00F27724"/>
    <w:rsid w:val="00F30FE6"/>
    <w:rsid w:val="00F31360"/>
    <w:rsid w:val="00F32118"/>
    <w:rsid w:val="00F33624"/>
    <w:rsid w:val="00F336BC"/>
    <w:rsid w:val="00F3403D"/>
    <w:rsid w:val="00F344F4"/>
    <w:rsid w:val="00F34D76"/>
    <w:rsid w:val="00F35052"/>
    <w:rsid w:val="00F3526A"/>
    <w:rsid w:val="00F35393"/>
    <w:rsid w:val="00F353F2"/>
    <w:rsid w:val="00F35694"/>
    <w:rsid w:val="00F360C0"/>
    <w:rsid w:val="00F367BD"/>
    <w:rsid w:val="00F369A7"/>
    <w:rsid w:val="00F36A95"/>
    <w:rsid w:val="00F40039"/>
    <w:rsid w:val="00F4009C"/>
    <w:rsid w:val="00F40272"/>
    <w:rsid w:val="00F4138D"/>
    <w:rsid w:val="00F41DE2"/>
    <w:rsid w:val="00F42CBD"/>
    <w:rsid w:val="00F42CC6"/>
    <w:rsid w:val="00F4343B"/>
    <w:rsid w:val="00F43FB9"/>
    <w:rsid w:val="00F44226"/>
    <w:rsid w:val="00F44323"/>
    <w:rsid w:val="00F45391"/>
    <w:rsid w:val="00F461D8"/>
    <w:rsid w:val="00F46BC3"/>
    <w:rsid w:val="00F47934"/>
    <w:rsid w:val="00F47B5C"/>
    <w:rsid w:val="00F47BBC"/>
    <w:rsid w:val="00F5098C"/>
    <w:rsid w:val="00F50CA2"/>
    <w:rsid w:val="00F51A31"/>
    <w:rsid w:val="00F56392"/>
    <w:rsid w:val="00F56494"/>
    <w:rsid w:val="00F56B91"/>
    <w:rsid w:val="00F57934"/>
    <w:rsid w:val="00F60956"/>
    <w:rsid w:val="00F61E2D"/>
    <w:rsid w:val="00F624C2"/>
    <w:rsid w:val="00F63C1C"/>
    <w:rsid w:val="00F63D29"/>
    <w:rsid w:val="00F6420C"/>
    <w:rsid w:val="00F6446B"/>
    <w:rsid w:val="00F64D3E"/>
    <w:rsid w:val="00F65182"/>
    <w:rsid w:val="00F65AAD"/>
    <w:rsid w:val="00F7103E"/>
    <w:rsid w:val="00F7166B"/>
    <w:rsid w:val="00F71933"/>
    <w:rsid w:val="00F719AB"/>
    <w:rsid w:val="00F71B79"/>
    <w:rsid w:val="00F72EDB"/>
    <w:rsid w:val="00F7384B"/>
    <w:rsid w:val="00F7434C"/>
    <w:rsid w:val="00F7443F"/>
    <w:rsid w:val="00F744FB"/>
    <w:rsid w:val="00F766D1"/>
    <w:rsid w:val="00F7686F"/>
    <w:rsid w:val="00F768EA"/>
    <w:rsid w:val="00F76FB4"/>
    <w:rsid w:val="00F76FDA"/>
    <w:rsid w:val="00F7776A"/>
    <w:rsid w:val="00F77A0C"/>
    <w:rsid w:val="00F77CF3"/>
    <w:rsid w:val="00F805AD"/>
    <w:rsid w:val="00F80C65"/>
    <w:rsid w:val="00F80FF0"/>
    <w:rsid w:val="00F81033"/>
    <w:rsid w:val="00F824CE"/>
    <w:rsid w:val="00F82AB0"/>
    <w:rsid w:val="00F82ED4"/>
    <w:rsid w:val="00F84BFB"/>
    <w:rsid w:val="00F854EB"/>
    <w:rsid w:val="00F85AC5"/>
    <w:rsid w:val="00F85E2C"/>
    <w:rsid w:val="00F86280"/>
    <w:rsid w:val="00F87220"/>
    <w:rsid w:val="00F87787"/>
    <w:rsid w:val="00F87798"/>
    <w:rsid w:val="00F877CC"/>
    <w:rsid w:val="00F8797C"/>
    <w:rsid w:val="00F879B7"/>
    <w:rsid w:val="00F87F72"/>
    <w:rsid w:val="00F90C51"/>
    <w:rsid w:val="00F91316"/>
    <w:rsid w:val="00F9235C"/>
    <w:rsid w:val="00F9238A"/>
    <w:rsid w:val="00F924EF"/>
    <w:rsid w:val="00F926B9"/>
    <w:rsid w:val="00F9309E"/>
    <w:rsid w:val="00F93234"/>
    <w:rsid w:val="00F96ACF"/>
    <w:rsid w:val="00F96CC7"/>
    <w:rsid w:val="00F9766B"/>
    <w:rsid w:val="00F977FB"/>
    <w:rsid w:val="00F97D38"/>
    <w:rsid w:val="00F97F12"/>
    <w:rsid w:val="00FA0339"/>
    <w:rsid w:val="00FA0DDE"/>
    <w:rsid w:val="00FA1633"/>
    <w:rsid w:val="00FA1A84"/>
    <w:rsid w:val="00FA2825"/>
    <w:rsid w:val="00FA30EA"/>
    <w:rsid w:val="00FA3C56"/>
    <w:rsid w:val="00FA4071"/>
    <w:rsid w:val="00FA663A"/>
    <w:rsid w:val="00FA77BF"/>
    <w:rsid w:val="00FB10D2"/>
    <w:rsid w:val="00FB1178"/>
    <w:rsid w:val="00FB3012"/>
    <w:rsid w:val="00FB363E"/>
    <w:rsid w:val="00FB4FB1"/>
    <w:rsid w:val="00FB4FE8"/>
    <w:rsid w:val="00FB6262"/>
    <w:rsid w:val="00FB657B"/>
    <w:rsid w:val="00FC0578"/>
    <w:rsid w:val="00FC07F0"/>
    <w:rsid w:val="00FC0AE4"/>
    <w:rsid w:val="00FC16EE"/>
    <w:rsid w:val="00FC1A1F"/>
    <w:rsid w:val="00FC1AFA"/>
    <w:rsid w:val="00FC1F8C"/>
    <w:rsid w:val="00FC27EF"/>
    <w:rsid w:val="00FC2F29"/>
    <w:rsid w:val="00FC403D"/>
    <w:rsid w:val="00FC4D02"/>
    <w:rsid w:val="00FC52FC"/>
    <w:rsid w:val="00FC57F0"/>
    <w:rsid w:val="00FC5BE4"/>
    <w:rsid w:val="00FD016B"/>
    <w:rsid w:val="00FD02DE"/>
    <w:rsid w:val="00FD097C"/>
    <w:rsid w:val="00FD0D02"/>
    <w:rsid w:val="00FD12AB"/>
    <w:rsid w:val="00FD180C"/>
    <w:rsid w:val="00FD24F9"/>
    <w:rsid w:val="00FD2D67"/>
    <w:rsid w:val="00FD3077"/>
    <w:rsid w:val="00FD32C3"/>
    <w:rsid w:val="00FD36B7"/>
    <w:rsid w:val="00FD3F57"/>
    <w:rsid w:val="00FD42A3"/>
    <w:rsid w:val="00FD4981"/>
    <w:rsid w:val="00FD51E8"/>
    <w:rsid w:val="00FD5D4D"/>
    <w:rsid w:val="00FD5F45"/>
    <w:rsid w:val="00FD5FFF"/>
    <w:rsid w:val="00FD6F6D"/>
    <w:rsid w:val="00FE0235"/>
    <w:rsid w:val="00FE144D"/>
    <w:rsid w:val="00FE19E8"/>
    <w:rsid w:val="00FE1C0C"/>
    <w:rsid w:val="00FE206F"/>
    <w:rsid w:val="00FE2A40"/>
    <w:rsid w:val="00FE384C"/>
    <w:rsid w:val="00FE42A6"/>
    <w:rsid w:val="00FE4633"/>
    <w:rsid w:val="00FE4E67"/>
    <w:rsid w:val="00FE50F7"/>
    <w:rsid w:val="00FE5249"/>
    <w:rsid w:val="00FE5C9F"/>
    <w:rsid w:val="00FE636C"/>
    <w:rsid w:val="00FE75F6"/>
    <w:rsid w:val="00FE7A75"/>
    <w:rsid w:val="00FF1481"/>
    <w:rsid w:val="00FF1569"/>
    <w:rsid w:val="00FF16DD"/>
    <w:rsid w:val="00FF245C"/>
    <w:rsid w:val="00FF3ED6"/>
    <w:rsid w:val="00FF4926"/>
    <w:rsid w:val="00FF52F2"/>
    <w:rsid w:val="00FF538B"/>
    <w:rsid w:val="00FF55BF"/>
    <w:rsid w:val="00FF5D5A"/>
    <w:rsid w:val="00FF5E57"/>
    <w:rsid w:val="00FF5F34"/>
    <w:rsid w:val="00FF6D97"/>
    <w:rsid w:val="13F118C8"/>
    <w:rsid w:val="23146515"/>
    <w:rsid w:val="313EBE7F"/>
    <w:rsid w:val="365BEBEE"/>
    <w:rsid w:val="3C2749BA"/>
    <w:rsid w:val="4F201D9F"/>
    <w:rsid w:val="565028C2"/>
    <w:rsid w:val="648C7F04"/>
    <w:rsid w:val="79F146D7"/>
    <w:rsid w:val="7F7912A9"/>
  </w:rsids>
  <m:mathPr>
    <m:mathFont m:val="Cambria Math"/>
    <m:brkBin m:val="before"/>
    <m:brkBinSub m:val="--"/>
    <m:smallFrac m:val="0"/>
    <m:dispDef/>
    <m:lMargin m:val="0"/>
    <m:rMargin m:val="0"/>
    <m:defJc m:val="centerGroup"/>
    <m:wrapIndent m:val="1440"/>
    <m:intLim m:val="subSup"/>
    <m:naryLim m:val="undOvr"/>
  </m:mathPr>
  <w:themeFontLang w:val="de-AT"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48AE737"/>
  <w15:chartTrackingRefBased/>
  <w15:docId w15:val="{5745C20B-3351-48E0-B8A8-64F7C39799E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4"/>
        <w:szCs w:val="24"/>
        <w:lang w:val="de-AT" w:eastAsia="en-US" w:bidi="ar-SA"/>
      </w:rPr>
    </w:rPrDefault>
    <w:pPrDefault>
      <w:pPr>
        <w:spacing w:line="280" w:lineRule="exact"/>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qFormat="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2E0DD8"/>
    <w:rPr>
      <w:sz w:val="20"/>
    </w:rPr>
  </w:style>
  <w:style w:type="paragraph" w:styleId="berschrift1">
    <w:name w:val="heading 1"/>
    <w:basedOn w:val="Standard"/>
    <w:next w:val="Standard"/>
    <w:link w:val="berschrift1Zchn"/>
    <w:uiPriority w:val="9"/>
    <w:qFormat/>
    <w:rsid w:val="00513657"/>
    <w:pPr>
      <w:keepNext/>
      <w:keepLines/>
      <w:spacing w:line="240" w:lineRule="auto"/>
      <w:outlineLvl w:val="0"/>
    </w:pPr>
    <w:rPr>
      <w:rFonts w:ascii="Arial" w:eastAsiaTheme="majorEastAsia" w:hAnsi="Arial" w:cs="Times New Roman (Überschriften"/>
      <w:b/>
      <w:caps/>
      <w:color w:val="303059" w:themeColor="accent3"/>
      <w:sz w:val="44"/>
      <w:szCs w:val="32"/>
    </w:rPr>
  </w:style>
  <w:style w:type="paragraph" w:styleId="berschrift2">
    <w:name w:val="heading 2"/>
    <w:basedOn w:val="Standard"/>
    <w:next w:val="Standard"/>
    <w:link w:val="berschrift2Zchn"/>
    <w:uiPriority w:val="9"/>
    <w:unhideWhenUsed/>
    <w:qFormat/>
    <w:rsid w:val="009A289D"/>
    <w:pPr>
      <w:keepNext/>
      <w:keepLines/>
      <w:spacing w:after="120" w:line="240" w:lineRule="auto"/>
      <w:outlineLvl w:val="1"/>
    </w:pPr>
    <w:rPr>
      <w:rFonts w:ascii="Arial" w:eastAsiaTheme="majorEastAsia" w:hAnsi="Arial" w:cstheme="majorBidi"/>
      <w:b/>
      <w:color w:val="8D82B1" w:themeColor="accent1"/>
      <w:sz w:val="28"/>
      <w:szCs w:val="26"/>
    </w:rPr>
  </w:style>
  <w:style w:type="paragraph" w:styleId="berschrift3">
    <w:name w:val="heading 3"/>
    <w:basedOn w:val="Standard"/>
    <w:next w:val="Standard"/>
    <w:link w:val="berschrift3Zchn"/>
    <w:uiPriority w:val="9"/>
    <w:unhideWhenUsed/>
    <w:qFormat/>
    <w:rsid w:val="00A6428B"/>
    <w:pPr>
      <w:keepNext/>
      <w:keepLines/>
      <w:spacing w:line="240" w:lineRule="auto"/>
      <w:outlineLvl w:val="2"/>
    </w:pPr>
    <w:rPr>
      <w:rFonts w:asciiTheme="majorHAnsi" w:eastAsiaTheme="majorEastAsia" w:hAnsiTheme="majorHAnsi" w:cstheme="majorBidi"/>
      <w:b/>
      <w:color w:val="303059" w:themeColor="accent3"/>
      <w:sz w:val="24"/>
    </w:rPr>
  </w:style>
  <w:style w:type="paragraph" w:styleId="berschrift4">
    <w:name w:val="heading 4"/>
    <w:basedOn w:val="Standard"/>
    <w:next w:val="Standard"/>
    <w:link w:val="berschrift4Zchn"/>
    <w:uiPriority w:val="9"/>
    <w:unhideWhenUsed/>
    <w:qFormat/>
    <w:rsid w:val="00C1202C"/>
    <w:pPr>
      <w:keepNext/>
      <w:keepLines/>
      <w:spacing w:line="240" w:lineRule="auto"/>
      <w:outlineLvl w:val="3"/>
    </w:pPr>
    <w:rPr>
      <w:rFonts w:asciiTheme="majorHAnsi" w:eastAsiaTheme="majorEastAsia" w:hAnsiTheme="majorHAnsi" w:cstheme="majorBidi"/>
      <w:b/>
      <w:iCs/>
      <w:color w:val="8D82B1" w:themeColor="accent1"/>
    </w:rPr>
  </w:style>
  <w:style w:type="paragraph" w:styleId="berschrift5">
    <w:name w:val="heading 5"/>
    <w:basedOn w:val="Standard"/>
    <w:next w:val="Standard"/>
    <w:link w:val="berschrift5Zchn"/>
    <w:uiPriority w:val="9"/>
    <w:semiHidden/>
    <w:unhideWhenUsed/>
    <w:qFormat/>
    <w:rsid w:val="00C1202C"/>
    <w:pPr>
      <w:keepNext/>
      <w:keepLines/>
      <w:spacing w:before="40"/>
      <w:outlineLvl w:val="4"/>
    </w:pPr>
    <w:rPr>
      <w:rFonts w:asciiTheme="majorHAnsi" w:eastAsiaTheme="majorEastAsia" w:hAnsiTheme="majorHAnsi" w:cstheme="majorBidi"/>
      <w:color w:val="8D82B1" w:themeColor="accent1"/>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uiPriority w:val="9"/>
    <w:rsid w:val="00513657"/>
    <w:rPr>
      <w:rFonts w:ascii="Arial" w:eastAsiaTheme="majorEastAsia" w:hAnsi="Arial" w:cs="Times New Roman (Überschriften"/>
      <w:b/>
      <w:caps/>
      <w:color w:val="303059" w:themeColor="accent3"/>
      <w:sz w:val="44"/>
      <w:szCs w:val="32"/>
    </w:rPr>
  </w:style>
  <w:style w:type="paragraph" w:styleId="Titel">
    <w:name w:val="Title"/>
    <w:basedOn w:val="Standard"/>
    <w:next w:val="Standard"/>
    <w:link w:val="TitelZchn"/>
    <w:uiPriority w:val="10"/>
    <w:qFormat/>
    <w:rsid w:val="00C1202C"/>
    <w:pPr>
      <w:spacing w:line="240" w:lineRule="auto"/>
      <w:contextualSpacing/>
    </w:pPr>
    <w:rPr>
      <w:rFonts w:ascii="Arial" w:eastAsiaTheme="majorEastAsia" w:hAnsi="Arial" w:cstheme="majorBidi"/>
      <w:b/>
      <w:color w:val="303059" w:themeColor="accent3"/>
      <w:spacing w:val="-10"/>
      <w:kern w:val="28"/>
      <w:sz w:val="60"/>
      <w:szCs w:val="56"/>
    </w:rPr>
  </w:style>
  <w:style w:type="character" w:customStyle="1" w:styleId="TitelZchn">
    <w:name w:val="Titel Zchn"/>
    <w:basedOn w:val="Absatz-Standardschriftart"/>
    <w:link w:val="Titel"/>
    <w:uiPriority w:val="10"/>
    <w:rsid w:val="00C1202C"/>
    <w:rPr>
      <w:rFonts w:ascii="Arial" w:eastAsiaTheme="majorEastAsia" w:hAnsi="Arial" w:cstheme="majorBidi"/>
      <w:b/>
      <w:color w:val="303059" w:themeColor="accent3"/>
      <w:spacing w:val="-10"/>
      <w:kern w:val="28"/>
      <w:sz w:val="60"/>
      <w:szCs w:val="56"/>
    </w:rPr>
  </w:style>
  <w:style w:type="table" w:customStyle="1" w:styleId="Formatvorlage1">
    <w:name w:val="Formatvorlage 1"/>
    <w:basedOn w:val="NormaleTabelle"/>
    <w:uiPriority w:val="99"/>
    <w:rsid w:val="00DD2F1D"/>
    <w:rPr>
      <w:rFonts w:ascii="Arial" w:hAnsi="Arial"/>
    </w:rPr>
    <w:tblPr/>
  </w:style>
  <w:style w:type="character" w:customStyle="1" w:styleId="berschrift2Zchn">
    <w:name w:val="Überschrift 2 Zchn"/>
    <w:basedOn w:val="Absatz-Standardschriftart"/>
    <w:link w:val="berschrift2"/>
    <w:uiPriority w:val="9"/>
    <w:rsid w:val="009A289D"/>
    <w:rPr>
      <w:rFonts w:ascii="Arial" w:eastAsiaTheme="majorEastAsia" w:hAnsi="Arial" w:cstheme="majorBidi"/>
      <w:b/>
      <w:color w:val="8D82B1" w:themeColor="accent1"/>
      <w:sz w:val="28"/>
      <w:szCs w:val="26"/>
    </w:rPr>
  </w:style>
  <w:style w:type="character" w:customStyle="1" w:styleId="berschrift3Zchn">
    <w:name w:val="Überschrift 3 Zchn"/>
    <w:basedOn w:val="Absatz-Standardschriftart"/>
    <w:link w:val="berschrift3"/>
    <w:uiPriority w:val="9"/>
    <w:rsid w:val="00A6428B"/>
    <w:rPr>
      <w:rFonts w:asciiTheme="majorHAnsi" w:eastAsiaTheme="majorEastAsia" w:hAnsiTheme="majorHAnsi" w:cstheme="majorBidi"/>
      <w:b/>
      <w:color w:val="303059" w:themeColor="accent3"/>
    </w:rPr>
  </w:style>
  <w:style w:type="character" w:customStyle="1" w:styleId="berschrift4Zchn">
    <w:name w:val="Überschrift 4 Zchn"/>
    <w:basedOn w:val="Absatz-Standardschriftart"/>
    <w:link w:val="berschrift4"/>
    <w:uiPriority w:val="9"/>
    <w:rsid w:val="00C1202C"/>
    <w:rPr>
      <w:rFonts w:asciiTheme="majorHAnsi" w:eastAsiaTheme="majorEastAsia" w:hAnsiTheme="majorHAnsi" w:cstheme="majorBidi"/>
      <w:b/>
      <w:iCs/>
      <w:color w:val="8D82B1" w:themeColor="accent1"/>
      <w:sz w:val="20"/>
    </w:rPr>
  </w:style>
  <w:style w:type="character" w:customStyle="1" w:styleId="berschrift5Zchn">
    <w:name w:val="Überschrift 5 Zchn"/>
    <w:basedOn w:val="Absatz-Standardschriftart"/>
    <w:link w:val="berschrift5"/>
    <w:uiPriority w:val="9"/>
    <w:semiHidden/>
    <w:rsid w:val="00C1202C"/>
    <w:rPr>
      <w:rFonts w:asciiTheme="majorHAnsi" w:eastAsiaTheme="majorEastAsia" w:hAnsiTheme="majorHAnsi" w:cstheme="majorBidi"/>
      <w:color w:val="8D82B1" w:themeColor="accent1"/>
      <w:sz w:val="20"/>
    </w:rPr>
  </w:style>
  <w:style w:type="paragraph" w:styleId="Untertitel">
    <w:name w:val="Subtitle"/>
    <w:basedOn w:val="Standard"/>
    <w:next w:val="Standard"/>
    <w:link w:val="UntertitelZchn"/>
    <w:uiPriority w:val="11"/>
    <w:qFormat/>
    <w:rsid w:val="00C1202C"/>
    <w:pPr>
      <w:numPr>
        <w:ilvl w:val="1"/>
      </w:numPr>
      <w:spacing w:line="240" w:lineRule="auto"/>
    </w:pPr>
    <w:rPr>
      <w:rFonts w:eastAsiaTheme="minorEastAsia"/>
      <w:color w:val="494848" w:themeColor="accent2"/>
      <w:spacing w:val="15"/>
      <w:sz w:val="22"/>
      <w:szCs w:val="22"/>
    </w:rPr>
  </w:style>
  <w:style w:type="character" w:customStyle="1" w:styleId="UntertitelZchn">
    <w:name w:val="Untertitel Zchn"/>
    <w:basedOn w:val="Absatz-Standardschriftart"/>
    <w:link w:val="Untertitel"/>
    <w:uiPriority w:val="11"/>
    <w:rsid w:val="00C1202C"/>
    <w:rPr>
      <w:rFonts w:eastAsiaTheme="minorEastAsia"/>
      <w:color w:val="494848" w:themeColor="accent2"/>
      <w:spacing w:val="15"/>
      <w:sz w:val="22"/>
      <w:szCs w:val="22"/>
    </w:rPr>
  </w:style>
  <w:style w:type="character" w:styleId="IntensiverVerweis">
    <w:name w:val="Intense Reference"/>
    <w:basedOn w:val="Absatz-Standardschriftart"/>
    <w:uiPriority w:val="32"/>
    <w:qFormat/>
    <w:rsid w:val="00C1202C"/>
    <w:rPr>
      <w:b/>
      <w:bCs/>
      <w:smallCaps/>
      <w:color w:val="8D82B1" w:themeColor="accent1"/>
      <w:spacing w:val="5"/>
    </w:rPr>
  </w:style>
  <w:style w:type="paragraph" w:styleId="Listenabsatz">
    <w:name w:val="List Paragraph"/>
    <w:basedOn w:val="Standard"/>
    <w:uiPriority w:val="34"/>
    <w:qFormat/>
    <w:rsid w:val="002B0FEA"/>
    <w:pPr>
      <w:ind w:left="720"/>
      <w:contextualSpacing/>
    </w:pPr>
  </w:style>
  <w:style w:type="character" w:styleId="Buchtitel">
    <w:name w:val="Book Title"/>
    <w:basedOn w:val="Absatz-Standardschriftart"/>
    <w:uiPriority w:val="33"/>
    <w:qFormat/>
    <w:rsid w:val="002B0FEA"/>
    <w:rPr>
      <w:b/>
      <w:bCs/>
      <w:i/>
      <w:iCs/>
      <w:spacing w:val="5"/>
    </w:rPr>
  </w:style>
  <w:style w:type="character" w:styleId="Erwhnung">
    <w:name w:val="Mention"/>
    <w:basedOn w:val="Absatz-Standardschriftart"/>
    <w:uiPriority w:val="99"/>
    <w:unhideWhenUsed/>
    <w:qFormat/>
    <w:rsid w:val="00A6428B"/>
    <w:rPr>
      <w:color w:val="2B579A"/>
      <w:shd w:val="clear" w:color="auto" w:fill="E1DFDD"/>
    </w:rPr>
  </w:style>
  <w:style w:type="paragraph" w:styleId="IntensivesZitat">
    <w:name w:val="Intense Quote"/>
    <w:basedOn w:val="Standard"/>
    <w:next w:val="Standard"/>
    <w:link w:val="IntensivesZitatZchn"/>
    <w:uiPriority w:val="30"/>
    <w:qFormat/>
    <w:rsid w:val="002B0FEA"/>
    <w:pPr>
      <w:pBdr>
        <w:top w:val="single" w:sz="4" w:space="10" w:color="8D82B1" w:themeColor="accent1"/>
        <w:bottom w:val="single" w:sz="4" w:space="10" w:color="8D82B1" w:themeColor="accent1"/>
      </w:pBdr>
      <w:spacing w:before="360" w:after="360" w:line="240" w:lineRule="auto"/>
      <w:ind w:left="862" w:right="862"/>
      <w:jc w:val="center"/>
    </w:pPr>
    <w:rPr>
      <w:rFonts w:cs="Times New Roman (Textkörper CS)"/>
      <w:b/>
      <w:iCs/>
      <w:color w:val="8D82B1" w:themeColor="accent1"/>
    </w:rPr>
  </w:style>
  <w:style w:type="character" w:customStyle="1" w:styleId="IntensivesZitatZchn">
    <w:name w:val="Intensives Zitat Zchn"/>
    <w:basedOn w:val="Absatz-Standardschriftart"/>
    <w:link w:val="IntensivesZitat"/>
    <w:uiPriority w:val="30"/>
    <w:rsid w:val="002B0FEA"/>
    <w:rPr>
      <w:rFonts w:cs="Times New Roman (Textkörper CS)"/>
      <w:b/>
      <w:iCs/>
      <w:color w:val="8D82B1" w:themeColor="accent1"/>
      <w:sz w:val="20"/>
    </w:rPr>
  </w:style>
  <w:style w:type="paragraph" w:styleId="Zitat">
    <w:name w:val="Quote"/>
    <w:basedOn w:val="Standard"/>
    <w:next w:val="Standard"/>
    <w:link w:val="ZitatZchn"/>
    <w:uiPriority w:val="29"/>
    <w:qFormat/>
    <w:rsid w:val="002B0FEA"/>
    <w:pPr>
      <w:spacing w:before="200" w:after="160"/>
      <w:ind w:left="864" w:right="864"/>
      <w:jc w:val="center"/>
    </w:pPr>
    <w:rPr>
      <w:i/>
      <w:iCs/>
      <w:color w:val="303059" w:themeColor="accent3"/>
    </w:rPr>
  </w:style>
  <w:style w:type="character" w:customStyle="1" w:styleId="ZitatZchn">
    <w:name w:val="Zitat Zchn"/>
    <w:basedOn w:val="Absatz-Standardschriftart"/>
    <w:link w:val="Zitat"/>
    <w:uiPriority w:val="29"/>
    <w:rsid w:val="002B0FEA"/>
    <w:rPr>
      <w:i/>
      <w:iCs/>
      <w:color w:val="303059" w:themeColor="accent3"/>
      <w:sz w:val="20"/>
    </w:rPr>
  </w:style>
  <w:style w:type="character" w:styleId="Fett">
    <w:name w:val="Strong"/>
    <w:basedOn w:val="Absatz-Standardschriftart"/>
    <w:uiPriority w:val="22"/>
    <w:qFormat/>
    <w:rsid w:val="002B0FEA"/>
    <w:rPr>
      <w:b/>
      <w:bCs/>
    </w:rPr>
  </w:style>
  <w:style w:type="character" w:styleId="IntensiveHervorhebung">
    <w:name w:val="Intense Emphasis"/>
    <w:basedOn w:val="Absatz-Standardschriftart"/>
    <w:uiPriority w:val="21"/>
    <w:qFormat/>
    <w:rsid w:val="002B0FEA"/>
    <w:rPr>
      <w:i/>
      <w:iCs/>
      <w:color w:val="8D82B1" w:themeColor="accent1"/>
    </w:rPr>
  </w:style>
  <w:style w:type="character" w:styleId="Hervorhebung">
    <w:name w:val="Emphasis"/>
    <w:basedOn w:val="Absatz-Standardschriftart"/>
    <w:uiPriority w:val="20"/>
    <w:qFormat/>
    <w:rsid w:val="002B0FEA"/>
    <w:rPr>
      <w:i/>
      <w:iCs/>
    </w:rPr>
  </w:style>
  <w:style w:type="character" w:styleId="SchwacheHervorhebung">
    <w:name w:val="Subtle Emphasis"/>
    <w:basedOn w:val="Absatz-Standardschriftart"/>
    <w:uiPriority w:val="19"/>
    <w:qFormat/>
    <w:rsid w:val="002B0FEA"/>
    <w:rPr>
      <w:i/>
      <w:iCs/>
      <w:color w:val="404040" w:themeColor="text1" w:themeTint="BF"/>
    </w:rPr>
  </w:style>
  <w:style w:type="paragraph" w:styleId="Kopfzeile">
    <w:name w:val="header"/>
    <w:basedOn w:val="Standard"/>
    <w:link w:val="KopfzeileZchn"/>
    <w:uiPriority w:val="99"/>
    <w:unhideWhenUsed/>
    <w:rsid w:val="002B0FEA"/>
    <w:pPr>
      <w:tabs>
        <w:tab w:val="center" w:pos="4536"/>
        <w:tab w:val="right" w:pos="9072"/>
      </w:tabs>
      <w:spacing w:line="240" w:lineRule="auto"/>
    </w:pPr>
  </w:style>
  <w:style w:type="character" w:customStyle="1" w:styleId="KopfzeileZchn">
    <w:name w:val="Kopfzeile Zchn"/>
    <w:basedOn w:val="Absatz-Standardschriftart"/>
    <w:link w:val="Kopfzeile"/>
    <w:uiPriority w:val="99"/>
    <w:rsid w:val="002B0FEA"/>
    <w:rPr>
      <w:sz w:val="20"/>
    </w:rPr>
  </w:style>
  <w:style w:type="paragraph" w:styleId="Fuzeile">
    <w:name w:val="footer"/>
    <w:basedOn w:val="Standard"/>
    <w:link w:val="FuzeileZchn"/>
    <w:uiPriority w:val="99"/>
    <w:unhideWhenUsed/>
    <w:rsid w:val="002B0FEA"/>
    <w:pPr>
      <w:tabs>
        <w:tab w:val="center" w:pos="4536"/>
        <w:tab w:val="right" w:pos="9072"/>
      </w:tabs>
      <w:spacing w:line="240" w:lineRule="auto"/>
    </w:pPr>
    <w:rPr>
      <w:color w:val="7F7F7F" w:themeColor="text1" w:themeTint="80"/>
      <w:sz w:val="16"/>
    </w:rPr>
  </w:style>
  <w:style w:type="character" w:customStyle="1" w:styleId="FuzeileZchn">
    <w:name w:val="Fußzeile Zchn"/>
    <w:basedOn w:val="Absatz-Standardschriftart"/>
    <w:link w:val="Fuzeile"/>
    <w:uiPriority w:val="99"/>
    <w:rsid w:val="002B0FEA"/>
    <w:rPr>
      <w:color w:val="7F7F7F" w:themeColor="text1" w:themeTint="80"/>
      <w:sz w:val="16"/>
    </w:rPr>
  </w:style>
  <w:style w:type="character" w:styleId="Hyperlink">
    <w:name w:val="Hyperlink"/>
    <w:basedOn w:val="Absatz-Standardschriftart"/>
    <w:uiPriority w:val="99"/>
    <w:unhideWhenUsed/>
    <w:rsid w:val="008F2F0E"/>
    <w:rPr>
      <w:color w:val="EA4F60"/>
      <w:u w:val="single"/>
    </w:rPr>
  </w:style>
  <w:style w:type="character" w:styleId="BesuchterLink">
    <w:name w:val="FollowedHyperlink"/>
    <w:basedOn w:val="Absatz-Standardschriftart"/>
    <w:uiPriority w:val="99"/>
    <w:semiHidden/>
    <w:unhideWhenUsed/>
    <w:rsid w:val="00952996"/>
    <w:rPr>
      <w:color w:val="ADABAB" w:themeColor="followedHyperlink"/>
      <w:u w:val="single"/>
    </w:rPr>
  </w:style>
  <w:style w:type="character" w:styleId="NichtaufgelsteErwhnung">
    <w:name w:val="Unresolved Mention"/>
    <w:basedOn w:val="Absatz-Standardschriftart"/>
    <w:uiPriority w:val="99"/>
    <w:semiHidden/>
    <w:unhideWhenUsed/>
    <w:rsid w:val="008F2F0E"/>
    <w:rPr>
      <w:color w:val="605E5C"/>
      <w:shd w:val="clear" w:color="auto" w:fill="E1DFDD"/>
    </w:rPr>
  </w:style>
  <w:style w:type="paragraph" w:styleId="KeinLeerraum">
    <w:name w:val="No Spacing"/>
    <w:uiPriority w:val="1"/>
    <w:qFormat/>
    <w:rsid w:val="004D7B46"/>
    <w:rPr>
      <w:sz w:val="20"/>
    </w:rPr>
  </w:style>
  <w:style w:type="table" w:styleId="Tabellenraster">
    <w:name w:val="Table Grid"/>
    <w:basedOn w:val="NormaleTabelle"/>
    <w:uiPriority w:val="39"/>
    <w:rsid w:val="009A289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itternetztabelle4Akzent1">
    <w:name w:val="Grid Table 4 Accent 1"/>
    <w:basedOn w:val="NormaleTabelle"/>
    <w:uiPriority w:val="49"/>
    <w:rsid w:val="009A289D"/>
    <w:tblPr>
      <w:tblStyleRowBandSize w:val="1"/>
      <w:tblStyleColBandSize w:val="1"/>
      <w:tblBorders>
        <w:top w:val="single" w:sz="4" w:space="0" w:color="BAB3D0" w:themeColor="accent1" w:themeTint="99"/>
        <w:left w:val="single" w:sz="4" w:space="0" w:color="BAB3D0" w:themeColor="accent1" w:themeTint="99"/>
        <w:bottom w:val="single" w:sz="4" w:space="0" w:color="BAB3D0" w:themeColor="accent1" w:themeTint="99"/>
        <w:right w:val="single" w:sz="4" w:space="0" w:color="BAB3D0" w:themeColor="accent1" w:themeTint="99"/>
        <w:insideH w:val="single" w:sz="4" w:space="0" w:color="BAB3D0" w:themeColor="accent1" w:themeTint="99"/>
        <w:insideV w:val="single" w:sz="4" w:space="0" w:color="BAB3D0" w:themeColor="accent1" w:themeTint="99"/>
      </w:tblBorders>
    </w:tblPr>
    <w:tblStylePr w:type="firstRow">
      <w:rPr>
        <w:b/>
        <w:bCs/>
        <w:color w:val="FFFFFF" w:themeColor="background1"/>
      </w:rPr>
      <w:tblPr/>
      <w:tcPr>
        <w:tcBorders>
          <w:top w:val="single" w:sz="4" w:space="0" w:color="8D82B1" w:themeColor="accent1"/>
          <w:left w:val="single" w:sz="4" w:space="0" w:color="8D82B1" w:themeColor="accent1"/>
          <w:bottom w:val="single" w:sz="4" w:space="0" w:color="8D82B1" w:themeColor="accent1"/>
          <w:right w:val="single" w:sz="4" w:space="0" w:color="8D82B1" w:themeColor="accent1"/>
          <w:insideH w:val="nil"/>
          <w:insideV w:val="nil"/>
        </w:tcBorders>
        <w:shd w:val="clear" w:color="auto" w:fill="8D82B1" w:themeFill="accent1"/>
      </w:tcPr>
    </w:tblStylePr>
    <w:tblStylePr w:type="lastRow">
      <w:rPr>
        <w:b/>
        <w:bCs/>
      </w:rPr>
      <w:tblPr/>
      <w:tcPr>
        <w:tcBorders>
          <w:top w:val="double" w:sz="4" w:space="0" w:color="8D82B1" w:themeColor="accent1"/>
        </w:tcBorders>
      </w:tcPr>
    </w:tblStylePr>
    <w:tblStylePr w:type="firstCol">
      <w:rPr>
        <w:b/>
        <w:bCs/>
      </w:rPr>
    </w:tblStylePr>
    <w:tblStylePr w:type="lastCol">
      <w:rPr>
        <w:b/>
        <w:bCs/>
      </w:rPr>
    </w:tblStylePr>
    <w:tblStylePr w:type="band1Vert">
      <w:tblPr/>
      <w:tcPr>
        <w:shd w:val="clear" w:color="auto" w:fill="E8E5EF" w:themeFill="accent1" w:themeFillTint="33"/>
      </w:tcPr>
    </w:tblStylePr>
    <w:tblStylePr w:type="band1Horz">
      <w:tblPr/>
      <w:tcPr>
        <w:shd w:val="clear" w:color="auto" w:fill="E8E5EF" w:themeFill="accent1" w:themeFillTint="33"/>
      </w:tcPr>
    </w:tblStylePr>
  </w:style>
  <w:style w:type="table" w:styleId="Gitternetztabelle4Akzent4">
    <w:name w:val="Grid Table 4 Accent 4"/>
    <w:basedOn w:val="NormaleTabelle"/>
    <w:uiPriority w:val="49"/>
    <w:rsid w:val="009A289D"/>
    <w:tblPr>
      <w:tblStyleRowBandSize w:val="1"/>
      <w:tblStyleColBandSize w:val="1"/>
      <w:tblBorders>
        <w:top w:val="single" w:sz="4" w:space="0" w:color="DAE0EB" w:themeColor="accent4" w:themeTint="99"/>
        <w:left w:val="single" w:sz="4" w:space="0" w:color="DAE0EB" w:themeColor="accent4" w:themeTint="99"/>
        <w:bottom w:val="single" w:sz="4" w:space="0" w:color="DAE0EB" w:themeColor="accent4" w:themeTint="99"/>
        <w:right w:val="single" w:sz="4" w:space="0" w:color="DAE0EB" w:themeColor="accent4" w:themeTint="99"/>
        <w:insideH w:val="single" w:sz="4" w:space="0" w:color="DAE0EB" w:themeColor="accent4" w:themeTint="99"/>
        <w:insideV w:val="single" w:sz="4" w:space="0" w:color="DAE0EB" w:themeColor="accent4" w:themeTint="99"/>
      </w:tblBorders>
    </w:tblPr>
    <w:tblStylePr w:type="firstRow">
      <w:rPr>
        <w:b/>
        <w:bCs/>
        <w:color w:val="FFFFFF" w:themeColor="background1"/>
      </w:rPr>
      <w:tblPr/>
      <w:tcPr>
        <w:tcBorders>
          <w:top w:val="single" w:sz="4" w:space="0" w:color="C3CDDF" w:themeColor="accent4"/>
          <w:left w:val="single" w:sz="4" w:space="0" w:color="C3CDDF" w:themeColor="accent4"/>
          <w:bottom w:val="single" w:sz="4" w:space="0" w:color="C3CDDF" w:themeColor="accent4"/>
          <w:right w:val="single" w:sz="4" w:space="0" w:color="C3CDDF" w:themeColor="accent4"/>
          <w:insideH w:val="nil"/>
          <w:insideV w:val="nil"/>
        </w:tcBorders>
        <w:shd w:val="clear" w:color="auto" w:fill="C3CDDF" w:themeFill="accent4"/>
      </w:tcPr>
    </w:tblStylePr>
    <w:tblStylePr w:type="lastRow">
      <w:rPr>
        <w:b/>
        <w:bCs/>
      </w:rPr>
      <w:tblPr/>
      <w:tcPr>
        <w:tcBorders>
          <w:top w:val="double" w:sz="4" w:space="0" w:color="C3CDDF" w:themeColor="accent4"/>
        </w:tcBorders>
      </w:tcPr>
    </w:tblStylePr>
    <w:tblStylePr w:type="firstCol">
      <w:rPr>
        <w:b/>
        <w:bCs/>
      </w:rPr>
    </w:tblStylePr>
    <w:tblStylePr w:type="lastCol">
      <w:rPr>
        <w:b/>
        <w:bCs/>
      </w:rPr>
    </w:tblStylePr>
    <w:tblStylePr w:type="band1Vert">
      <w:tblPr/>
      <w:tcPr>
        <w:shd w:val="clear" w:color="auto" w:fill="F2F4F8" w:themeFill="accent4" w:themeFillTint="33"/>
      </w:tcPr>
    </w:tblStylePr>
    <w:tblStylePr w:type="band1Horz">
      <w:tblPr/>
      <w:tcPr>
        <w:shd w:val="clear" w:color="auto" w:fill="F2F4F8" w:themeFill="accent4" w:themeFillTint="33"/>
      </w:tcPr>
    </w:tblStylePr>
  </w:style>
  <w:style w:type="table" w:styleId="Gitternetztabelle4Akzent3">
    <w:name w:val="Grid Table 4 Accent 3"/>
    <w:basedOn w:val="NormaleTabelle"/>
    <w:uiPriority w:val="49"/>
    <w:rsid w:val="009A289D"/>
    <w:tblPr>
      <w:tblStyleRowBandSize w:val="1"/>
      <w:tblStyleColBandSize w:val="1"/>
      <w:tblBorders>
        <w:top w:val="single" w:sz="4" w:space="0" w:color="6D6DB0" w:themeColor="accent3" w:themeTint="99"/>
        <w:left w:val="single" w:sz="4" w:space="0" w:color="6D6DB0" w:themeColor="accent3" w:themeTint="99"/>
        <w:bottom w:val="single" w:sz="4" w:space="0" w:color="6D6DB0" w:themeColor="accent3" w:themeTint="99"/>
        <w:right w:val="single" w:sz="4" w:space="0" w:color="6D6DB0" w:themeColor="accent3" w:themeTint="99"/>
        <w:insideH w:val="single" w:sz="4" w:space="0" w:color="6D6DB0" w:themeColor="accent3" w:themeTint="99"/>
        <w:insideV w:val="single" w:sz="4" w:space="0" w:color="6D6DB0" w:themeColor="accent3" w:themeTint="99"/>
      </w:tblBorders>
    </w:tblPr>
    <w:tblStylePr w:type="firstRow">
      <w:rPr>
        <w:b/>
        <w:bCs/>
        <w:color w:val="FFFFFF" w:themeColor="background1"/>
      </w:rPr>
      <w:tblPr/>
      <w:tcPr>
        <w:tcBorders>
          <w:top w:val="single" w:sz="4" w:space="0" w:color="303059" w:themeColor="accent3"/>
          <w:left w:val="single" w:sz="4" w:space="0" w:color="303059" w:themeColor="accent3"/>
          <w:bottom w:val="single" w:sz="4" w:space="0" w:color="303059" w:themeColor="accent3"/>
          <w:right w:val="single" w:sz="4" w:space="0" w:color="303059" w:themeColor="accent3"/>
          <w:insideH w:val="nil"/>
          <w:insideV w:val="nil"/>
        </w:tcBorders>
        <w:shd w:val="clear" w:color="auto" w:fill="303059" w:themeFill="accent3"/>
      </w:tcPr>
    </w:tblStylePr>
    <w:tblStylePr w:type="lastRow">
      <w:rPr>
        <w:b/>
        <w:bCs/>
      </w:rPr>
      <w:tblPr/>
      <w:tcPr>
        <w:tcBorders>
          <w:top w:val="double" w:sz="4" w:space="0" w:color="303059" w:themeColor="accent3"/>
        </w:tcBorders>
      </w:tcPr>
    </w:tblStylePr>
    <w:tblStylePr w:type="firstCol">
      <w:rPr>
        <w:b/>
        <w:bCs/>
      </w:rPr>
    </w:tblStylePr>
    <w:tblStylePr w:type="lastCol">
      <w:rPr>
        <w:b/>
        <w:bCs/>
      </w:rPr>
    </w:tblStylePr>
    <w:tblStylePr w:type="band1Vert">
      <w:tblPr/>
      <w:tcPr>
        <w:shd w:val="clear" w:color="auto" w:fill="CECEE4" w:themeFill="accent3" w:themeFillTint="33"/>
      </w:tcPr>
    </w:tblStylePr>
    <w:tblStylePr w:type="band1Horz">
      <w:tblPr/>
      <w:tcPr>
        <w:shd w:val="clear" w:color="auto" w:fill="CECEE4" w:themeFill="accent3" w:themeFillTint="33"/>
      </w:tcPr>
    </w:tblStylePr>
  </w:style>
  <w:style w:type="table" w:styleId="Gitternetztabelle5dunkel">
    <w:name w:val="Grid Table 5 Dark"/>
    <w:basedOn w:val="NormaleTabelle"/>
    <w:uiPriority w:val="50"/>
    <w:rsid w:val="009A289D"/>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Gitternetztabelle5dunkelAkzent2">
    <w:name w:val="Grid Table 5 Dark Accent 2"/>
    <w:basedOn w:val="NormaleTabelle"/>
    <w:uiPriority w:val="50"/>
    <w:rsid w:val="009A289D"/>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DADA"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94848"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94848"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94848"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94848" w:themeFill="accent2"/>
      </w:tcPr>
    </w:tblStylePr>
    <w:tblStylePr w:type="band1Vert">
      <w:tblPr/>
      <w:tcPr>
        <w:shd w:val="clear" w:color="auto" w:fill="B6B5B5" w:themeFill="accent2" w:themeFillTint="66"/>
      </w:tcPr>
    </w:tblStylePr>
    <w:tblStylePr w:type="band1Horz">
      <w:tblPr/>
      <w:tcPr>
        <w:shd w:val="clear" w:color="auto" w:fill="B6B5B5" w:themeFill="accent2" w:themeFillTint="66"/>
      </w:tcPr>
    </w:tblStylePr>
  </w:style>
  <w:style w:type="table" w:styleId="Gitternetztabelle5dunkelAkzent1">
    <w:name w:val="Grid Table 5 Dark Accent 1"/>
    <w:basedOn w:val="NormaleTabelle"/>
    <w:uiPriority w:val="50"/>
    <w:rsid w:val="009A289D"/>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8E5EF"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D82B1"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D82B1"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D82B1"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D82B1" w:themeFill="accent1"/>
      </w:tcPr>
    </w:tblStylePr>
    <w:tblStylePr w:type="band1Vert">
      <w:tblPr/>
      <w:tcPr>
        <w:shd w:val="clear" w:color="auto" w:fill="D1CCDF" w:themeFill="accent1" w:themeFillTint="66"/>
      </w:tcPr>
    </w:tblStylePr>
    <w:tblStylePr w:type="band1Horz">
      <w:tblPr/>
      <w:tcPr>
        <w:shd w:val="clear" w:color="auto" w:fill="D1CCDF" w:themeFill="accent1" w:themeFillTint="66"/>
      </w:tcPr>
    </w:tblStylePr>
  </w:style>
  <w:style w:type="table" w:styleId="Gitternetztabelle6farbigAkzent1">
    <w:name w:val="Grid Table 6 Colorful Accent 1"/>
    <w:basedOn w:val="NormaleTabelle"/>
    <w:uiPriority w:val="51"/>
    <w:rsid w:val="009A289D"/>
    <w:rPr>
      <w:color w:val="64588D" w:themeColor="accent1" w:themeShade="BF"/>
    </w:rPr>
    <w:tblPr>
      <w:tblStyleRowBandSize w:val="1"/>
      <w:tblStyleColBandSize w:val="1"/>
      <w:tblBorders>
        <w:top w:val="single" w:sz="4" w:space="0" w:color="BAB3D0" w:themeColor="accent1" w:themeTint="99"/>
        <w:left w:val="single" w:sz="4" w:space="0" w:color="BAB3D0" w:themeColor="accent1" w:themeTint="99"/>
        <w:bottom w:val="single" w:sz="4" w:space="0" w:color="BAB3D0" w:themeColor="accent1" w:themeTint="99"/>
        <w:right w:val="single" w:sz="4" w:space="0" w:color="BAB3D0" w:themeColor="accent1" w:themeTint="99"/>
        <w:insideH w:val="single" w:sz="4" w:space="0" w:color="BAB3D0" w:themeColor="accent1" w:themeTint="99"/>
        <w:insideV w:val="single" w:sz="4" w:space="0" w:color="BAB3D0" w:themeColor="accent1" w:themeTint="99"/>
      </w:tblBorders>
    </w:tblPr>
    <w:tblStylePr w:type="firstRow">
      <w:rPr>
        <w:b/>
        <w:bCs/>
      </w:rPr>
      <w:tblPr/>
      <w:tcPr>
        <w:tcBorders>
          <w:bottom w:val="single" w:sz="12" w:space="0" w:color="BAB3D0" w:themeColor="accent1" w:themeTint="99"/>
        </w:tcBorders>
      </w:tcPr>
    </w:tblStylePr>
    <w:tblStylePr w:type="lastRow">
      <w:rPr>
        <w:b/>
        <w:bCs/>
      </w:rPr>
      <w:tblPr/>
      <w:tcPr>
        <w:tcBorders>
          <w:top w:val="double" w:sz="4" w:space="0" w:color="BAB3D0" w:themeColor="accent1" w:themeTint="99"/>
        </w:tcBorders>
      </w:tcPr>
    </w:tblStylePr>
    <w:tblStylePr w:type="firstCol">
      <w:rPr>
        <w:b/>
        <w:bCs/>
      </w:rPr>
    </w:tblStylePr>
    <w:tblStylePr w:type="lastCol">
      <w:rPr>
        <w:b/>
        <w:bCs/>
      </w:rPr>
    </w:tblStylePr>
    <w:tblStylePr w:type="band1Vert">
      <w:tblPr/>
      <w:tcPr>
        <w:shd w:val="clear" w:color="auto" w:fill="E8E5EF" w:themeFill="accent1" w:themeFillTint="33"/>
      </w:tcPr>
    </w:tblStylePr>
    <w:tblStylePr w:type="band1Horz">
      <w:tblPr/>
      <w:tcPr>
        <w:shd w:val="clear" w:color="auto" w:fill="E8E5EF" w:themeFill="accent1" w:themeFillTint="33"/>
      </w:tcPr>
    </w:tblStylePr>
  </w:style>
  <w:style w:type="character" w:styleId="SchwacherVerweis">
    <w:name w:val="Subtle Reference"/>
    <w:basedOn w:val="Absatz-Standardschriftart"/>
    <w:uiPriority w:val="31"/>
    <w:qFormat/>
    <w:rsid w:val="008516C8"/>
    <w:rPr>
      <w:smallCaps/>
      <w:color w:val="5A5A5A" w:themeColor="text1" w:themeTint="A5"/>
    </w:rPr>
  </w:style>
  <w:style w:type="paragraph" w:customStyle="1" w:styleId="Hinterlegung">
    <w:name w:val="Hinterlegung"/>
    <w:basedOn w:val="berschrift2"/>
    <w:qFormat/>
    <w:rsid w:val="00306568"/>
    <w:pPr>
      <w:shd w:val="clear" w:color="auto" w:fill="8D82B1" w:themeFill="accent1"/>
      <w:spacing w:before="160" w:after="160"/>
    </w:pPr>
    <w:rPr>
      <w:rFonts w:cs="Times New Roman (Überschriften"/>
      <w:caps/>
      <w:color w:val="FFFFFF" w:themeColor="background1"/>
    </w:rPr>
  </w:style>
  <w:style w:type="paragraph" w:styleId="Inhaltsverzeichnisberschrift">
    <w:name w:val="TOC Heading"/>
    <w:basedOn w:val="berschrift1"/>
    <w:next w:val="Standard"/>
    <w:uiPriority w:val="39"/>
    <w:unhideWhenUsed/>
    <w:qFormat/>
    <w:rsid w:val="009017EF"/>
    <w:pPr>
      <w:spacing w:before="480" w:line="276" w:lineRule="auto"/>
      <w:outlineLvl w:val="9"/>
    </w:pPr>
    <w:rPr>
      <w:rFonts w:asciiTheme="majorHAnsi" w:hAnsiTheme="majorHAnsi" w:cstheme="majorBidi"/>
      <w:bCs/>
      <w:caps w:val="0"/>
      <w:color w:val="8D82B1" w:themeColor="accent1"/>
      <w:sz w:val="28"/>
      <w:szCs w:val="28"/>
      <w:lang w:eastAsia="de-DE"/>
    </w:rPr>
  </w:style>
  <w:style w:type="paragraph" w:styleId="Verzeichnis2">
    <w:name w:val="toc 2"/>
    <w:basedOn w:val="Standard"/>
    <w:next w:val="Standard"/>
    <w:autoRedefine/>
    <w:uiPriority w:val="39"/>
    <w:unhideWhenUsed/>
    <w:rsid w:val="00602643"/>
    <w:pPr>
      <w:spacing w:before="120"/>
      <w:ind w:left="200"/>
    </w:pPr>
    <w:rPr>
      <w:rFonts w:cstheme="minorHAnsi"/>
      <w:i/>
      <w:iCs/>
      <w:szCs w:val="20"/>
    </w:rPr>
  </w:style>
  <w:style w:type="paragraph" w:styleId="Verzeichnis1">
    <w:name w:val="toc 1"/>
    <w:basedOn w:val="Standard"/>
    <w:next w:val="Standard"/>
    <w:autoRedefine/>
    <w:uiPriority w:val="39"/>
    <w:unhideWhenUsed/>
    <w:rsid w:val="00697934"/>
    <w:pPr>
      <w:tabs>
        <w:tab w:val="right" w:leader="dot" w:pos="5529"/>
      </w:tabs>
      <w:spacing w:before="240" w:after="120"/>
    </w:pPr>
    <w:rPr>
      <w:rFonts w:cstheme="minorHAnsi"/>
      <w:b/>
      <w:bCs/>
      <w:noProof/>
      <w:color w:val="494848" w:themeColor="accent2"/>
      <w:szCs w:val="20"/>
    </w:rPr>
  </w:style>
  <w:style w:type="paragraph" w:styleId="Verzeichnis3">
    <w:name w:val="toc 3"/>
    <w:basedOn w:val="Standard"/>
    <w:next w:val="Standard"/>
    <w:autoRedefine/>
    <w:uiPriority w:val="39"/>
    <w:unhideWhenUsed/>
    <w:rsid w:val="009017EF"/>
    <w:pPr>
      <w:ind w:left="400"/>
    </w:pPr>
    <w:rPr>
      <w:rFonts w:cstheme="minorHAnsi"/>
      <w:szCs w:val="20"/>
    </w:rPr>
  </w:style>
  <w:style w:type="paragraph" w:styleId="Verzeichnis4">
    <w:name w:val="toc 4"/>
    <w:basedOn w:val="Standard"/>
    <w:next w:val="Standard"/>
    <w:autoRedefine/>
    <w:uiPriority w:val="39"/>
    <w:unhideWhenUsed/>
    <w:rsid w:val="009017EF"/>
    <w:pPr>
      <w:ind w:left="600"/>
    </w:pPr>
    <w:rPr>
      <w:rFonts w:cstheme="minorHAnsi"/>
      <w:szCs w:val="20"/>
    </w:rPr>
  </w:style>
  <w:style w:type="paragraph" w:styleId="Verzeichnis5">
    <w:name w:val="toc 5"/>
    <w:basedOn w:val="Standard"/>
    <w:next w:val="Standard"/>
    <w:autoRedefine/>
    <w:uiPriority w:val="39"/>
    <w:unhideWhenUsed/>
    <w:rsid w:val="009017EF"/>
    <w:pPr>
      <w:ind w:left="800"/>
    </w:pPr>
    <w:rPr>
      <w:rFonts w:cstheme="minorHAnsi"/>
      <w:szCs w:val="20"/>
    </w:rPr>
  </w:style>
  <w:style w:type="paragraph" w:styleId="Verzeichnis6">
    <w:name w:val="toc 6"/>
    <w:basedOn w:val="Standard"/>
    <w:next w:val="Standard"/>
    <w:autoRedefine/>
    <w:uiPriority w:val="39"/>
    <w:unhideWhenUsed/>
    <w:rsid w:val="009017EF"/>
    <w:pPr>
      <w:ind w:left="1000"/>
    </w:pPr>
    <w:rPr>
      <w:rFonts w:cstheme="minorHAnsi"/>
      <w:szCs w:val="20"/>
    </w:rPr>
  </w:style>
  <w:style w:type="paragraph" w:styleId="Verzeichnis7">
    <w:name w:val="toc 7"/>
    <w:basedOn w:val="Standard"/>
    <w:next w:val="Standard"/>
    <w:autoRedefine/>
    <w:uiPriority w:val="39"/>
    <w:unhideWhenUsed/>
    <w:rsid w:val="009017EF"/>
    <w:pPr>
      <w:ind w:left="1200"/>
    </w:pPr>
    <w:rPr>
      <w:rFonts w:cstheme="minorHAnsi"/>
      <w:szCs w:val="20"/>
    </w:rPr>
  </w:style>
  <w:style w:type="paragraph" w:styleId="Verzeichnis8">
    <w:name w:val="toc 8"/>
    <w:basedOn w:val="Standard"/>
    <w:next w:val="Standard"/>
    <w:autoRedefine/>
    <w:uiPriority w:val="39"/>
    <w:unhideWhenUsed/>
    <w:rsid w:val="009017EF"/>
    <w:pPr>
      <w:ind w:left="1400"/>
    </w:pPr>
    <w:rPr>
      <w:rFonts w:cstheme="minorHAnsi"/>
      <w:szCs w:val="20"/>
    </w:rPr>
  </w:style>
  <w:style w:type="paragraph" w:styleId="Verzeichnis9">
    <w:name w:val="toc 9"/>
    <w:basedOn w:val="Standard"/>
    <w:next w:val="Standard"/>
    <w:autoRedefine/>
    <w:uiPriority w:val="39"/>
    <w:unhideWhenUsed/>
    <w:rsid w:val="009017EF"/>
    <w:pPr>
      <w:ind w:left="1600"/>
    </w:pPr>
    <w:rPr>
      <w:rFonts w:cstheme="minorHAnsi"/>
      <w:szCs w:val="20"/>
    </w:rPr>
  </w:style>
  <w:style w:type="table" w:styleId="TabellemithellemGitternetz">
    <w:name w:val="Grid Table Light"/>
    <w:basedOn w:val="NormaleTabelle"/>
    <w:uiPriority w:val="40"/>
    <w:rsid w:val="007D431F"/>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Gitternetztabelle1hellAkzent1">
    <w:name w:val="Grid Table 1 Light Accent 1"/>
    <w:basedOn w:val="NormaleTabelle"/>
    <w:uiPriority w:val="46"/>
    <w:rsid w:val="007D431F"/>
    <w:tblPr>
      <w:tblStyleRowBandSize w:val="1"/>
      <w:tblStyleColBandSize w:val="1"/>
      <w:tblBorders>
        <w:top w:val="single" w:sz="4" w:space="0" w:color="D1CCDF" w:themeColor="accent1" w:themeTint="66"/>
        <w:left w:val="single" w:sz="4" w:space="0" w:color="D1CCDF" w:themeColor="accent1" w:themeTint="66"/>
        <w:bottom w:val="single" w:sz="4" w:space="0" w:color="D1CCDF" w:themeColor="accent1" w:themeTint="66"/>
        <w:right w:val="single" w:sz="4" w:space="0" w:color="D1CCDF" w:themeColor="accent1" w:themeTint="66"/>
        <w:insideH w:val="single" w:sz="4" w:space="0" w:color="D1CCDF" w:themeColor="accent1" w:themeTint="66"/>
        <w:insideV w:val="single" w:sz="4" w:space="0" w:color="D1CCDF" w:themeColor="accent1" w:themeTint="66"/>
      </w:tblBorders>
    </w:tblPr>
    <w:tblStylePr w:type="firstRow">
      <w:rPr>
        <w:b/>
        <w:bCs/>
      </w:rPr>
      <w:tblPr/>
      <w:tcPr>
        <w:tcBorders>
          <w:bottom w:val="single" w:sz="12" w:space="0" w:color="BAB3D0" w:themeColor="accent1" w:themeTint="99"/>
        </w:tcBorders>
      </w:tcPr>
    </w:tblStylePr>
    <w:tblStylePr w:type="lastRow">
      <w:rPr>
        <w:b/>
        <w:bCs/>
      </w:rPr>
      <w:tblPr/>
      <w:tcPr>
        <w:tcBorders>
          <w:top w:val="double" w:sz="2" w:space="0" w:color="BAB3D0" w:themeColor="accent1" w:themeTint="99"/>
        </w:tcBorders>
      </w:tcPr>
    </w:tblStylePr>
    <w:tblStylePr w:type="firstCol">
      <w:rPr>
        <w:b/>
        <w:bCs/>
      </w:rPr>
    </w:tblStylePr>
    <w:tblStylePr w:type="lastCol">
      <w:rPr>
        <w:b/>
        <w:bCs/>
      </w:rPr>
    </w:tblStylePr>
  </w:style>
  <w:style w:type="table" w:styleId="Gitternetztabelle4Akzent5">
    <w:name w:val="Grid Table 4 Accent 5"/>
    <w:basedOn w:val="NormaleTabelle"/>
    <w:uiPriority w:val="49"/>
    <w:rsid w:val="007D431F"/>
    <w:tblPr>
      <w:tblStyleRowBandSize w:val="1"/>
      <w:tblStyleColBandSize w:val="1"/>
      <w:tblBorders>
        <w:top w:val="single" w:sz="4" w:space="0" w:color="D7D3E4" w:themeColor="accent5" w:themeTint="99"/>
        <w:left w:val="single" w:sz="4" w:space="0" w:color="D7D3E4" w:themeColor="accent5" w:themeTint="99"/>
        <w:bottom w:val="single" w:sz="4" w:space="0" w:color="D7D3E4" w:themeColor="accent5" w:themeTint="99"/>
        <w:right w:val="single" w:sz="4" w:space="0" w:color="D7D3E4" w:themeColor="accent5" w:themeTint="99"/>
        <w:insideH w:val="single" w:sz="4" w:space="0" w:color="D7D3E4" w:themeColor="accent5" w:themeTint="99"/>
        <w:insideV w:val="single" w:sz="4" w:space="0" w:color="D7D3E4" w:themeColor="accent5" w:themeTint="99"/>
      </w:tblBorders>
    </w:tblPr>
    <w:tblStylePr w:type="firstRow">
      <w:rPr>
        <w:b/>
        <w:bCs/>
        <w:color w:val="FFFFFF" w:themeColor="background1"/>
      </w:rPr>
      <w:tblPr/>
      <w:tcPr>
        <w:tcBorders>
          <w:top w:val="single" w:sz="4" w:space="0" w:color="BDB6D3" w:themeColor="accent5"/>
          <w:left w:val="single" w:sz="4" w:space="0" w:color="BDB6D3" w:themeColor="accent5"/>
          <w:bottom w:val="single" w:sz="4" w:space="0" w:color="BDB6D3" w:themeColor="accent5"/>
          <w:right w:val="single" w:sz="4" w:space="0" w:color="BDB6D3" w:themeColor="accent5"/>
          <w:insideH w:val="nil"/>
          <w:insideV w:val="nil"/>
        </w:tcBorders>
        <w:shd w:val="clear" w:color="auto" w:fill="BDB6D3" w:themeFill="accent5"/>
      </w:tcPr>
    </w:tblStylePr>
    <w:tblStylePr w:type="lastRow">
      <w:rPr>
        <w:b/>
        <w:bCs/>
      </w:rPr>
      <w:tblPr/>
      <w:tcPr>
        <w:tcBorders>
          <w:top w:val="double" w:sz="4" w:space="0" w:color="BDB6D3" w:themeColor="accent5"/>
        </w:tcBorders>
      </w:tcPr>
    </w:tblStylePr>
    <w:tblStylePr w:type="firstCol">
      <w:rPr>
        <w:b/>
        <w:bCs/>
      </w:rPr>
    </w:tblStylePr>
    <w:tblStylePr w:type="lastCol">
      <w:rPr>
        <w:b/>
        <w:bCs/>
      </w:rPr>
    </w:tblStylePr>
    <w:tblStylePr w:type="band1Vert">
      <w:tblPr/>
      <w:tcPr>
        <w:shd w:val="clear" w:color="auto" w:fill="F1F0F6" w:themeFill="accent5" w:themeFillTint="33"/>
      </w:tcPr>
    </w:tblStylePr>
    <w:tblStylePr w:type="band1Horz">
      <w:tblPr/>
      <w:tcPr>
        <w:shd w:val="clear" w:color="auto" w:fill="F1F0F6" w:themeFill="accent5" w:themeFillTint="33"/>
      </w:tcPr>
    </w:tblStylePr>
  </w:style>
  <w:style w:type="paragraph" w:customStyle="1" w:styleId="Hinweis">
    <w:name w:val="Hinweis"/>
    <w:basedOn w:val="Standard"/>
    <w:qFormat/>
    <w:rsid w:val="00BE07AA"/>
    <w:pPr>
      <w:ind w:right="-6"/>
    </w:pPr>
    <w:rPr>
      <w:rFonts w:cs="Times New Roman (Textkörper CS)"/>
      <w:caps/>
      <w:color w:val="7F7F7F" w:themeColor="text1" w:themeTint="80"/>
      <w:sz w:val="16"/>
    </w:rPr>
  </w:style>
  <w:style w:type="character" w:styleId="Kommentarzeichen">
    <w:name w:val="annotation reference"/>
    <w:basedOn w:val="Absatz-Standardschriftart"/>
    <w:uiPriority w:val="99"/>
    <w:semiHidden/>
    <w:unhideWhenUsed/>
    <w:qFormat/>
    <w:rsid w:val="001C594E"/>
    <w:rPr>
      <w:sz w:val="16"/>
      <w:szCs w:val="16"/>
    </w:rPr>
  </w:style>
  <w:style w:type="paragraph" w:styleId="Kommentartext">
    <w:name w:val="annotation text"/>
    <w:basedOn w:val="Standard"/>
    <w:link w:val="KommentartextZchn"/>
    <w:uiPriority w:val="99"/>
    <w:unhideWhenUsed/>
    <w:rsid w:val="001C594E"/>
    <w:pPr>
      <w:spacing w:line="240" w:lineRule="auto"/>
    </w:pPr>
    <w:rPr>
      <w:szCs w:val="20"/>
    </w:rPr>
  </w:style>
  <w:style w:type="character" w:customStyle="1" w:styleId="KommentartextZchn">
    <w:name w:val="Kommentartext Zchn"/>
    <w:basedOn w:val="Absatz-Standardschriftart"/>
    <w:link w:val="Kommentartext"/>
    <w:uiPriority w:val="99"/>
    <w:rsid w:val="001C594E"/>
    <w:rPr>
      <w:sz w:val="20"/>
      <w:szCs w:val="20"/>
    </w:rPr>
  </w:style>
  <w:style w:type="paragraph" w:styleId="Kommentarthema">
    <w:name w:val="annotation subject"/>
    <w:basedOn w:val="Kommentartext"/>
    <w:next w:val="Kommentartext"/>
    <w:link w:val="KommentarthemaZchn"/>
    <w:uiPriority w:val="99"/>
    <w:semiHidden/>
    <w:unhideWhenUsed/>
    <w:rsid w:val="001C594E"/>
    <w:rPr>
      <w:b/>
      <w:bCs/>
    </w:rPr>
  </w:style>
  <w:style w:type="character" w:customStyle="1" w:styleId="KommentarthemaZchn">
    <w:name w:val="Kommentarthema Zchn"/>
    <w:basedOn w:val="KommentartextZchn"/>
    <w:link w:val="Kommentarthema"/>
    <w:uiPriority w:val="99"/>
    <w:semiHidden/>
    <w:rsid w:val="001C594E"/>
    <w:rPr>
      <w:b/>
      <w:bCs/>
      <w:sz w:val="20"/>
      <w:szCs w:val="20"/>
    </w:rPr>
  </w:style>
  <w:style w:type="character" w:customStyle="1" w:styleId="Internetverknpfung">
    <w:name w:val="Internetverknüpfung"/>
    <w:basedOn w:val="Absatz-Standardschriftart"/>
    <w:uiPriority w:val="99"/>
    <w:unhideWhenUsed/>
    <w:rsid w:val="00DA2777"/>
    <w:rPr>
      <w:color w:val="EA4F60"/>
      <w:u w:val="single"/>
    </w:rPr>
  </w:style>
  <w:style w:type="paragraph" w:styleId="Funotentext">
    <w:name w:val="footnote text"/>
    <w:basedOn w:val="Standard"/>
    <w:link w:val="FunotentextZchn"/>
    <w:uiPriority w:val="99"/>
    <w:unhideWhenUsed/>
    <w:rsid w:val="00654DBC"/>
    <w:pPr>
      <w:spacing w:line="240" w:lineRule="auto"/>
    </w:pPr>
    <w:rPr>
      <w:szCs w:val="20"/>
    </w:rPr>
  </w:style>
  <w:style w:type="character" w:customStyle="1" w:styleId="FunotentextZchn">
    <w:name w:val="Fußnotentext Zchn"/>
    <w:basedOn w:val="Absatz-Standardschriftart"/>
    <w:link w:val="Funotentext"/>
    <w:uiPriority w:val="99"/>
    <w:rsid w:val="00654DBC"/>
    <w:rPr>
      <w:sz w:val="20"/>
      <w:szCs w:val="20"/>
    </w:rPr>
  </w:style>
  <w:style w:type="character" w:styleId="Funotenzeichen">
    <w:name w:val="footnote reference"/>
    <w:basedOn w:val="Absatz-Standardschriftart"/>
    <w:uiPriority w:val="99"/>
    <w:semiHidden/>
    <w:unhideWhenUsed/>
    <w:rsid w:val="00654DBC"/>
    <w:rPr>
      <w:vertAlign w:val="superscript"/>
    </w:rPr>
  </w:style>
  <w:style w:type="paragraph" w:customStyle="1" w:styleId="LO-normal">
    <w:name w:val="LO-normal"/>
    <w:qFormat/>
    <w:rsid w:val="007855AE"/>
    <w:pPr>
      <w:suppressAutoHyphens/>
      <w:spacing w:line="276" w:lineRule="auto"/>
    </w:pPr>
    <w:rPr>
      <w:rFonts w:cs="Arial"/>
      <w:sz w:val="20"/>
      <w:szCs w:val="20"/>
      <w:lang w:val="en-US" w:eastAsia="zh-CN" w:bidi="hi-IN"/>
    </w:rPr>
  </w:style>
  <w:style w:type="paragraph" w:styleId="berarbeitung">
    <w:name w:val="Revision"/>
    <w:hidden/>
    <w:uiPriority w:val="99"/>
    <w:semiHidden/>
    <w:rsid w:val="0008108E"/>
    <w:rPr>
      <w:sz w:val="20"/>
    </w:rPr>
  </w:style>
  <w:style w:type="paragraph" w:styleId="Sprechblasentext">
    <w:name w:val="Balloon Text"/>
    <w:basedOn w:val="Standard"/>
    <w:link w:val="SprechblasentextZchn"/>
    <w:uiPriority w:val="99"/>
    <w:semiHidden/>
    <w:unhideWhenUsed/>
    <w:rsid w:val="00B3434F"/>
    <w:pPr>
      <w:spacing w:line="240" w:lineRule="auto"/>
    </w:pPr>
    <w:rPr>
      <w:rFonts w:ascii="Segoe UI" w:hAnsi="Segoe UI" w:cs="Segoe UI"/>
      <w:sz w:val="18"/>
      <w:szCs w:val="18"/>
    </w:rPr>
  </w:style>
  <w:style w:type="character" w:customStyle="1" w:styleId="SprechblasentextZchn">
    <w:name w:val="Sprechblasentext Zchn"/>
    <w:basedOn w:val="Absatz-Standardschriftart"/>
    <w:link w:val="Sprechblasentext"/>
    <w:uiPriority w:val="99"/>
    <w:semiHidden/>
    <w:rsid w:val="00B3434F"/>
    <w:rPr>
      <w:rFonts w:ascii="Segoe UI" w:hAnsi="Segoe UI" w:cs="Segoe UI"/>
      <w:sz w:val="18"/>
      <w:szCs w:val="18"/>
    </w:rPr>
  </w:style>
  <w:style w:type="character" w:customStyle="1" w:styleId="cf01">
    <w:name w:val="cf01"/>
    <w:basedOn w:val="Absatz-Standardschriftart"/>
    <w:rsid w:val="00DD294B"/>
    <w:rPr>
      <w:rFonts w:ascii="Segoe UI" w:hAnsi="Segoe UI" w:cs="Segoe UI" w:hint="default"/>
      <w:sz w:val="18"/>
      <w:szCs w:val="18"/>
    </w:rPr>
  </w:style>
  <w:style w:type="table" w:styleId="Gitternetztabelle1hellAkzent3">
    <w:name w:val="Grid Table 1 Light Accent 3"/>
    <w:basedOn w:val="NormaleTabelle"/>
    <w:uiPriority w:val="46"/>
    <w:rsid w:val="00FA2825"/>
    <w:tblPr>
      <w:tblStyleRowBandSize w:val="1"/>
      <w:tblStyleColBandSize w:val="1"/>
      <w:tblBorders>
        <w:top w:val="single" w:sz="4" w:space="0" w:color="9E9ECA" w:themeColor="accent3" w:themeTint="66"/>
        <w:left w:val="single" w:sz="4" w:space="0" w:color="9E9ECA" w:themeColor="accent3" w:themeTint="66"/>
        <w:bottom w:val="single" w:sz="4" w:space="0" w:color="9E9ECA" w:themeColor="accent3" w:themeTint="66"/>
        <w:right w:val="single" w:sz="4" w:space="0" w:color="9E9ECA" w:themeColor="accent3" w:themeTint="66"/>
        <w:insideH w:val="single" w:sz="4" w:space="0" w:color="9E9ECA" w:themeColor="accent3" w:themeTint="66"/>
        <w:insideV w:val="single" w:sz="4" w:space="0" w:color="9E9ECA" w:themeColor="accent3" w:themeTint="66"/>
      </w:tblBorders>
    </w:tblPr>
    <w:tblStylePr w:type="firstRow">
      <w:rPr>
        <w:b/>
        <w:bCs/>
      </w:rPr>
      <w:tblPr/>
      <w:tcPr>
        <w:tcBorders>
          <w:bottom w:val="single" w:sz="12" w:space="0" w:color="6D6DB0" w:themeColor="accent3" w:themeTint="99"/>
        </w:tcBorders>
      </w:tcPr>
    </w:tblStylePr>
    <w:tblStylePr w:type="lastRow">
      <w:rPr>
        <w:b/>
        <w:bCs/>
      </w:rPr>
      <w:tblPr/>
      <w:tcPr>
        <w:tcBorders>
          <w:top w:val="double" w:sz="2" w:space="0" w:color="6D6DB0" w:themeColor="accent3" w:themeTint="99"/>
        </w:tcBorders>
      </w:tcPr>
    </w:tblStylePr>
    <w:tblStylePr w:type="firstCol">
      <w:rPr>
        <w:b/>
        <w:bCs/>
      </w:rPr>
    </w:tblStylePr>
    <w:tblStylePr w:type="lastCol">
      <w:rPr>
        <w:b/>
        <w:bCs/>
      </w:rPr>
    </w:tblStylePr>
  </w:style>
  <w:style w:type="paragraph" w:styleId="StandardWeb">
    <w:name w:val="Normal (Web)"/>
    <w:basedOn w:val="Standard"/>
    <w:uiPriority w:val="99"/>
    <w:unhideWhenUsed/>
    <w:rsid w:val="00DD4AE2"/>
    <w:pPr>
      <w:spacing w:before="100" w:beforeAutospacing="1" w:after="100" w:afterAutospacing="1" w:line="240" w:lineRule="auto"/>
    </w:pPr>
    <w:rPr>
      <w:rFonts w:ascii="Times New Roman" w:eastAsia="Times New Roman" w:hAnsi="Times New Roman" w:cs="Times New Roman"/>
      <w:sz w:val="24"/>
      <w:lang w:eastAsia="de-DE"/>
    </w:rPr>
  </w:style>
  <w:style w:type="table" w:customStyle="1" w:styleId="TEST">
    <w:name w:val="TEST"/>
    <w:basedOn w:val="Gitternetztabelle1hellAkzent4"/>
    <w:uiPriority w:val="99"/>
    <w:rsid w:val="0052101D"/>
    <w:tblPr/>
    <w:tblStylePr w:type="firstRow">
      <w:rPr>
        <w:b/>
        <w:bCs/>
      </w:rPr>
      <w:tblPr/>
      <w:tcPr>
        <w:tcBorders>
          <w:bottom w:val="single" w:sz="12" w:space="0" w:color="DAE0EB" w:themeColor="accent4" w:themeTint="99"/>
        </w:tcBorders>
      </w:tcPr>
    </w:tblStylePr>
    <w:tblStylePr w:type="lastRow">
      <w:rPr>
        <w:b/>
        <w:bCs/>
      </w:rPr>
      <w:tblPr/>
      <w:tcPr>
        <w:tcBorders>
          <w:top w:val="double" w:sz="2" w:space="0" w:color="DAE0EB" w:themeColor="accent4" w:themeTint="99"/>
        </w:tcBorders>
      </w:tcPr>
    </w:tblStylePr>
    <w:tblStylePr w:type="firstCol">
      <w:rPr>
        <w:b/>
        <w:bCs/>
      </w:rPr>
    </w:tblStylePr>
    <w:tblStylePr w:type="lastCol">
      <w:rPr>
        <w:b/>
        <w:bCs/>
      </w:rPr>
    </w:tblStylePr>
  </w:style>
  <w:style w:type="table" w:styleId="Gitternetztabelle6farbigAkzent4">
    <w:name w:val="Grid Table 6 Colorful Accent 4"/>
    <w:basedOn w:val="NormaleTabelle"/>
    <w:uiPriority w:val="51"/>
    <w:rsid w:val="00626D16"/>
    <w:tblPr>
      <w:tblStyleRowBandSize w:val="1"/>
      <w:tblStyleColBandSize w:val="1"/>
      <w:tblBorders>
        <w:top w:val="single" w:sz="4" w:space="0" w:color="DAE0EB" w:themeColor="accent4" w:themeTint="99"/>
        <w:left w:val="single" w:sz="4" w:space="0" w:color="DAE0EB" w:themeColor="accent4" w:themeTint="99"/>
        <w:bottom w:val="single" w:sz="4" w:space="0" w:color="DAE0EB" w:themeColor="accent4" w:themeTint="99"/>
        <w:right w:val="single" w:sz="4" w:space="0" w:color="DAE0EB" w:themeColor="accent4" w:themeTint="99"/>
        <w:insideH w:val="single" w:sz="4" w:space="0" w:color="DAE0EB" w:themeColor="accent4" w:themeTint="99"/>
        <w:insideV w:val="single" w:sz="4" w:space="0" w:color="DAE0EB" w:themeColor="accent4" w:themeTint="99"/>
      </w:tblBorders>
    </w:tblPr>
    <w:tblStylePr w:type="firstRow">
      <w:rPr>
        <w:b/>
        <w:bCs/>
      </w:rPr>
      <w:tblPr/>
      <w:tcPr>
        <w:tcBorders>
          <w:bottom w:val="single" w:sz="12" w:space="0" w:color="DAE0EB" w:themeColor="accent4" w:themeTint="99"/>
        </w:tcBorders>
      </w:tcPr>
    </w:tblStylePr>
    <w:tblStylePr w:type="lastRow">
      <w:rPr>
        <w:b/>
        <w:bCs/>
      </w:rPr>
      <w:tblPr/>
      <w:tcPr>
        <w:tcBorders>
          <w:top w:val="double" w:sz="4" w:space="0" w:color="DAE0EB" w:themeColor="accent4" w:themeTint="99"/>
        </w:tcBorders>
      </w:tcPr>
    </w:tblStylePr>
    <w:tblStylePr w:type="firstCol">
      <w:rPr>
        <w:b/>
        <w:bCs/>
      </w:rPr>
    </w:tblStylePr>
    <w:tblStylePr w:type="lastCol">
      <w:rPr>
        <w:b/>
        <w:bCs/>
      </w:rPr>
    </w:tblStylePr>
    <w:tblStylePr w:type="band1Vert">
      <w:tblPr/>
      <w:tcPr>
        <w:shd w:val="clear" w:color="auto" w:fill="F2F4F8" w:themeFill="accent4" w:themeFillTint="33"/>
      </w:tcPr>
    </w:tblStylePr>
    <w:tblStylePr w:type="band1Horz">
      <w:tblPr/>
      <w:tcPr>
        <w:shd w:val="clear" w:color="auto" w:fill="F2F4F8" w:themeFill="accent4" w:themeFillTint="33"/>
      </w:tcPr>
    </w:tblStylePr>
  </w:style>
  <w:style w:type="table" w:styleId="Gitternetztabelle1hellAkzent4">
    <w:name w:val="Grid Table 1 Light Accent 4"/>
    <w:basedOn w:val="NormaleTabelle"/>
    <w:uiPriority w:val="46"/>
    <w:rsid w:val="0052101D"/>
    <w:tblPr>
      <w:tblStyleRowBandSize w:val="1"/>
      <w:tblStyleColBandSize w:val="1"/>
      <w:tblBorders>
        <w:top w:val="single" w:sz="4" w:space="0" w:color="E6EAF2" w:themeColor="accent4" w:themeTint="66"/>
        <w:left w:val="single" w:sz="4" w:space="0" w:color="E6EAF2" w:themeColor="accent4" w:themeTint="66"/>
        <w:bottom w:val="single" w:sz="4" w:space="0" w:color="E6EAF2" w:themeColor="accent4" w:themeTint="66"/>
        <w:right w:val="single" w:sz="4" w:space="0" w:color="E6EAF2" w:themeColor="accent4" w:themeTint="66"/>
        <w:insideH w:val="single" w:sz="4" w:space="0" w:color="E6EAF2" w:themeColor="accent4" w:themeTint="66"/>
        <w:insideV w:val="single" w:sz="4" w:space="0" w:color="E6EAF2" w:themeColor="accent4" w:themeTint="66"/>
      </w:tblBorders>
    </w:tblPr>
    <w:tblStylePr w:type="firstRow">
      <w:rPr>
        <w:b/>
        <w:bCs/>
      </w:rPr>
      <w:tblPr/>
      <w:tcPr>
        <w:tcBorders>
          <w:bottom w:val="single" w:sz="12" w:space="0" w:color="DAE0EB" w:themeColor="accent4" w:themeTint="99"/>
        </w:tcBorders>
      </w:tcPr>
    </w:tblStylePr>
    <w:tblStylePr w:type="lastRow">
      <w:rPr>
        <w:b/>
        <w:bCs/>
      </w:rPr>
      <w:tblPr/>
      <w:tcPr>
        <w:tcBorders>
          <w:top w:val="double" w:sz="2" w:space="0" w:color="DAE0EB" w:themeColor="accent4" w:themeTint="99"/>
        </w:tcBorders>
      </w:tcPr>
    </w:tblStylePr>
    <w:tblStylePr w:type="firstCol">
      <w:rPr>
        <w:b/>
        <w:bCs/>
      </w:rPr>
    </w:tblStylePr>
    <w:tblStylePr w:type="lastCol">
      <w:rPr>
        <w:b/>
        <w:bCs/>
      </w:rPr>
    </w:tblStylePr>
  </w:style>
  <w:style w:type="paragraph" w:customStyle="1" w:styleId="pf0">
    <w:name w:val="pf0"/>
    <w:basedOn w:val="Standard"/>
    <w:rsid w:val="00115CC9"/>
    <w:pPr>
      <w:spacing w:before="100" w:beforeAutospacing="1" w:after="100" w:afterAutospacing="1" w:line="240" w:lineRule="auto"/>
    </w:pPr>
    <w:rPr>
      <w:rFonts w:ascii="Times New Roman" w:eastAsia="Times New Roman" w:hAnsi="Times New Roman" w:cs="Times New Roman"/>
      <w:sz w:val="24"/>
      <w:lang w:eastAsia="de-AT"/>
    </w:rPr>
  </w:style>
  <w:style w:type="character" w:customStyle="1" w:styleId="ui-provider">
    <w:name w:val="ui-provider"/>
    <w:basedOn w:val="Absatz-Standardschriftart"/>
    <w:rsid w:val="00FD36B7"/>
  </w:style>
  <w:style w:type="table" w:customStyle="1" w:styleId="Tabellenraster1">
    <w:name w:val="Tabellenraster1"/>
    <w:basedOn w:val="NormaleTabelle"/>
    <w:next w:val="Tabellenraster"/>
    <w:uiPriority w:val="39"/>
    <w:rsid w:val="00E80692"/>
    <w:pPr>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raster2">
    <w:name w:val="Tabellenraster2"/>
    <w:basedOn w:val="NormaleTabelle"/>
    <w:next w:val="Tabellenraster"/>
    <w:uiPriority w:val="39"/>
    <w:rsid w:val="00B1484B"/>
    <w:pPr>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raster3">
    <w:name w:val="Tabellenraster3"/>
    <w:basedOn w:val="NormaleTabelle"/>
    <w:next w:val="Tabellenraster"/>
    <w:uiPriority w:val="39"/>
    <w:rsid w:val="00993E3D"/>
    <w:pPr>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raster11">
    <w:name w:val="Tabellenraster11"/>
    <w:basedOn w:val="NormaleTabelle"/>
    <w:next w:val="Tabellenraster"/>
    <w:uiPriority w:val="39"/>
    <w:rsid w:val="00993E3D"/>
    <w:pPr>
      <w:spacing w:before="240" w:line="240" w:lineRule="auto"/>
    </w:pPr>
    <w:rPr>
      <w:rFonts w:eastAsia="Yu Mincho"/>
      <w:sz w:val="22"/>
      <w:szCs w:val="22"/>
      <w:lang w:val="de-DE"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rwhnung1">
    <w:name w:val="Erwähnung1"/>
    <w:basedOn w:val="Absatz-Standardschriftart"/>
    <w:uiPriority w:val="99"/>
    <w:unhideWhenUsed/>
    <w:rsid w:val="00CE389B"/>
    <w:rPr>
      <w:color w:val="2B579A"/>
      <w:shd w:val="clear" w:color="auto" w:fill="E1DFDD"/>
    </w:rPr>
  </w:style>
  <w:style w:type="table" w:customStyle="1" w:styleId="Gitternetztabelle4Akzent41">
    <w:name w:val="Gitternetztabelle 4 – Akzent 41"/>
    <w:basedOn w:val="NormaleTabelle"/>
    <w:uiPriority w:val="49"/>
    <w:rsid w:val="00CE389B"/>
    <w:pPr>
      <w:spacing w:line="240" w:lineRule="auto"/>
    </w:pPr>
    <w:tblPr>
      <w:tblStyleRowBandSize w:val="1"/>
      <w:tblStyleColBandSize w:val="1"/>
      <w:tblBorders>
        <w:top w:val="single" w:sz="4" w:space="0" w:color="DAE0EB" w:themeColor="accent4" w:themeTint="99"/>
        <w:left w:val="single" w:sz="4" w:space="0" w:color="DAE0EB" w:themeColor="accent4" w:themeTint="99"/>
        <w:bottom w:val="single" w:sz="4" w:space="0" w:color="DAE0EB" w:themeColor="accent4" w:themeTint="99"/>
        <w:right w:val="single" w:sz="4" w:space="0" w:color="DAE0EB" w:themeColor="accent4" w:themeTint="99"/>
        <w:insideH w:val="single" w:sz="4" w:space="0" w:color="DAE0EB" w:themeColor="accent4" w:themeTint="99"/>
        <w:insideV w:val="single" w:sz="4" w:space="0" w:color="DAE0EB" w:themeColor="accent4" w:themeTint="99"/>
      </w:tblBorders>
    </w:tblPr>
    <w:tblStylePr w:type="firstRow">
      <w:rPr>
        <w:b/>
        <w:bCs/>
        <w:color w:val="FFFFFF" w:themeColor="background1"/>
      </w:rPr>
      <w:tblPr/>
      <w:tcPr>
        <w:tcBorders>
          <w:top w:val="single" w:sz="4" w:space="0" w:color="C3CDDF" w:themeColor="accent4"/>
          <w:left w:val="single" w:sz="4" w:space="0" w:color="C3CDDF" w:themeColor="accent4"/>
          <w:bottom w:val="single" w:sz="4" w:space="0" w:color="C3CDDF" w:themeColor="accent4"/>
          <w:right w:val="single" w:sz="4" w:space="0" w:color="C3CDDF" w:themeColor="accent4"/>
          <w:insideH w:val="nil"/>
          <w:insideV w:val="nil"/>
        </w:tcBorders>
        <w:shd w:val="clear" w:color="auto" w:fill="C3CDDF" w:themeFill="accent4"/>
      </w:tcPr>
    </w:tblStylePr>
    <w:tblStylePr w:type="lastRow">
      <w:rPr>
        <w:b/>
        <w:bCs/>
      </w:rPr>
      <w:tblPr/>
      <w:tcPr>
        <w:tcBorders>
          <w:top w:val="double" w:sz="4" w:space="0" w:color="C3CDDF" w:themeColor="accent4"/>
        </w:tcBorders>
      </w:tcPr>
    </w:tblStylePr>
    <w:tblStylePr w:type="firstCol">
      <w:rPr>
        <w:b/>
        <w:bCs/>
      </w:rPr>
    </w:tblStylePr>
    <w:tblStylePr w:type="lastCol">
      <w:rPr>
        <w:b/>
        <w:bCs/>
      </w:rPr>
    </w:tblStylePr>
    <w:tblStylePr w:type="band1Vert">
      <w:tblPr/>
      <w:tcPr>
        <w:shd w:val="clear" w:color="auto" w:fill="F2F4F8" w:themeFill="accent4" w:themeFillTint="33"/>
      </w:tcPr>
    </w:tblStylePr>
    <w:tblStylePr w:type="band1Horz">
      <w:tblPr/>
      <w:tcPr>
        <w:shd w:val="clear" w:color="auto" w:fill="F2F4F8" w:themeFill="accent4" w:themeFillTint="33"/>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440146554">
      <w:bodyDiv w:val="1"/>
      <w:marLeft w:val="0"/>
      <w:marRight w:val="0"/>
      <w:marTop w:val="0"/>
      <w:marBottom w:val="0"/>
      <w:divBdr>
        <w:top w:val="none" w:sz="0" w:space="0" w:color="auto"/>
        <w:left w:val="none" w:sz="0" w:space="0" w:color="auto"/>
        <w:bottom w:val="none" w:sz="0" w:space="0" w:color="auto"/>
        <w:right w:val="none" w:sz="0" w:space="0" w:color="auto"/>
      </w:divBdr>
    </w:div>
    <w:div w:id="503710333">
      <w:bodyDiv w:val="1"/>
      <w:marLeft w:val="0"/>
      <w:marRight w:val="0"/>
      <w:marTop w:val="0"/>
      <w:marBottom w:val="0"/>
      <w:divBdr>
        <w:top w:val="none" w:sz="0" w:space="0" w:color="auto"/>
        <w:left w:val="none" w:sz="0" w:space="0" w:color="auto"/>
        <w:bottom w:val="none" w:sz="0" w:space="0" w:color="auto"/>
        <w:right w:val="none" w:sz="0" w:space="0" w:color="auto"/>
      </w:divBdr>
    </w:div>
    <w:div w:id="927269072">
      <w:bodyDiv w:val="1"/>
      <w:marLeft w:val="0"/>
      <w:marRight w:val="0"/>
      <w:marTop w:val="0"/>
      <w:marBottom w:val="0"/>
      <w:divBdr>
        <w:top w:val="none" w:sz="0" w:space="0" w:color="auto"/>
        <w:left w:val="none" w:sz="0" w:space="0" w:color="auto"/>
        <w:bottom w:val="none" w:sz="0" w:space="0" w:color="auto"/>
        <w:right w:val="none" w:sz="0" w:space="0" w:color="auto"/>
      </w:divBdr>
    </w:div>
    <w:div w:id="1610238633">
      <w:bodyDiv w:val="1"/>
      <w:marLeft w:val="0"/>
      <w:marRight w:val="0"/>
      <w:marTop w:val="0"/>
      <w:marBottom w:val="0"/>
      <w:divBdr>
        <w:top w:val="none" w:sz="0" w:space="0" w:color="auto"/>
        <w:left w:val="none" w:sz="0" w:space="0" w:color="auto"/>
        <w:bottom w:val="none" w:sz="0" w:space="0" w:color="auto"/>
        <w:right w:val="none" w:sz="0" w:space="0" w:color="auto"/>
      </w:divBdr>
    </w:div>
    <w:div w:id="1669166060">
      <w:bodyDiv w:val="1"/>
      <w:marLeft w:val="0"/>
      <w:marRight w:val="0"/>
      <w:marTop w:val="0"/>
      <w:marBottom w:val="0"/>
      <w:divBdr>
        <w:top w:val="none" w:sz="0" w:space="0" w:color="auto"/>
        <w:left w:val="none" w:sz="0" w:space="0" w:color="auto"/>
        <w:bottom w:val="none" w:sz="0" w:space="0" w:color="auto"/>
        <w:right w:val="none" w:sz="0" w:space="0" w:color="auto"/>
      </w:divBdr>
    </w:div>
    <w:div w:id="1680620307">
      <w:bodyDiv w:val="1"/>
      <w:marLeft w:val="0"/>
      <w:marRight w:val="0"/>
      <w:marTop w:val="0"/>
      <w:marBottom w:val="0"/>
      <w:divBdr>
        <w:top w:val="none" w:sz="0" w:space="0" w:color="auto"/>
        <w:left w:val="none" w:sz="0" w:space="0" w:color="auto"/>
        <w:bottom w:val="none" w:sz="0" w:space="0" w:color="auto"/>
        <w:right w:val="none" w:sz="0" w:space="0" w:color="auto"/>
      </w:divBdr>
    </w:div>
    <w:div w:id="1828396125">
      <w:bodyDiv w:val="1"/>
      <w:marLeft w:val="0"/>
      <w:marRight w:val="0"/>
      <w:marTop w:val="0"/>
      <w:marBottom w:val="0"/>
      <w:divBdr>
        <w:top w:val="none" w:sz="0" w:space="0" w:color="auto"/>
        <w:left w:val="none" w:sz="0" w:space="0" w:color="auto"/>
        <w:bottom w:val="none" w:sz="0" w:space="0" w:color="auto"/>
        <w:right w:val="none" w:sz="0" w:space="0" w:color="auto"/>
      </w:divBdr>
    </w:div>
    <w:div w:id="1913004214">
      <w:bodyDiv w:val="1"/>
      <w:marLeft w:val="0"/>
      <w:marRight w:val="0"/>
      <w:marTop w:val="0"/>
      <w:marBottom w:val="0"/>
      <w:divBdr>
        <w:top w:val="none" w:sz="0" w:space="0" w:color="auto"/>
        <w:left w:val="none" w:sz="0" w:space="0" w:color="auto"/>
        <w:bottom w:val="none" w:sz="0" w:space="0" w:color="auto"/>
        <w:right w:val="none" w:sz="0" w:space="0" w:color="auto"/>
      </w:divBdr>
      <w:divsChild>
        <w:div w:id="294913378">
          <w:marLeft w:val="360"/>
          <w:marRight w:val="0"/>
          <w:marTop w:val="200"/>
          <w:marBottom w:val="0"/>
          <w:divBdr>
            <w:top w:val="none" w:sz="0" w:space="0" w:color="auto"/>
            <w:left w:val="none" w:sz="0" w:space="0" w:color="auto"/>
            <w:bottom w:val="none" w:sz="0" w:space="0" w:color="auto"/>
            <w:right w:val="none" w:sz="0" w:space="0" w:color="auto"/>
          </w:divBdr>
        </w:div>
        <w:div w:id="849486166">
          <w:marLeft w:val="360"/>
          <w:marRight w:val="0"/>
          <w:marTop w:val="200"/>
          <w:marBottom w:val="0"/>
          <w:divBdr>
            <w:top w:val="none" w:sz="0" w:space="0" w:color="auto"/>
            <w:left w:val="none" w:sz="0" w:space="0" w:color="auto"/>
            <w:bottom w:val="none" w:sz="0" w:space="0" w:color="auto"/>
            <w:right w:val="none" w:sz="0" w:space="0" w:color="auto"/>
          </w:divBdr>
        </w:div>
        <w:div w:id="1204248238">
          <w:marLeft w:val="360"/>
          <w:marRight w:val="0"/>
          <w:marTop w:val="200"/>
          <w:marBottom w:val="0"/>
          <w:divBdr>
            <w:top w:val="none" w:sz="0" w:space="0" w:color="auto"/>
            <w:left w:val="none" w:sz="0" w:space="0" w:color="auto"/>
            <w:bottom w:val="none" w:sz="0" w:space="0" w:color="auto"/>
            <w:right w:val="none" w:sz="0" w:space="0" w:color="auto"/>
          </w:divBdr>
        </w:div>
        <w:div w:id="1429814332">
          <w:marLeft w:val="360"/>
          <w:marRight w:val="0"/>
          <w:marTop w:val="200"/>
          <w:marBottom w:val="0"/>
          <w:divBdr>
            <w:top w:val="none" w:sz="0" w:space="0" w:color="auto"/>
            <w:left w:val="none" w:sz="0" w:space="0" w:color="auto"/>
            <w:bottom w:val="none" w:sz="0" w:space="0" w:color="auto"/>
            <w:right w:val="none" w:sz="0" w:space="0" w:color="auto"/>
          </w:divBdr>
        </w:div>
      </w:divsChild>
    </w:div>
    <w:div w:id="2009745895">
      <w:bodyDiv w:val="1"/>
      <w:marLeft w:val="0"/>
      <w:marRight w:val="0"/>
      <w:marTop w:val="0"/>
      <w:marBottom w:val="0"/>
      <w:divBdr>
        <w:top w:val="none" w:sz="0" w:space="0" w:color="auto"/>
        <w:left w:val="none" w:sz="0" w:space="0" w:color="auto"/>
        <w:bottom w:val="none" w:sz="0" w:space="0" w:color="auto"/>
        <w:right w:val="none" w:sz="0" w:space="0" w:color="auto"/>
      </w:divBdr>
    </w:div>
    <w:div w:id="2074815372">
      <w:bodyDiv w:val="1"/>
      <w:marLeft w:val="0"/>
      <w:marRight w:val="0"/>
      <w:marTop w:val="0"/>
      <w:marBottom w:val="0"/>
      <w:divBdr>
        <w:top w:val="none" w:sz="0" w:space="0" w:color="auto"/>
        <w:left w:val="none" w:sz="0" w:space="0" w:color="auto"/>
        <w:bottom w:val="none" w:sz="0" w:space="0" w:color="auto"/>
        <w:right w:val="none" w:sz="0" w:space="0" w:color="auto"/>
      </w:divBdr>
    </w:div>
    <w:div w:id="208721934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s://www.linkedin.com/in/anna-steinbauer-holzer-81153725b/" TargetMode="External"/><Relationship Id="rId21" Type="http://schemas.microsoft.com/office/2016/09/relationships/commentsIds" Target="commentsIds.xml"/><Relationship Id="rId42" Type="http://schemas.openxmlformats.org/officeDocument/2006/relationships/footer" Target="footer6.xml"/><Relationship Id="rId47" Type="http://schemas.openxmlformats.org/officeDocument/2006/relationships/footer" Target="footer8.xml"/><Relationship Id="rId63" Type="http://schemas.openxmlformats.org/officeDocument/2006/relationships/hyperlink" Target="https://www.youtube.com/watch?v=B5CgIeltPok&amp;t=10s" TargetMode="External"/><Relationship Id="rId68" Type="http://schemas.openxmlformats.org/officeDocument/2006/relationships/header" Target="header15.xml"/><Relationship Id="rId84" Type="http://schemas.openxmlformats.org/officeDocument/2006/relationships/header" Target="header20.xml"/><Relationship Id="rId89" Type="http://schemas.openxmlformats.org/officeDocument/2006/relationships/footer" Target="footer21.xml"/><Relationship Id="rId112" Type="http://schemas.openxmlformats.org/officeDocument/2006/relationships/fontTable" Target="fontTable.xml"/><Relationship Id="rId16" Type="http://schemas.openxmlformats.org/officeDocument/2006/relationships/header" Target="header2.xml"/><Relationship Id="rId107" Type="http://schemas.openxmlformats.org/officeDocument/2006/relationships/hyperlink" Target="https://creativecommons.org/licenses/by-nc-sa/4.0/deed.de" TargetMode="External"/><Relationship Id="rId11" Type="http://schemas.openxmlformats.org/officeDocument/2006/relationships/hyperlink" Target="https://wirtschaft-erleben.at/wp-content/uploads/2024/07/01_SelbstgesteuertesLernen-UmgangmitGeld.docx" TargetMode="External"/><Relationship Id="rId32" Type="http://schemas.openxmlformats.org/officeDocument/2006/relationships/image" Target="media/image7.png"/><Relationship Id="rId37" Type="http://schemas.openxmlformats.org/officeDocument/2006/relationships/image" Target="media/image12.jpg"/><Relationship Id="rId53" Type="http://schemas.openxmlformats.org/officeDocument/2006/relationships/image" Target="media/image18.jpg"/><Relationship Id="rId58" Type="http://schemas.openxmlformats.org/officeDocument/2006/relationships/footer" Target="footer12.xml"/><Relationship Id="rId74" Type="http://schemas.openxmlformats.org/officeDocument/2006/relationships/footer" Target="footer17.xml"/><Relationship Id="rId79" Type="http://schemas.openxmlformats.org/officeDocument/2006/relationships/image" Target="media/image25.png"/><Relationship Id="rId102" Type="http://schemas.openxmlformats.org/officeDocument/2006/relationships/footer" Target="footer25.xml"/><Relationship Id="rId5" Type="http://schemas.openxmlformats.org/officeDocument/2006/relationships/numbering" Target="numbering.xml"/><Relationship Id="rId90" Type="http://schemas.openxmlformats.org/officeDocument/2006/relationships/header" Target="header22.xml"/><Relationship Id="rId95" Type="http://schemas.openxmlformats.org/officeDocument/2006/relationships/header" Target="header24.xml"/><Relationship Id="rId22" Type="http://schemas.microsoft.com/office/2018/08/relationships/commentsExtensible" Target="commentsExtensible.xml"/><Relationship Id="rId27" Type="http://schemas.openxmlformats.org/officeDocument/2006/relationships/hyperlink" Target="https://www.linkedin.com/in/hannah-hornisch-a0953a209/" TargetMode="External"/><Relationship Id="rId43" Type="http://schemas.openxmlformats.org/officeDocument/2006/relationships/image" Target="media/image16.jpeg"/><Relationship Id="rId48" Type="http://schemas.openxmlformats.org/officeDocument/2006/relationships/image" Target="media/image17.png"/><Relationship Id="rId64" Type="http://schemas.openxmlformats.org/officeDocument/2006/relationships/hyperlink" Target="https://www.youtube.com/watch?v=B5CgIeltPok&amp;t=10s" TargetMode="External"/><Relationship Id="rId69" Type="http://schemas.openxmlformats.org/officeDocument/2006/relationships/footer" Target="footer15.xml"/><Relationship Id="rId113" Type="http://schemas.microsoft.com/office/2011/relationships/people" Target="people.xml"/><Relationship Id="rId80" Type="http://schemas.openxmlformats.org/officeDocument/2006/relationships/image" Target="media/image210.png"/><Relationship Id="rId85" Type="http://schemas.openxmlformats.org/officeDocument/2006/relationships/footer" Target="footer20.xml"/><Relationship Id="rId12" Type="http://schemas.openxmlformats.org/officeDocument/2006/relationships/hyperlink" Target="mailto:office@wirtschaft-erleben.at" TargetMode="External"/><Relationship Id="rId17" Type="http://schemas.openxmlformats.org/officeDocument/2006/relationships/footer" Target="footer2.xml"/><Relationship Id="rId33" Type="http://schemas.openxmlformats.org/officeDocument/2006/relationships/image" Target="media/image8.svg"/><Relationship Id="rId38" Type="http://schemas.openxmlformats.org/officeDocument/2006/relationships/image" Target="media/image13.jpg"/><Relationship Id="rId59" Type="http://schemas.openxmlformats.org/officeDocument/2006/relationships/header" Target="header13.xml"/><Relationship Id="rId103" Type="http://schemas.openxmlformats.org/officeDocument/2006/relationships/image" Target="media/image33.png"/><Relationship Id="rId108" Type="http://schemas.openxmlformats.org/officeDocument/2006/relationships/image" Target="media/image36.png"/><Relationship Id="rId54" Type="http://schemas.openxmlformats.org/officeDocument/2006/relationships/image" Target="media/image19.jpeg"/><Relationship Id="rId70" Type="http://schemas.openxmlformats.org/officeDocument/2006/relationships/header" Target="header16.xml"/><Relationship Id="rId75" Type="http://schemas.openxmlformats.org/officeDocument/2006/relationships/header" Target="header18.xml"/><Relationship Id="rId91" Type="http://schemas.openxmlformats.org/officeDocument/2006/relationships/footer" Target="footer22.xml"/><Relationship Id="rId96" Type="http://schemas.openxmlformats.org/officeDocument/2006/relationships/footer" Target="footer24.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footer" Target="footer1.xml"/><Relationship Id="rId23" Type="http://schemas.openxmlformats.org/officeDocument/2006/relationships/hyperlink" Target="https://www.linkedin.com/in/kevin-baralija-172200309/" TargetMode="External"/><Relationship Id="rId28" Type="http://schemas.openxmlformats.org/officeDocument/2006/relationships/header" Target="header3.xml"/><Relationship Id="rId36" Type="http://schemas.openxmlformats.org/officeDocument/2006/relationships/image" Target="media/image11.jpg"/><Relationship Id="rId49" Type="http://schemas.openxmlformats.org/officeDocument/2006/relationships/header" Target="header9.xml"/><Relationship Id="rId57" Type="http://schemas.openxmlformats.org/officeDocument/2006/relationships/header" Target="header12.xml"/><Relationship Id="rId106" Type="http://schemas.openxmlformats.org/officeDocument/2006/relationships/hyperlink" Target="mailto:office@wirtschaft-erleben.at" TargetMode="External"/><Relationship Id="rId114" Type="http://schemas.openxmlformats.org/officeDocument/2006/relationships/theme" Target="theme/theme1.xml"/><Relationship Id="rId10" Type="http://schemas.openxmlformats.org/officeDocument/2006/relationships/endnotes" Target="endnotes.xml"/><Relationship Id="rId31" Type="http://schemas.openxmlformats.org/officeDocument/2006/relationships/footer" Target="footer4.xml"/><Relationship Id="rId44" Type="http://schemas.openxmlformats.org/officeDocument/2006/relationships/header" Target="header7.xml"/><Relationship Id="rId52" Type="http://schemas.openxmlformats.org/officeDocument/2006/relationships/footer" Target="footer10.xml"/><Relationship Id="rId60" Type="http://schemas.openxmlformats.org/officeDocument/2006/relationships/footer" Target="footer13.xml"/><Relationship Id="rId65" Type="http://schemas.openxmlformats.org/officeDocument/2006/relationships/image" Target="media/image20.jpeg"/><Relationship Id="rId73" Type="http://schemas.openxmlformats.org/officeDocument/2006/relationships/header" Target="header17.xml"/><Relationship Id="rId78" Type="http://schemas.openxmlformats.org/officeDocument/2006/relationships/image" Target="media/image190.png"/><Relationship Id="rId81" Type="http://schemas.openxmlformats.org/officeDocument/2006/relationships/image" Target="media/image26.png"/><Relationship Id="rId86" Type="http://schemas.openxmlformats.org/officeDocument/2006/relationships/image" Target="media/image27.jpeg"/><Relationship Id="rId94" Type="http://schemas.openxmlformats.org/officeDocument/2006/relationships/footer" Target="footer23.xml"/><Relationship Id="rId99" Type="http://schemas.openxmlformats.org/officeDocument/2006/relationships/hyperlink" Target="https://www.youtube.com/watch?v=L-ygoqSzavk" TargetMode="External"/><Relationship Id="rId101" Type="http://schemas.openxmlformats.org/officeDocument/2006/relationships/header" Target="header25.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hyperlink" Target="mailto:office@wirtschaft-erleben.at" TargetMode="External"/><Relationship Id="rId18" Type="http://schemas.openxmlformats.org/officeDocument/2006/relationships/hyperlink" Target="https://gwb.schule.at/pluginfile.php/66910/mod_resource/content/2/LehrplanGW2023_AHS_Auszug.pdf" TargetMode="External"/><Relationship Id="rId39" Type="http://schemas.openxmlformats.org/officeDocument/2006/relationships/header" Target="header5.xml"/><Relationship Id="rId109" Type="http://schemas.openxmlformats.org/officeDocument/2006/relationships/hyperlink" Target="https://creativecommons.org/licenses/by-nc-sa/4.0/deed.de" TargetMode="External"/><Relationship Id="rId34" Type="http://schemas.openxmlformats.org/officeDocument/2006/relationships/image" Target="media/image9.png"/><Relationship Id="rId50" Type="http://schemas.openxmlformats.org/officeDocument/2006/relationships/footer" Target="footer9.xml"/><Relationship Id="rId55" Type="http://schemas.openxmlformats.org/officeDocument/2006/relationships/header" Target="header11.xml"/><Relationship Id="rId76" Type="http://schemas.openxmlformats.org/officeDocument/2006/relationships/footer" Target="footer18.xml"/><Relationship Id="rId97" Type="http://schemas.openxmlformats.org/officeDocument/2006/relationships/hyperlink" Target="https://www.youtube.com/watch?v=L-ygoqSzavk" TargetMode="External"/><Relationship Id="rId104" Type="http://schemas.openxmlformats.org/officeDocument/2006/relationships/image" Target="media/image34.png"/><Relationship Id="rId7" Type="http://schemas.openxmlformats.org/officeDocument/2006/relationships/settings" Target="settings.xml"/><Relationship Id="rId71" Type="http://schemas.openxmlformats.org/officeDocument/2006/relationships/footer" Target="footer16.xml"/><Relationship Id="rId92" Type="http://schemas.openxmlformats.org/officeDocument/2006/relationships/image" Target="media/image29.jpeg"/><Relationship Id="rId2" Type="http://schemas.openxmlformats.org/officeDocument/2006/relationships/customXml" Target="../customXml/item2.xml"/><Relationship Id="rId29" Type="http://schemas.openxmlformats.org/officeDocument/2006/relationships/footer" Target="footer3.xml"/><Relationship Id="rId24" Type="http://schemas.openxmlformats.org/officeDocument/2006/relationships/hyperlink" Target="https://at.linkedin.com/in/silvana-lobin-64695878" TargetMode="External"/><Relationship Id="rId40" Type="http://schemas.openxmlformats.org/officeDocument/2006/relationships/footer" Target="footer5.xml"/><Relationship Id="rId45" Type="http://schemas.openxmlformats.org/officeDocument/2006/relationships/footer" Target="footer7.xml"/><Relationship Id="rId66" Type="http://schemas.openxmlformats.org/officeDocument/2006/relationships/image" Target="media/image21.png"/><Relationship Id="rId87" Type="http://schemas.openxmlformats.org/officeDocument/2006/relationships/image" Target="media/image28.png"/><Relationship Id="rId110" Type="http://schemas.openxmlformats.org/officeDocument/2006/relationships/header" Target="header26.xml"/><Relationship Id="rId61" Type="http://schemas.openxmlformats.org/officeDocument/2006/relationships/header" Target="header14.xml"/><Relationship Id="rId82" Type="http://schemas.openxmlformats.org/officeDocument/2006/relationships/header" Target="header19.xml"/><Relationship Id="rId19" Type="http://schemas.openxmlformats.org/officeDocument/2006/relationships/comments" Target="comments.xml"/><Relationship Id="rId14" Type="http://schemas.openxmlformats.org/officeDocument/2006/relationships/header" Target="header1.xml"/><Relationship Id="rId30" Type="http://schemas.openxmlformats.org/officeDocument/2006/relationships/header" Target="header4.xml"/><Relationship Id="rId35" Type="http://schemas.openxmlformats.org/officeDocument/2006/relationships/image" Target="media/image10.png"/><Relationship Id="rId56" Type="http://schemas.openxmlformats.org/officeDocument/2006/relationships/footer" Target="footer11.xml"/><Relationship Id="rId77" Type="http://schemas.openxmlformats.org/officeDocument/2006/relationships/image" Target="media/image24.png"/><Relationship Id="rId100" Type="http://schemas.openxmlformats.org/officeDocument/2006/relationships/image" Target="media/image31.png"/><Relationship Id="rId105" Type="http://schemas.openxmlformats.org/officeDocument/2006/relationships/image" Target="media/image35.png"/><Relationship Id="rId8" Type="http://schemas.openxmlformats.org/officeDocument/2006/relationships/webSettings" Target="webSettings.xml"/><Relationship Id="rId51" Type="http://schemas.openxmlformats.org/officeDocument/2006/relationships/header" Target="header10.xml"/><Relationship Id="rId72" Type="http://schemas.openxmlformats.org/officeDocument/2006/relationships/image" Target="media/image23.jpeg"/><Relationship Id="rId93" Type="http://schemas.openxmlformats.org/officeDocument/2006/relationships/header" Target="header23.xml"/><Relationship Id="rId98" Type="http://schemas.openxmlformats.org/officeDocument/2006/relationships/image" Target="media/image30.png"/><Relationship Id="rId3" Type="http://schemas.openxmlformats.org/officeDocument/2006/relationships/customXml" Target="../customXml/item3.xml"/><Relationship Id="rId25" Type="http://schemas.openxmlformats.org/officeDocument/2006/relationships/hyperlink" Target="https://www.linkedin.com/in/philipp-ringswirth-277b4a231/" TargetMode="External"/><Relationship Id="rId46" Type="http://schemas.openxmlformats.org/officeDocument/2006/relationships/header" Target="header8.xml"/><Relationship Id="rId67" Type="http://schemas.openxmlformats.org/officeDocument/2006/relationships/image" Target="media/image22.jpeg"/><Relationship Id="rId20" Type="http://schemas.microsoft.com/office/2011/relationships/commentsExtended" Target="commentsExtended.xml"/><Relationship Id="rId41" Type="http://schemas.openxmlformats.org/officeDocument/2006/relationships/header" Target="header6.xml"/><Relationship Id="rId62" Type="http://schemas.openxmlformats.org/officeDocument/2006/relationships/footer" Target="footer14.xml"/><Relationship Id="rId83" Type="http://schemas.openxmlformats.org/officeDocument/2006/relationships/footer" Target="footer19.xml"/><Relationship Id="rId88" Type="http://schemas.openxmlformats.org/officeDocument/2006/relationships/header" Target="header21.xml"/><Relationship Id="rId111" Type="http://schemas.openxmlformats.org/officeDocument/2006/relationships/footer" Target="footer26.xml"/></Relationships>
</file>

<file path=word/_rels/footer1.xml.rels><?xml version="1.0" encoding="UTF-8" standalone="yes"?>
<Relationships xmlns="http://schemas.openxmlformats.org/package/2006/relationships"><Relationship Id="rId3" Type="http://schemas.openxmlformats.org/officeDocument/2006/relationships/hyperlink" Target="https://creativecommons.org/licenses/by-nc-sa/4.0/" TargetMode="External"/><Relationship Id="rId2" Type="http://schemas.openxmlformats.org/officeDocument/2006/relationships/hyperlink" Target="https://creativecommons.org/licenses/by-nc-sa/4.0/" TargetMode="External"/><Relationship Id="rId1" Type="http://schemas.openxmlformats.org/officeDocument/2006/relationships/image" Target="media/image3.png"/></Relationships>
</file>

<file path=word/_rels/footer10.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hyperlink" Target="https://creativecommons.org/licenses/by-nc-sa/4.0/" TargetMode="External"/><Relationship Id="rId1" Type="http://schemas.openxmlformats.org/officeDocument/2006/relationships/hyperlink" Target="https://creativecommons.org/licenses/by-nc-sa/4.0/" TargetMode="External"/></Relationships>
</file>

<file path=word/_rels/footer11.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hyperlink" Target="https://creativecommons.org/licenses/by-nc-sa/4.0/" TargetMode="External"/><Relationship Id="rId1" Type="http://schemas.openxmlformats.org/officeDocument/2006/relationships/hyperlink" Target="https://creativecommons.org/licenses/by-nc-sa/4.0/" TargetMode="External"/><Relationship Id="rId5" Type="http://schemas.openxmlformats.org/officeDocument/2006/relationships/hyperlink" Target="https://creativecommons.org/licenses/by-nc-sa/4.0/" TargetMode="External"/><Relationship Id="rId4" Type="http://schemas.openxmlformats.org/officeDocument/2006/relationships/hyperlink" Target="https://creativecommons.org/licenses/by-nc-sa/4.0/" TargetMode="External"/></Relationships>
</file>

<file path=word/_rels/footer12.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hyperlink" Target="https://creativecommons.org/licenses/by-nc-sa/4.0/" TargetMode="External"/><Relationship Id="rId1" Type="http://schemas.openxmlformats.org/officeDocument/2006/relationships/hyperlink" Target="https://creativecommons.org/licenses/by-nc-sa/4.0/" TargetMode="External"/></Relationships>
</file>

<file path=word/_rels/footer13.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hyperlink" Target="https://creativecommons.org/licenses/by-nc-sa/4.0/" TargetMode="External"/><Relationship Id="rId1" Type="http://schemas.openxmlformats.org/officeDocument/2006/relationships/hyperlink" Target="https://creativecommons.org/licenses/by-nc-sa/4.0/" TargetMode="External"/><Relationship Id="rId5" Type="http://schemas.openxmlformats.org/officeDocument/2006/relationships/hyperlink" Target="https://creativecommons.org/licenses/by-nc-sa/4.0/" TargetMode="External"/><Relationship Id="rId4" Type="http://schemas.openxmlformats.org/officeDocument/2006/relationships/hyperlink" Target="https://creativecommons.org/licenses/by-nc-sa/4.0/" TargetMode="External"/></Relationships>
</file>

<file path=word/_rels/footer14.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hyperlink" Target="https://creativecommons.org/licenses/by-nc-sa/4.0/" TargetMode="External"/><Relationship Id="rId1" Type="http://schemas.openxmlformats.org/officeDocument/2006/relationships/hyperlink" Target="https://creativecommons.org/licenses/by-nc-sa/4.0/" TargetMode="External"/></Relationships>
</file>

<file path=word/_rels/footer15.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hyperlink" Target="https://creativecommons.org/licenses/by-nc-sa/4.0/" TargetMode="External"/><Relationship Id="rId1" Type="http://schemas.openxmlformats.org/officeDocument/2006/relationships/hyperlink" Target="https://creativecommons.org/licenses/by-nc-sa/4.0/" TargetMode="External"/><Relationship Id="rId5" Type="http://schemas.openxmlformats.org/officeDocument/2006/relationships/hyperlink" Target="https://creativecommons.org/licenses/by-nc-sa/4.0/" TargetMode="External"/><Relationship Id="rId4" Type="http://schemas.openxmlformats.org/officeDocument/2006/relationships/hyperlink" Target="https://creativecommons.org/licenses/by-nc-sa/4.0/" TargetMode="External"/></Relationships>
</file>

<file path=word/_rels/footer16.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hyperlink" Target="https://creativecommons.org/licenses/by-nc-sa/4.0/" TargetMode="External"/><Relationship Id="rId1" Type="http://schemas.openxmlformats.org/officeDocument/2006/relationships/hyperlink" Target="https://creativecommons.org/licenses/by-nc-sa/4.0/" TargetMode="External"/></Relationships>
</file>

<file path=word/_rels/footer17.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hyperlink" Target="https://creativecommons.org/licenses/by-nc-sa/4.0/" TargetMode="External"/><Relationship Id="rId1" Type="http://schemas.openxmlformats.org/officeDocument/2006/relationships/hyperlink" Target="https://creativecommons.org/licenses/by-nc-sa/4.0/" TargetMode="External"/><Relationship Id="rId5" Type="http://schemas.openxmlformats.org/officeDocument/2006/relationships/hyperlink" Target="https://creativecommons.org/licenses/by-nc-sa/4.0/" TargetMode="External"/><Relationship Id="rId4" Type="http://schemas.openxmlformats.org/officeDocument/2006/relationships/hyperlink" Target="https://creativecommons.org/licenses/by-nc-sa/4.0/" TargetMode="External"/></Relationships>
</file>

<file path=word/_rels/footer18.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hyperlink" Target="https://creativecommons.org/licenses/by-nc-sa/4.0/" TargetMode="External"/><Relationship Id="rId1" Type="http://schemas.openxmlformats.org/officeDocument/2006/relationships/hyperlink" Target="https://creativecommons.org/licenses/by-nc-sa/4.0/" TargetMode="External"/></Relationships>
</file>

<file path=word/_rels/footer19.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hyperlink" Target="https://creativecommons.org/licenses/by-nc-sa/4.0/" TargetMode="External"/><Relationship Id="rId1" Type="http://schemas.openxmlformats.org/officeDocument/2006/relationships/hyperlink" Target="https://creativecommons.org/licenses/by-nc-sa/4.0/" TargetMode="External"/><Relationship Id="rId5" Type="http://schemas.openxmlformats.org/officeDocument/2006/relationships/hyperlink" Target="https://creativecommons.org/licenses/by-nc-sa/4.0/" TargetMode="External"/><Relationship Id="rId4" Type="http://schemas.openxmlformats.org/officeDocument/2006/relationships/hyperlink" Target="https://creativecommons.org/licenses/by-nc-sa/4.0/" TargetMode="External"/></Relationships>
</file>

<file path=word/_rels/footer2.xml.rels><?xml version="1.0" encoding="UTF-8" standalone="yes"?>
<Relationships xmlns="http://schemas.openxmlformats.org/package/2006/relationships"><Relationship Id="rId3" Type="http://schemas.openxmlformats.org/officeDocument/2006/relationships/hyperlink" Target="https://creativecommons.org/licenses/by-nc-sa/4.0/" TargetMode="External"/><Relationship Id="rId2" Type="http://schemas.openxmlformats.org/officeDocument/2006/relationships/hyperlink" Target="https://creativecommons.org/licenses/by-nc-sa/4.0/" TargetMode="External"/><Relationship Id="rId1" Type="http://schemas.openxmlformats.org/officeDocument/2006/relationships/image" Target="media/image5.png"/><Relationship Id="rId4" Type="http://schemas.openxmlformats.org/officeDocument/2006/relationships/image" Target="media/image3.png"/></Relationships>
</file>

<file path=word/_rels/footer20.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hyperlink" Target="https://creativecommons.org/licenses/by-nc-sa/4.0/" TargetMode="External"/><Relationship Id="rId1" Type="http://schemas.openxmlformats.org/officeDocument/2006/relationships/hyperlink" Target="https://creativecommons.org/licenses/by-nc-sa/4.0/" TargetMode="External"/></Relationships>
</file>

<file path=word/_rels/footer21.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hyperlink" Target="https://creativecommons.org/licenses/by-nc-sa/4.0/" TargetMode="External"/><Relationship Id="rId1" Type="http://schemas.openxmlformats.org/officeDocument/2006/relationships/hyperlink" Target="https://creativecommons.org/licenses/by-nc-sa/4.0/" TargetMode="External"/><Relationship Id="rId5" Type="http://schemas.openxmlformats.org/officeDocument/2006/relationships/hyperlink" Target="https://creativecommons.org/licenses/by-nc-sa/4.0/" TargetMode="External"/><Relationship Id="rId4" Type="http://schemas.openxmlformats.org/officeDocument/2006/relationships/hyperlink" Target="https://creativecommons.org/licenses/by-nc-sa/4.0/" TargetMode="External"/></Relationships>
</file>

<file path=word/_rels/footer22.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hyperlink" Target="https://creativecommons.org/licenses/by-nc-sa/4.0/" TargetMode="External"/><Relationship Id="rId1" Type="http://schemas.openxmlformats.org/officeDocument/2006/relationships/hyperlink" Target="https://creativecommons.org/licenses/by-nc-sa/4.0/" TargetMode="External"/></Relationships>
</file>

<file path=word/_rels/footer23.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hyperlink" Target="https://creativecommons.org/licenses/by-nc-sa/4.0/" TargetMode="External"/><Relationship Id="rId1" Type="http://schemas.openxmlformats.org/officeDocument/2006/relationships/hyperlink" Target="https://creativecommons.org/licenses/by-nc-sa/4.0/" TargetMode="External"/><Relationship Id="rId5" Type="http://schemas.openxmlformats.org/officeDocument/2006/relationships/hyperlink" Target="https://creativecommons.org/licenses/by-nc-sa/4.0/" TargetMode="External"/><Relationship Id="rId4" Type="http://schemas.openxmlformats.org/officeDocument/2006/relationships/hyperlink" Target="https://creativecommons.org/licenses/by-nc-sa/4.0/" TargetMode="External"/></Relationships>
</file>

<file path=word/_rels/footer24.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hyperlink" Target="https://creativecommons.org/licenses/by-nc-sa/4.0/" TargetMode="External"/><Relationship Id="rId1" Type="http://schemas.openxmlformats.org/officeDocument/2006/relationships/hyperlink" Target="https://creativecommons.org/licenses/by-nc-sa/4.0/" TargetMode="External"/></Relationships>
</file>

<file path=word/_rels/footer25.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hyperlink" Target="https://creativecommons.org/licenses/by-nc-sa/4.0/" TargetMode="External"/><Relationship Id="rId1" Type="http://schemas.openxmlformats.org/officeDocument/2006/relationships/hyperlink" Target="https://creativecommons.org/licenses/by-nc-sa/4.0/" TargetMode="External"/></Relationships>
</file>

<file path=word/_rels/footer26.xml.rels><?xml version="1.0" encoding="UTF-8" standalone="yes"?>
<Relationships xmlns="http://schemas.openxmlformats.org/package/2006/relationships"><Relationship Id="rId3" Type="http://schemas.openxmlformats.org/officeDocument/2006/relationships/hyperlink" Target="https://creativecommons.org/licenses/by-nc-sa/4.0/" TargetMode="External"/><Relationship Id="rId2" Type="http://schemas.openxmlformats.org/officeDocument/2006/relationships/hyperlink" Target="https://creativecommons.org/licenses/by-nc-sa/4.0/" TargetMode="External"/><Relationship Id="rId1" Type="http://schemas.openxmlformats.org/officeDocument/2006/relationships/hyperlink" Target="https://creativecommons.org/licenses/by-nc-sa/4.0/" TargetMode="External"/><Relationship Id="rId5" Type="http://schemas.openxmlformats.org/officeDocument/2006/relationships/image" Target="media/image3.png"/><Relationship Id="rId4" Type="http://schemas.openxmlformats.org/officeDocument/2006/relationships/hyperlink" Target="https://creativecommons.org/licenses/by-nc-sa/4.0/" TargetMode="External"/></Relationships>
</file>

<file path=word/_rels/footer3.xml.rels><?xml version="1.0" encoding="UTF-8" standalone="yes"?>
<Relationships xmlns="http://schemas.openxmlformats.org/package/2006/relationships"><Relationship Id="rId3" Type="http://schemas.openxmlformats.org/officeDocument/2006/relationships/hyperlink" Target="https://creativecommons.org/licenses/by-nc-sa/4.0/" TargetMode="External"/><Relationship Id="rId2" Type="http://schemas.openxmlformats.org/officeDocument/2006/relationships/hyperlink" Target="https://creativecommons.org/licenses/by-nc-sa/4.0/" TargetMode="External"/><Relationship Id="rId1" Type="http://schemas.openxmlformats.org/officeDocument/2006/relationships/image" Target="media/image3.png"/></Relationships>
</file>

<file path=word/_rels/footer4.xml.rels><?xml version="1.0" encoding="UTF-8" standalone="yes"?>
<Relationships xmlns="http://schemas.openxmlformats.org/package/2006/relationships"><Relationship Id="rId3" Type="http://schemas.openxmlformats.org/officeDocument/2006/relationships/image" Target="media/image5.png"/><Relationship Id="rId2" Type="http://schemas.openxmlformats.org/officeDocument/2006/relationships/hyperlink" Target="https://creativecommons.org/licenses/by-nc-sa/4.0/" TargetMode="External"/><Relationship Id="rId1" Type="http://schemas.openxmlformats.org/officeDocument/2006/relationships/hyperlink" Target="https://creativecommons.org/licenses/by-nc-sa/4.0/" TargetMode="External"/><Relationship Id="rId4" Type="http://schemas.openxmlformats.org/officeDocument/2006/relationships/image" Target="media/image3.png"/></Relationships>
</file>

<file path=word/_rels/footer5.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hyperlink" Target="https://creativecommons.org/licenses/by-nc-sa/4.0/" TargetMode="External"/><Relationship Id="rId1" Type="http://schemas.openxmlformats.org/officeDocument/2006/relationships/hyperlink" Target="https://creativecommons.org/licenses/by-nc-sa/4.0/" TargetMode="External"/><Relationship Id="rId5" Type="http://schemas.openxmlformats.org/officeDocument/2006/relationships/hyperlink" Target="https://creativecommons.org/licenses/by-nc-sa/4.0/" TargetMode="External"/><Relationship Id="rId4" Type="http://schemas.openxmlformats.org/officeDocument/2006/relationships/hyperlink" Target="https://creativecommons.org/licenses/by-nc-sa/4.0/" TargetMode="External"/></Relationships>
</file>

<file path=word/_rels/footer6.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hyperlink" Target="https://creativecommons.org/licenses/by-nc-sa/4.0/" TargetMode="External"/><Relationship Id="rId1" Type="http://schemas.openxmlformats.org/officeDocument/2006/relationships/hyperlink" Target="https://creativecommons.org/licenses/by-nc-sa/4.0/" TargetMode="External"/></Relationships>
</file>

<file path=word/_rels/footer7.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hyperlink" Target="https://creativecommons.org/licenses/by-nc-sa/4.0/" TargetMode="External"/><Relationship Id="rId1" Type="http://schemas.openxmlformats.org/officeDocument/2006/relationships/hyperlink" Target="https://creativecommons.org/licenses/by-nc-sa/4.0/" TargetMode="External"/><Relationship Id="rId5" Type="http://schemas.openxmlformats.org/officeDocument/2006/relationships/hyperlink" Target="https://creativecommons.org/licenses/by-nc-sa/4.0/" TargetMode="External"/><Relationship Id="rId4" Type="http://schemas.openxmlformats.org/officeDocument/2006/relationships/hyperlink" Target="https://creativecommons.org/licenses/by-nc-sa/4.0/" TargetMode="External"/></Relationships>
</file>

<file path=word/_rels/footer8.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hyperlink" Target="https://creativecommons.org/licenses/by-nc-sa/4.0/" TargetMode="External"/><Relationship Id="rId1" Type="http://schemas.openxmlformats.org/officeDocument/2006/relationships/hyperlink" Target="https://creativecommons.org/licenses/by-nc-sa/4.0/" TargetMode="External"/></Relationships>
</file>

<file path=word/_rels/footer9.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hyperlink" Target="https://creativecommons.org/licenses/by-nc-sa/4.0/" TargetMode="External"/><Relationship Id="rId1" Type="http://schemas.openxmlformats.org/officeDocument/2006/relationships/hyperlink" Target="https://creativecommons.org/licenses/by-nc-sa/4.0/" TargetMode="External"/><Relationship Id="rId5" Type="http://schemas.openxmlformats.org/officeDocument/2006/relationships/hyperlink" Target="https://creativecommons.org/licenses/by-nc-sa/4.0/" TargetMode="External"/><Relationship Id="rId4" Type="http://schemas.openxmlformats.org/officeDocument/2006/relationships/hyperlink" Target="https://creativecommons.org/licenses/by-nc-sa/4.0/" TargetMode="External"/></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_rels/header10.xml.rels><?xml version="1.0" encoding="UTF-8" standalone="yes"?>
<Relationships xmlns="http://schemas.openxmlformats.org/package/2006/relationships"><Relationship Id="rId1" Type="http://schemas.openxmlformats.org/officeDocument/2006/relationships/image" Target="media/image15.png"/><Relationship Id="rId23" Type="http://schemas.openxmlformats.org/officeDocument/2006/relationships/image" Target="media/image130.png"/></Relationships>
</file>

<file path=word/_rels/header11.xml.rels><?xml version="1.0" encoding="UTF-8" standalone="yes"?>
<Relationships xmlns="http://schemas.openxmlformats.org/package/2006/relationships"><Relationship Id="rId2" Type="http://schemas.openxmlformats.org/officeDocument/2006/relationships/image" Target="media/image140.png"/><Relationship Id="rId1" Type="http://schemas.openxmlformats.org/officeDocument/2006/relationships/image" Target="media/image14.png"/></Relationships>
</file>

<file path=word/_rels/header12.xml.rels><?xml version="1.0" encoding="UTF-8" standalone="yes"?>
<Relationships xmlns="http://schemas.openxmlformats.org/package/2006/relationships"><Relationship Id="rId2" Type="http://schemas.openxmlformats.org/officeDocument/2006/relationships/image" Target="media/image160.png"/><Relationship Id="rId1" Type="http://schemas.openxmlformats.org/officeDocument/2006/relationships/image" Target="media/image15.png"/></Relationships>
</file>

<file path=word/_rels/header13.xml.rels><?xml version="1.0" encoding="UTF-8" standalone="yes"?>
<Relationships xmlns="http://schemas.openxmlformats.org/package/2006/relationships"><Relationship Id="rId2" Type="http://schemas.openxmlformats.org/officeDocument/2006/relationships/image" Target="media/image140.png"/><Relationship Id="rId1" Type="http://schemas.openxmlformats.org/officeDocument/2006/relationships/image" Target="media/image14.png"/></Relationships>
</file>

<file path=word/_rels/header14.xml.rels><?xml version="1.0" encoding="UTF-8" standalone="yes"?>
<Relationships xmlns="http://schemas.openxmlformats.org/package/2006/relationships"><Relationship Id="rId2" Type="http://schemas.openxmlformats.org/officeDocument/2006/relationships/image" Target="media/image160.png"/><Relationship Id="rId1" Type="http://schemas.openxmlformats.org/officeDocument/2006/relationships/image" Target="media/image15.png"/></Relationships>
</file>

<file path=word/_rels/header15.xml.rels><?xml version="1.0" encoding="UTF-8" standalone="yes"?>
<Relationships xmlns="http://schemas.openxmlformats.org/package/2006/relationships"><Relationship Id="rId2" Type="http://schemas.openxmlformats.org/officeDocument/2006/relationships/image" Target="media/image140.png"/><Relationship Id="rId1" Type="http://schemas.openxmlformats.org/officeDocument/2006/relationships/image" Target="media/image14.png"/></Relationships>
</file>

<file path=word/_rels/header16.xml.rels><?xml version="1.0" encoding="UTF-8" standalone="yes"?>
<Relationships xmlns="http://schemas.openxmlformats.org/package/2006/relationships"><Relationship Id="rId2" Type="http://schemas.openxmlformats.org/officeDocument/2006/relationships/image" Target="media/image160.png"/><Relationship Id="rId1" Type="http://schemas.openxmlformats.org/officeDocument/2006/relationships/image" Target="media/image15.png"/></Relationships>
</file>

<file path=word/_rels/header17.xml.rels><?xml version="1.0" encoding="UTF-8" standalone="yes"?>
<Relationships xmlns="http://schemas.openxmlformats.org/package/2006/relationships"><Relationship Id="rId2" Type="http://schemas.openxmlformats.org/officeDocument/2006/relationships/image" Target="media/image140.png"/><Relationship Id="rId1" Type="http://schemas.openxmlformats.org/officeDocument/2006/relationships/image" Target="media/image14.png"/></Relationships>
</file>

<file path=word/_rels/header18.xml.rels><?xml version="1.0" encoding="UTF-8" standalone="yes"?>
<Relationships xmlns="http://schemas.openxmlformats.org/package/2006/relationships"><Relationship Id="rId2" Type="http://schemas.openxmlformats.org/officeDocument/2006/relationships/image" Target="media/image160.png"/><Relationship Id="rId1" Type="http://schemas.openxmlformats.org/officeDocument/2006/relationships/image" Target="media/image15.png"/></Relationships>
</file>

<file path=word/_rels/header19.xml.rels><?xml version="1.0" encoding="UTF-8" standalone="yes"?>
<Relationships xmlns="http://schemas.openxmlformats.org/package/2006/relationships"><Relationship Id="rId2" Type="http://schemas.openxmlformats.org/officeDocument/2006/relationships/image" Target="media/image140.png"/><Relationship Id="rId1" Type="http://schemas.openxmlformats.org/officeDocument/2006/relationships/image" Target="media/image14.png"/></Relationships>
</file>

<file path=word/_rels/header2.xml.rels><?xml version="1.0" encoding="UTF-8" standalone="yes"?>
<Relationships xmlns="http://schemas.openxmlformats.org/package/2006/relationships"><Relationship Id="rId2" Type="http://schemas.openxmlformats.org/officeDocument/2006/relationships/image" Target="media/image3.png"/><Relationship Id="rId1" Type="http://schemas.openxmlformats.org/officeDocument/2006/relationships/image" Target="media/image4.png"/></Relationships>
</file>

<file path=word/_rels/header20.xml.rels><?xml version="1.0" encoding="UTF-8" standalone="yes"?>
<Relationships xmlns="http://schemas.openxmlformats.org/package/2006/relationships"><Relationship Id="rId2" Type="http://schemas.openxmlformats.org/officeDocument/2006/relationships/image" Target="media/image160.png"/><Relationship Id="rId1" Type="http://schemas.openxmlformats.org/officeDocument/2006/relationships/image" Target="media/image15.png"/></Relationships>
</file>

<file path=word/_rels/header21.xml.rels><?xml version="1.0" encoding="UTF-8" standalone="yes"?>
<Relationships xmlns="http://schemas.openxmlformats.org/package/2006/relationships"><Relationship Id="rId2" Type="http://schemas.openxmlformats.org/officeDocument/2006/relationships/image" Target="media/image140.png"/><Relationship Id="rId1" Type="http://schemas.openxmlformats.org/officeDocument/2006/relationships/image" Target="media/image14.png"/></Relationships>
</file>

<file path=word/_rels/header22.xml.rels><?xml version="1.0" encoding="UTF-8" standalone="yes"?>
<Relationships xmlns="http://schemas.openxmlformats.org/package/2006/relationships"><Relationship Id="rId2" Type="http://schemas.openxmlformats.org/officeDocument/2006/relationships/image" Target="media/image160.png"/><Relationship Id="rId1" Type="http://schemas.openxmlformats.org/officeDocument/2006/relationships/image" Target="media/image15.png"/></Relationships>
</file>

<file path=word/_rels/header23.xml.rels><?xml version="1.0" encoding="UTF-8" standalone="yes"?>
<Relationships xmlns="http://schemas.openxmlformats.org/package/2006/relationships"><Relationship Id="rId2" Type="http://schemas.openxmlformats.org/officeDocument/2006/relationships/image" Target="media/image140.png"/><Relationship Id="rId1" Type="http://schemas.openxmlformats.org/officeDocument/2006/relationships/image" Target="media/image14.png"/></Relationships>
</file>

<file path=word/_rels/header24.xml.rels><?xml version="1.0" encoding="UTF-8" standalone="yes"?>
<Relationships xmlns="http://schemas.openxmlformats.org/package/2006/relationships"><Relationship Id="rId2" Type="http://schemas.openxmlformats.org/officeDocument/2006/relationships/image" Target="media/image160.png"/><Relationship Id="rId1" Type="http://schemas.openxmlformats.org/officeDocument/2006/relationships/image" Target="media/image15.png"/></Relationships>
</file>

<file path=word/_rels/header25.xml.rels><?xml version="1.0" encoding="UTF-8" standalone="yes"?>
<Relationships xmlns="http://schemas.openxmlformats.org/package/2006/relationships"><Relationship Id="rId26" Type="http://schemas.openxmlformats.org/officeDocument/2006/relationships/image" Target="media/image250.png"/><Relationship Id="rId1" Type="http://schemas.openxmlformats.org/officeDocument/2006/relationships/image" Target="media/image32.png"/></Relationships>
</file>

<file path=word/_rels/header26.xml.rels><?xml version="1.0" encoding="UTF-8" standalone="yes"?>
<Relationships xmlns="http://schemas.openxmlformats.org/package/2006/relationships"><Relationship Id="rId1" Type="http://schemas.openxmlformats.org/officeDocument/2006/relationships/image" Target="media/image14.png"/><Relationship Id="rId32" Type="http://schemas.openxmlformats.org/officeDocument/2006/relationships/image" Target="media/image110.png"/></Relationships>
</file>

<file path=word/_rels/header3.xml.rels><?xml version="1.0" encoding="UTF-8" standalone="yes"?>
<Relationships xmlns="http://schemas.openxmlformats.org/package/2006/relationships"><Relationship Id="rId2" Type="http://schemas.openxmlformats.org/officeDocument/2006/relationships/image" Target="media/image6.png"/><Relationship Id="rId1" Type="http://schemas.openxmlformats.org/officeDocument/2006/relationships/image" Target="media/image1.png"/></Relationships>
</file>

<file path=word/_rels/header4.xml.rels><?xml version="1.0" encoding="UTF-8" standalone="yes"?>
<Relationships xmlns="http://schemas.openxmlformats.org/package/2006/relationships"><Relationship Id="rId2" Type="http://schemas.openxmlformats.org/officeDocument/2006/relationships/image" Target="media/image4.png"/><Relationship Id="rId1" Type="http://schemas.openxmlformats.org/officeDocument/2006/relationships/image" Target="media/image3.png"/></Relationships>
</file>

<file path=word/_rels/header5.xml.rels><?xml version="1.0" encoding="UTF-8" standalone="yes"?>
<Relationships xmlns="http://schemas.openxmlformats.org/package/2006/relationships"><Relationship Id="rId2" Type="http://schemas.openxmlformats.org/officeDocument/2006/relationships/image" Target="media/image140.png"/><Relationship Id="rId1" Type="http://schemas.openxmlformats.org/officeDocument/2006/relationships/image" Target="media/image14.png"/></Relationships>
</file>

<file path=word/_rels/header6.xml.rels><?xml version="1.0" encoding="UTF-8" standalone="yes"?>
<Relationships xmlns="http://schemas.openxmlformats.org/package/2006/relationships"><Relationship Id="rId2" Type="http://schemas.openxmlformats.org/officeDocument/2006/relationships/image" Target="media/image160.png"/><Relationship Id="rId1" Type="http://schemas.openxmlformats.org/officeDocument/2006/relationships/image" Target="media/image15.png"/></Relationships>
</file>

<file path=word/_rels/header7.xml.rels><?xml version="1.0" encoding="UTF-8" standalone="yes"?>
<Relationships xmlns="http://schemas.openxmlformats.org/package/2006/relationships"><Relationship Id="rId2" Type="http://schemas.openxmlformats.org/officeDocument/2006/relationships/image" Target="media/image140.png"/><Relationship Id="rId1" Type="http://schemas.openxmlformats.org/officeDocument/2006/relationships/image" Target="media/image14.png"/></Relationships>
</file>

<file path=word/_rels/header8.xml.rels><?xml version="1.0" encoding="UTF-8" standalone="yes"?>
<Relationships xmlns="http://schemas.openxmlformats.org/package/2006/relationships"><Relationship Id="rId2" Type="http://schemas.openxmlformats.org/officeDocument/2006/relationships/image" Target="media/image160.png"/><Relationship Id="rId1" Type="http://schemas.openxmlformats.org/officeDocument/2006/relationships/image" Target="media/image15.png"/></Relationships>
</file>

<file path=word/_rels/header9.xml.rels><?xml version="1.0" encoding="UTF-8" standalone="yes"?>
<Relationships xmlns="http://schemas.openxmlformats.org/package/2006/relationships"><Relationship Id="rId1" Type="http://schemas.openxmlformats.org/officeDocument/2006/relationships/image" Target="media/image14.png"/><Relationship Id="rId19" Type="http://schemas.openxmlformats.org/officeDocument/2006/relationships/image" Target="media/image111.png"/></Relationships>
</file>

<file path=word/theme/theme1.xml><?xml version="1.0" encoding="utf-8"?>
<a:theme xmlns:a="http://schemas.openxmlformats.org/drawingml/2006/main" name="Office">
  <a:themeElements>
    <a:clrScheme name="Benutzerdefiniert 4">
      <a:dk1>
        <a:srgbClr val="000000"/>
      </a:dk1>
      <a:lt1>
        <a:srgbClr val="FFFFFF"/>
      </a:lt1>
      <a:dk2>
        <a:srgbClr val="484848"/>
      </a:dk2>
      <a:lt2>
        <a:srgbClr val="E7E6E6"/>
      </a:lt2>
      <a:accent1>
        <a:srgbClr val="8D82B1"/>
      </a:accent1>
      <a:accent2>
        <a:srgbClr val="494848"/>
      </a:accent2>
      <a:accent3>
        <a:srgbClr val="303059"/>
      </a:accent3>
      <a:accent4>
        <a:srgbClr val="C3CDDF"/>
      </a:accent4>
      <a:accent5>
        <a:srgbClr val="BDB6D3"/>
      </a:accent5>
      <a:accent6>
        <a:srgbClr val="F3F1F9"/>
      </a:accent6>
      <a:hlink>
        <a:srgbClr val="EA4E60"/>
      </a:hlink>
      <a:folHlink>
        <a:srgbClr val="ADABAB"/>
      </a:folHlink>
    </a:clrScheme>
    <a:fontScheme name="Arial">
      <a:maj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f799415d-695a-4815-bd71-e216a568b99c">
      <Terms xmlns="http://schemas.microsoft.com/office/infopath/2007/PartnerControls"/>
    </lcf76f155ced4ddcb4097134ff3c332f>
    <TaxCatchAll xmlns="698a1803-52f3-4d4f-bff9-093c0d5dc281" xsi:nil="true"/>
    <SharedWithUsers xmlns="698a1803-52f3-4d4f-bff9-093c0d5dc281">
      <UserInfo>
        <DisplayName>Simone Weinbacher-Traun</DisplayName>
        <AccountId>12</AccountId>
        <AccountType/>
      </UserInfo>
      <UserInfo>
        <DisplayName>Philipp Ringswirth</DisplayName>
        <AccountId>469</AccountId>
        <AccountType/>
      </UserInfo>
    </SharedWithUsers>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Dokument" ma:contentTypeID="0x010100595324AF558A4644A44B7A3BBA3F768F" ma:contentTypeVersion="18" ma:contentTypeDescription="Ein neues Dokument erstellen." ma:contentTypeScope="" ma:versionID="f5e3b4240479c2d2fb83b7ce32ab2b2e">
  <xsd:schema xmlns:xsd="http://www.w3.org/2001/XMLSchema" xmlns:xs="http://www.w3.org/2001/XMLSchema" xmlns:p="http://schemas.microsoft.com/office/2006/metadata/properties" xmlns:ns2="f799415d-695a-4815-bd71-e216a568b99c" xmlns:ns3="698a1803-52f3-4d4f-bff9-093c0d5dc281" targetNamespace="http://schemas.microsoft.com/office/2006/metadata/properties" ma:root="true" ma:fieldsID="096f724d03bae60f97515ed20eb8d29d" ns2:_="" ns3:_="">
    <xsd:import namespace="f799415d-695a-4815-bd71-e216a568b99c"/>
    <xsd:import namespace="698a1803-52f3-4d4f-bff9-093c0d5dc281"/>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ServiceAutoKeyPoints" minOccurs="0"/>
                <xsd:element ref="ns2:MediaServiceKeyPoints" minOccurs="0"/>
                <xsd:element ref="ns3:SharedWithUsers" minOccurs="0"/>
                <xsd:element ref="ns3:SharedWithDetails" minOccurs="0"/>
                <xsd:element ref="ns2:MediaServiceLocation" minOccurs="0"/>
                <xsd:element ref="ns2:MediaLengthInSeconds" minOccurs="0"/>
                <xsd:element ref="ns2:lcf76f155ced4ddcb4097134ff3c332f" minOccurs="0"/>
                <xsd:element ref="ns3: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799415d-695a-4815-bd71-e216a568b99c"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element name="MediaServiceLocation" ma:index="19" nillable="true" ma:displayName="Location" ma:internalName="MediaServiceLocation" ma:readOnly="true">
      <xsd:simpleType>
        <xsd:restriction base="dms:Text"/>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Bildmarkierungen" ma:readOnly="false" ma:fieldId="{5cf76f15-5ced-4ddc-b409-7134ff3c332f}" ma:taxonomyMulti="true" ma:sspId="20fdfe7a-b997-4e3a-99a3-6274e578001e"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698a1803-52f3-4d4f-bff9-093c0d5dc281" elementFormDefault="qualified">
    <xsd:import namespace="http://schemas.microsoft.com/office/2006/documentManagement/types"/>
    <xsd:import namespace="http://schemas.microsoft.com/office/infopath/2007/PartnerControls"/>
    <xsd:element name="SharedWithUsers" ma:index="17"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8" nillable="true" ma:displayName="Freigegeben für - Details" ma:internalName="SharedWithDetails" ma:readOnly="true">
      <xsd:simpleType>
        <xsd:restriction base="dms:Note">
          <xsd:maxLength value="255"/>
        </xsd:restriction>
      </xsd:simpleType>
    </xsd:element>
    <xsd:element name="TaxCatchAll" ma:index="23" nillable="true" ma:displayName="Taxonomy Catch All Column" ma:hidden="true" ma:list="{e0198f83-c038-448f-a28e-b8faf4838776}" ma:internalName="TaxCatchAll" ma:showField="CatchAllData" ma:web="698a1803-52f3-4d4f-bff9-093c0d5dc281">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DF3738D9-3EC1-4827-B912-AC12B715FFDE}">
  <ds:schemaRefs>
    <ds:schemaRef ds:uri="http://schemas.microsoft.com/sharepoint/v3/contenttype/forms"/>
  </ds:schemaRefs>
</ds:datastoreItem>
</file>

<file path=customXml/itemProps2.xml><?xml version="1.0" encoding="utf-8"?>
<ds:datastoreItem xmlns:ds="http://schemas.openxmlformats.org/officeDocument/2006/customXml" ds:itemID="{467EEF27-7AC4-4044-B597-3198EBD326FE}">
  <ds:schemaRefs>
    <ds:schemaRef ds:uri="http://purl.org/dc/terms/"/>
    <ds:schemaRef ds:uri="http://schemas.openxmlformats.org/package/2006/metadata/core-properties"/>
    <ds:schemaRef ds:uri="http://schemas.microsoft.com/office/2006/documentManagement/types"/>
    <ds:schemaRef ds:uri="http://purl.org/dc/dcmitype/"/>
    <ds:schemaRef ds:uri="http://purl.org/dc/elements/1.1/"/>
    <ds:schemaRef ds:uri="698a1803-52f3-4d4f-bff9-093c0d5dc281"/>
    <ds:schemaRef ds:uri="http://www.w3.org/XML/1998/namespace"/>
    <ds:schemaRef ds:uri="http://schemas.microsoft.com/office/infopath/2007/PartnerControls"/>
    <ds:schemaRef ds:uri="f799415d-695a-4815-bd71-e216a568b99c"/>
    <ds:schemaRef ds:uri="http://schemas.microsoft.com/office/2006/metadata/properties"/>
  </ds:schemaRefs>
</ds:datastoreItem>
</file>

<file path=customXml/itemProps3.xml><?xml version="1.0" encoding="utf-8"?>
<ds:datastoreItem xmlns:ds="http://schemas.openxmlformats.org/officeDocument/2006/customXml" ds:itemID="{AB84F538-8D26-4817-8996-EA626930FFBC}">
  <ds:schemaRefs>
    <ds:schemaRef ds:uri="http://schemas.openxmlformats.org/officeDocument/2006/bibliography"/>
  </ds:schemaRefs>
</ds:datastoreItem>
</file>

<file path=customXml/itemProps4.xml><?xml version="1.0" encoding="utf-8"?>
<ds:datastoreItem xmlns:ds="http://schemas.openxmlformats.org/officeDocument/2006/customXml" ds:itemID="{16AF77E3-3353-45D3-B22B-C5E14E2B902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f799415d-695a-4815-bd71-e216a568b99c"/>
    <ds:schemaRef ds:uri="698a1803-52f3-4d4f-bff9-093c0d5dc28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31</Pages>
  <Words>3044</Words>
  <Characters>19178</Characters>
  <Application>Microsoft Office Word</Application>
  <DocSecurity>0</DocSecurity>
  <Lines>159</Lines>
  <Paragraphs>44</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22178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Barbara Gasselsberger</dc:creator>
  <cp:keywords/>
  <dc:description/>
  <cp:lastModifiedBy>Silvana Lobin</cp:lastModifiedBy>
  <cp:revision>41</cp:revision>
  <cp:lastPrinted>2023-08-29T08:50:00Z</cp:lastPrinted>
  <dcterms:created xsi:type="dcterms:W3CDTF">2024-07-26T11:18:00Z</dcterms:created>
  <dcterms:modified xsi:type="dcterms:W3CDTF">2024-08-26T14:53:00Z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0x010100595324AF558A4644A44B7A3BBA3F768F</vt:lpwstr>
  </property>
  <property fmtid="{D5CDD505-2E9C-101B-9397-08002B2CF9AE}" pid="3" name="MediaServiceImageTags">
    <vt:lpwstr/>
  </property>
  <property fmtid="{D5CDD505-2E9C-101B-9397-08002B2CF9AE}" pid="4" name="xd_ProgID">
    <vt:lpwstr/>
  </property>
  <property fmtid="{D5CDD505-2E9C-101B-9397-08002B2CF9AE}" pid="5" name="TemplateUrl">
    <vt:lpwstr/>
  </property>
  <property fmtid="{D5CDD505-2E9C-101B-9397-08002B2CF9AE}" pid="6" name="ComplianceAssetId">
    <vt:lpwstr/>
  </property>
  <property fmtid="{D5CDD505-2E9C-101B-9397-08002B2CF9AE}" pid="7" name="_ExtendedDescription">
    <vt:lpwstr/>
  </property>
  <property fmtid="{D5CDD505-2E9C-101B-9397-08002B2CF9AE}" pid="8" name="TriggerFlowInfo">
    <vt:lpwstr/>
  </property>
  <property fmtid="{D5CDD505-2E9C-101B-9397-08002B2CF9AE}" pid="9" name="xd_Signature">
    <vt:bool>false</vt:bool>
  </property>
  <property fmtid="{D5CDD505-2E9C-101B-9397-08002B2CF9AE}" pid="10" name="SharedWithUsers">
    <vt:lpwstr>12;#Simone Weinbacher-Traun;#469;#Philipp Ringswirth</vt:lpwstr>
  </property>
</Properties>
</file>